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532B" w:rsidRDefault="0040532B" w:rsidP="0040532B">
      <w:pPr>
        <w:pStyle w:val="ac"/>
        <w:jc w:val="left"/>
        <w:rPr>
          <w:sz w:val="20"/>
        </w:rPr>
      </w:pPr>
    </w:p>
    <w:p w:rsidR="0040532B" w:rsidRDefault="0040532B" w:rsidP="0040532B">
      <w:pPr>
        <w:pStyle w:val="ac"/>
        <w:jc w:val="left"/>
        <w:rPr>
          <w:sz w:val="20"/>
        </w:rPr>
      </w:pPr>
    </w:p>
    <w:p w:rsidR="0040532B" w:rsidRDefault="00F2583B" w:rsidP="00F55CFF">
      <w:pPr>
        <w:rPr>
          <w:rFonts w:ascii="Times New Roman" w:eastAsia="Times New Roman" w:hAnsi="Times New Roman" w:cs="Times New Roman"/>
          <w:sz w:val="20"/>
          <w:szCs w:val="24"/>
        </w:rPr>
      </w:pPr>
      <w:r>
        <w:rPr>
          <w:rFonts w:ascii="Times New Roman" w:eastAsia="Times New Roman" w:hAnsi="Times New Roman" w:cs="Times New Roman"/>
          <w:noProof/>
          <w:sz w:val="20"/>
          <w:szCs w:val="24"/>
          <w:lang w:eastAsia="ru-RU"/>
        </w:rPr>
        <w:drawing>
          <wp:inline distT="0" distB="0" distL="0" distR="0">
            <wp:extent cx="5942965" cy="8410751"/>
            <wp:effectExtent l="0" t="0" r="635" b="9525"/>
            <wp:docPr id="4" name="Рисунок 4" descr="C:\Users\user\Downloads\титульный с наруш речи..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титульный с наруш речи..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2965" cy="8410751"/>
                    </a:xfrm>
                    <a:prstGeom prst="rect">
                      <a:avLst/>
                    </a:prstGeom>
                    <a:noFill/>
                    <a:ln>
                      <a:noFill/>
                    </a:ln>
                  </pic:spPr>
                </pic:pic>
              </a:graphicData>
            </a:graphic>
          </wp:inline>
        </w:drawing>
      </w:r>
      <w:bookmarkStart w:id="0" w:name="_GoBack"/>
      <w:bookmarkEnd w:id="0"/>
    </w:p>
    <w:p w:rsidR="006E1A8D" w:rsidRPr="00F55CFF" w:rsidRDefault="006E1A8D" w:rsidP="00F55CFF">
      <w:pPr>
        <w:rPr>
          <w:rFonts w:ascii="Times New Roman" w:hAnsi="Times New Roman" w:cs="Times New Roman"/>
          <w:sz w:val="28"/>
          <w:szCs w:val="28"/>
        </w:rPr>
      </w:pPr>
    </w:p>
    <w:p w:rsidR="00DD245E" w:rsidRPr="00F55CFF" w:rsidRDefault="00DD245E" w:rsidP="00F55CFF">
      <w:pPr>
        <w:jc w:val="center"/>
        <w:rPr>
          <w:rFonts w:ascii="Times New Roman" w:hAnsi="Times New Roman" w:cs="Times New Roman"/>
          <w:b/>
          <w:sz w:val="28"/>
          <w:szCs w:val="28"/>
        </w:rPr>
      </w:pPr>
      <w:r w:rsidRPr="00F55CFF">
        <w:rPr>
          <w:rFonts w:ascii="Times New Roman" w:hAnsi="Times New Roman" w:cs="Times New Roman"/>
          <w:b/>
          <w:sz w:val="28"/>
          <w:szCs w:val="28"/>
        </w:rPr>
        <w:lastRenderedPageBreak/>
        <w:t>Оглавление</w:t>
      </w:r>
    </w:p>
    <w:p w:rsidR="00DD245E" w:rsidRPr="00F55CFF" w:rsidRDefault="00890B01" w:rsidP="00F55CFF">
      <w:pPr>
        <w:rPr>
          <w:rFonts w:ascii="Times New Roman" w:hAnsi="Times New Roman" w:cs="Times New Roman"/>
          <w:sz w:val="28"/>
          <w:szCs w:val="28"/>
        </w:rPr>
      </w:pPr>
      <w:r w:rsidRPr="00F55CFF">
        <w:rPr>
          <w:rFonts w:ascii="Times New Roman" w:hAnsi="Times New Roman" w:cs="Times New Roman"/>
          <w:sz w:val="28"/>
          <w:szCs w:val="28"/>
        </w:rPr>
        <w:t>Общие положения</w:t>
      </w:r>
      <w:r w:rsidR="00CD075B">
        <w:rPr>
          <w:rFonts w:ascii="Times New Roman" w:hAnsi="Times New Roman" w:cs="Times New Roman"/>
          <w:sz w:val="28"/>
          <w:szCs w:val="28"/>
        </w:rPr>
        <w:t>………………………………………………………………</w:t>
      </w:r>
      <w:r w:rsidR="00DD245E" w:rsidRPr="00F55CFF">
        <w:rPr>
          <w:rFonts w:ascii="Times New Roman" w:hAnsi="Times New Roman" w:cs="Times New Roman"/>
          <w:sz w:val="28"/>
          <w:szCs w:val="28"/>
        </w:rPr>
        <w:t xml:space="preserve">3 </w:t>
      </w:r>
    </w:p>
    <w:p w:rsidR="00DD245E" w:rsidRPr="00F55CFF" w:rsidRDefault="00DD245E" w:rsidP="00F55CFF">
      <w:pPr>
        <w:rPr>
          <w:rFonts w:ascii="Times New Roman" w:hAnsi="Times New Roman" w:cs="Times New Roman"/>
          <w:sz w:val="28"/>
          <w:szCs w:val="28"/>
        </w:rPr>
      </w:pPr>
      <w:r w:rsidRPr="00F55CFF">
        <w:rPr>
          <w:rFonts w:ascii="Times New Roman" w:hAnsi="Times New Roman" w:cs="Times New Roman"/>
          <w:sz w:val="28"/>
          <w:szCs w:val="28"/>
        </w:rPr>
        <w:t xml:space="preserve">1. ЦЕЛЕВОЙ </w:t>
      </w:r>
      <w:r w:rsidR="00CD075B">
        <w:rPr>
          <w:rFonts w:ascii="Times New Roman" w:hAnsi="Times New Roman" w:cs="Times New Roman"/>
          <w:sz w:val="28"/>
          <w:szCs w:val="28"/>
        </w:rPr>
        <w:t>РАЗДЕЛ…………………………………………………………</w:t>
      </w:r>
      <w:r w:rsidRPr="00F55CFF">
        <w:rPr>
          <w:rFonts w:ascii="Times New Roman" w:hAnsi="Times New Roman" w:cs="Times New Roman"/>
          <w:sz w:val="28"/>
          <w:szCs w:val="28"/>
        </w:rPr>
        <w:t xml:space="preserve">11 </w:t>
      </w:r>
    </w:p>
    <w:p w:rsidR="00DD245E" w:rsidRPr="00F55CFF" w:rsidRDefault="00DD245E" w:rsidP="00F55CFF">
      <w:pPr>
        <w:rPr>
          <w:rFonts w:ascii="Times New Roman" w:hAnsi="Times New Roman" w:cs="Times New Roman"/>
          <w:sz w:val="28"/>
          <w:szCs w:val="28"/>
        </w:rPr>
      </w:pPr>
      <w:r w:rsidRPr="00F55CFF">
        <w:rPr>
          <w:rFonts w:ascii="Times New Roman" w:hAnsi="Times New Roman" w:cs="Times New Roman"/>
          <w:sz w:val="28"/>
          <w:szCs w:val="28"/>
        </w:rPr>
        <w:t xml:space="preserve">1.1. Пояснительная </w:t>
      </w:r>
      <w:r w:rsidR="00CD075B">
        <w:rPr>
          <w:rFonts w:ascii="Times New Roman" w:hAnsi="Times New Roman" w:cs="Times New Roman"/>
          <w:sz w:val="28"/>
          <w:szCs w:val="28"/>
        </w:rPr>
        <w:t>записка……………………………………………………</w:t>
      </w:r>
      <w:r w:rsidRPr="00F55CFF">
        <w:rPr>
          <w:rFonts w:ascii="Times New Roman" w:hAnsi="Times New Roman" w:cs="Times New Roman"/>
          <w:sz w:val="28"/>
          <w:szCs w:val="28"/>
        </w:rPr>
        <w:t xml:space="preserve">12 </w:t>
      </w:r>
    </w:p>
    <w:p w:rsidR="00DD245E" w:rsidRPr="00F55CFF" w:rsidRDefault="00DD245E" w:rsidP="00F55CFF">
      <w:pPr>
        <w:rPr>
          <w:rFonts w:ascii="Times New Roman" w:hAnsi="Times New Roman" w:cs="Times New Roman"/>
          <w:sz w:val="28"/>
          <w:szCs w:val="28"/>
        </w:rPr>
      </w:pPr>
      <w:r w:rsidRPr="00F55CFF">
        <w:rPr>
          <w:rFonts w:ascii="Times New Roman" w:hAnsi="Times New Roman" w:cs="Times New Roman"/>
          <w:sz w:val="28"/>
          <w:szCs w:val="28"/>
        </w:rPr>
        <w:t>1.2. Планируемые результаты освоения АООП НОО обучающегося</w:t>
      </w:r>
      <w:r w:rsidR="00CD075B">
        <w:rPr>
          <w:rFonts w:ascii="Times New Roman" w:hAnsi="Times New Roman" w:cs="Times New Roman"/>
          <w:sz w:val="28"/>
          <w:szCs w:val="28"/>
        </w:rPr>
        <w:t xml:space="preserve"> с ТНР</w:t>
      </w:r>
      <w:r w:rsidR="00CD075B" w:rsidRPr="00CD075B">
        <w:rPr>
          <w:rFonts w:ascii="Times New Roman" w:hAnsi="Times New Roman" w:cs="Times New Roman"/>
          <w:sz w:val="28"/>
          <w:szCs w:val="28"/>
        </w:rPr>
        <w:t>..</w:t>
      </w:r>
      <w:r w:rsidRPr="00F55CFF">
        <w:rPr>
          <w:rFonts w:ascii="Times New Roman" w:hAnsi="Times New Roman" w:cs="Times New Roman"/>
          <w:sz w:val="28"/>
          <w:szCs w:val="28"/>
        </w:rPr>
        <w:t xml:space="preserve">20 </w:t>
      </w:r>
    </w:p>
    <w:p w:rsidR="00DD245E" w:rsidRPr="00F55CFF" w:rsidRDefault="00DD245E" w:rsidP="00F55CFF">
      <w:pPr>
        <w:rPr>
          <w:rFonts w:ascii="Times New Roman" w:hAnsi="Times New Roman" w:cs="Times New Roman"/>
          <w:sz w:val="28"/>
          <w:szCs w:val="28"/>
        </w:rPr>
      </w:pPr>
      <w:r w:rsidRPr="00F55CFF">
        <w:rPr>
          <w:rFonts w:ascii="Times New Roman" w:hAnsi="Times New Roman" w:cs="Times New Roman"/>
          <w:sz w:val="28"/>
          <w:szCs w:val="28"/>
        </w:rPr>
        <w:t xml:space="preserve">1.3. Система оценки достижения </w:t>
      </w:r>
      <w:proofErr w:type="gramStart"/>
      <w:r w:rsidRPr="00F55CFF">
        <w:rPr>
          <w:rFonts w:ascii="Times New Roman" w:hAnsi="Times New Roman" w:cs="Times New Roman"/>
          <w:sz w:val="28"/>
          <w:szCs w:val="28"/>
        </w:rPr>
        <w:t>обучающимся</w:t>
      </w:r>
      <w:proofErr w:type="gramEnd"/>
      <w:r w:rsidRPr="00F55CFF">
        <w:rPr>
          <w:rFonts w:ascii="Times New Roman" w:hAnsi="Times New Roman" w:cs="Times New Roman"/>
          <w:sz w:val="28"/>
          <w:szCs w:val="28"/>
        </w:rPr>
        <w:t xml:space="preserve"> с ТНР планируемых результатов освоения АООП</w:t>
      </w:r>
      <w:r w:rsidR="00CD075B">
        <w:rPr>
          <w:rFonts w:ascii="Times New Roman" w:hAnsi="Times New Roman" w:cs="Times New Roman"/>
          <w:sz w:val="28"/>
          <w:szCs w:val="28"/>
        </w:rPr>
        <w:t xml:space="preserve"> НОО……………………………………………</w:t>
      </w:r>
      <w:r w:rsidR="00CD075B" w:rsidRPr="00CD075B">
        <w:rPr>
          <w:rFonts w:ascii="Times New Roman" w:hAnsi="Times New Roman" w:cs="Times New Roman"/>
          <w:sz w:val="28"/>
          <w:szCs w:val="28"/>
        </w:rPr>
        <w:t>..</w:t>
      </w:r>
      <w:r w:rsidRPr="00F55CFF">
        <w:rPr>
          <w:rFonts w:ascii="Times New Roman" w:hAnsi="Times New Roman" w:cs="Times New Roman"/>
          <w:sz w:val="28"/>
          <w:szCs w:val="28"/>
        </w:rPr>
        <w:t xml:space="preserve">24 </w:t>
      </w:r>
    </w:p>
    <w:p w:rsidR="00DD245E" w:rsidRPr="00F55CFF" w:rsidRDefault="00DD245E" w:rsidP="00F55CFF">
      <w:pPr>
        <w:rPr>
          <w:rFonts w:ascii="Times New Roman" w:hAnsi="Times New Roman" w:cs="Times New Roman"/>
          <w:sz w:val="28"/>
          <w:szCs w:val="28"/>
        </w:rPr>
      </w:pPr>
      <w:r w:rsidRPr="00F55CFF">
        <w:rPr>
          <w:rFonts w:ascii="Times New Roman" w:hAnsi="Times New Roman" w:cs="Times New Roman"/>
          <w:sz w:val="28"/>
          <w:szCs w:val="28"/>
        </w:rPr>
        <w:t>2. СОДЕРЖАТЕЛ</w:t>
      </w:r>
      <w:r w:rsidR="00CD075B">
        <w:rPr>
          <w:rFonts w:ascii="Times New Roman" w:hAnsi="Times New Roman" w:cs="Times New Roman"/>
          <w:sz w:val="28"/>
          <w:szCs w:val="28"/>
        </w:rPr>
        <w:t>ЬНЫЙ РАЗДЕЛ……………………………………………</w:t>
      </w:r>
      <w:r w:rsidR="00CD075B" w:rsidRPr="00CD075B">
        <w:rPr>
          <w:rFonts w:ascii="Times New Roman" w:hAnsi="Times New Roman" w:cs="Times New Roman"/>
          <w:sz w:val="28"/>
          <w:szCs w:val="28"/>
        </w:rPr>
        <w:t>...</w:t>
      </w:r>
      <w:r w:rsidRPr="00F55CFF">
        <w:rPr>
          <w:rFonts w:ascii="Times New Roman" w:hAnsi="Times New Roman" w:cs="Times New Roman"/>
          <w:sz w:val="28"/>
          <w:szCs w:val="28"/>
        </w:rPr>
        <w:t xml:space="preserve">25 </w:t>
      </w:r>
    </w:p>
    <w:p w:rsidR="00DD245E" w:rsidRPr="00F55CFF" w:rsidRDefault="00DD245E" w:rsidP="00F55CFF">
      <w:pPr>
        <w:rPr>
          <w:rFonts w:ascii="Times New Roman" w:hAnsi="Times New Roman" w:cs="Times New Roman"/>
          <w:sz w:val="28"/>
          <w:szCs w:val="28"/>
        </w:rPr>
      </w:pPr>
      <w:r w:rsidRPr="00F55CFF">
        <w:rPr>
          <w:rFonts w:ascii="Times New Roman" w:hAnsi="Times New Roman" w:cs="Times New Roman"/>
          <w:sz w:val="28"/>
          <w:szCs w:val="28"/>
        </w:rPr>
        <w:t>2.1. Направление и содержание программ</w:t>
      </w:r>
      <w:r w:rsidR="00CD075B">
        <w:rPr>
          <w:rFonts w:ascii="Times New Roman" w:hAnsi="Times New Roman" w:cs="Times New Roman"/>
          <w:sz w:val="28"/>
          <w:szCs w:val="28"/>
        </w:rPr>
        <w:t>а коррекционной работы…………</w:t>
      </w:r>
      <w:r w:rsidRPr="00F55CFF">
        <w:rPr>
          <w:rFonts w:ascii="Times New Roman" w:hAnsi="Times New Roman" w:cs="Times New Roman"/>
          <w:sz w:val="28"/>
          <w:szCs w:val="28"/>
        </w:rPr>
        <w:t xml:space="preserve">27 </w:t>
      </w:r>
    </w:p>
    <w:p w:rsidR="00DD245E" w:rsidRPr="00F55CFF" w:rsidRDefault="00DD245E" w:rsidP="00F55CFF">
      <w:pPr>
        <w:rPr>
          <w:rFonts w:ascii="Times New Roman" w:hAnsi="Times New Roman" w:cs="Times New Roman"/>
          <w:sz w:val="28"/>
          <w:szCs w:val="28"/>
        </w:rPr>
      </w:pPr>
      <w:r w:rsidRPr="00F55CFF">
        <w:rPr>
          <w:rFonts w:ascii="Times New Roman" w:hAnsi="Times New Roman" w:cs="Times New Roman"/>
          <w:sz w:val="28"/>
          <w:szCs w:val="28"/>
        </w:rPr>
        <w:t>3. ОРГАНИЗАЦИОНН</w:t>
      </w:r>
      <w:r w:rsidR="00CD075B">
        <w:rPr>
          <w:rFonts w:ascii="Times New Roman" w:hAnsi="Times New Roman" w:cs="Times New Roman"/>
          <w:sz w:val="28"/>
          <w:szCs w:val="28"/>
        </w:rPr>
        <w:t>ЫЙ РАЗДЕЛ…………………………………………</w:t>
      </w:r>
      <w:r w:rsidR="00CD075B" w:rsidRPr="00CD075B">
        <w:rPr>
          <w:rFonts w:ascii="Times New Roman" w:hAnsi="Times New Roman" w:cs="Times New Roman"/>
          <w:sz w:val="28"/>
          <w:szCs w:val="28"/>
        </w:rPr>
        <w:t>...</w:t>
      </w:r>
      <w:r w:rsidRPr="00F55CFF">
        <w:rPr>
          <w:rFonts w:ascii="Times New Roman" w:hAnsi="Times New Roman" w:cs="Times New Roman"/>
          <w:sz w:val="28"/>
          <w:szCs w:val="28"/>
        </w:rPr>
        <w:t xml:space="preserve">72 </w:t>
      </w:r>
    </w:p>
    <w:p w:rsidR="00DD245E" w:rsidRPr="00F55CFF" w:rsidRDefault="00DD245E" w:rsidP="00F55CFF">
      <w:pPr>
        <w:rPr>
          <w:rFonts w:ascii="Times New Roman" w:hAnsi="Times New Roman" w:cs="Times New Roman"/>
          <w:sz w:val="28"/>
          <w:szCs w:val="28"/>
        </w:rPr>
      </w:pPr>
      <w:r w:rsidRPr="00F55CFF">
        <w:rPr>
          <w:rFonts w:ascii="Times New Roman" w:hAnsi="Times New Roman" w:cs="Times New Roman"/>
          <w:sz w:val="28"/>
          <w:szCs w:val="28"/>
        </w:rPr>
        <w:t>3.1 Учебный план..........................................................................</w:t>
      </w:r>
      <w:r w:rsidR="00CD075B">
        <w:rPr>
          <w:rFonts w:ascii="Times New Roman" w:hAnsi="Times New Roman" w:cs="Times New Roman"/>
          <w:sz w:val="28"/>
          <w:szCs w:val="28"/>
        </w:rPr>
        <w:t>........................</w:t>
      </w:r>
      <w:r w:rsidRPr="00F55CFF">
        <w:rPr>
          <w:rFonts w:ascii="Times New Roman" w:hAnsi="Times New Roman" w:cs="Times New Roman"/>
          <w:sz w:val="28"/>
          <w:szCs w:val="28"/>
        </w:rPr>
        <w:t xml:space="preserve">73 </w:t>
      </w:r>
    </w:p>
    <w:p w:rsidR="008159AE" w:rsidRPr="00F55CFF" w:rsidRDefault="00DD245E" w:rsidP="00F55CFF">
      <w:pPr>
        <w:rPr>
          <w:rFonts w:ascii="Times New Roman" w:hAnsi="Times New Roman" w:cs="Times New Roman"/>
          <w:sz w:val="28"/>
          <w:szCs w:val="28"/>
        </w:rPr>
      </w:pPr>
      <w:r w:rsidRPr="00F55CFF">
        <w:rPr>
          <w:rFonts w:ascii="Times New Roman" w:hAnsi="Times New Roman" w:cs="Times New Roman"/>
          <w:sz w:val="28"/>
          <w:szCs w:val="28"/>
        </w:rPr>
        <w:t xml:space="preserve">3.2 Система условий реализации </w:t>
      </w:r>
      <w:r w:rsidR="00CD075B">
        <w:rPr>
          <w:rFonts w:ascii="Times New Roman" w:hAnsi="Times New Roman" w:cs="Times New Roman"/>
          <w:sz w:val="28"/>
          <w:szCs w:val="28"/>
        </w:rPr>
        <w:t>АООП НОО обучающихся с ТНР………</w:t>
      </w:r>
      <w:r w:rsidR="00CD075B" w:rsidRPr="00CD075B">
        <w:rPr>
          <w:rFonts w:ascii="Times New Roman" w:hAnsi="Times New Roman" w:cs="Times New Roman"/>
          <w:sz w:val="28"/>
          <w:szCs w:val="28"/>
        </w:rPr>
        <w:t>...</w:t>
      </w:r>
      <w:r w:rsidRPr="00F55CFF">
        <w:rPr>
          <w:rFonts w:ascii="Times New Roman" w:hAnsi="Times New Roman" w:cs="Times New Roman"/>
          <w:sz w:val="28"/>
          <w:szCs w:val="28"/>
        </w:rPr>
        <w:t>80</w:t>
      </w:r>
    </w:p>
    <w:p w:rsidR="00DD245E" w:rsidRPr="00F55CFF" w:rsidRDefault="00DD245E" w:rsidP="00F55CFF">
      <w:pPr>
        <w:rPr>
          <w:rFonts w:ascii="Times New Roman" w:hAnsi="Times New Roman" w:cs="Times New Roman"/>
          <w:sz w:val="28"/>
          <w:szCs w:val="28"/>
        </w:rPr>
      </w:pPr>
    </w:p>
    <w:p w:rsidR="00E0117B" w:rsidRPr="00F55CFF" w:rsidRDefault="00E0117B" w:rsidP="00F55CFF">
      <w:pPr>
        <w:rPr>
          <w:rFonts w:ascii="Times New Roman" w:hAnsi="Times New Roman" w:cs="Times New Roman"/>
          <w:sz w:val="28"/>
          <w:szCs w:val="28"/>
        </w:rPr>
      </w:pPr>
    </w:p>
    <w:p w:rsidR="00E0117B" w:rsidRPr="00F55CFF" w:rsidRDefault="00E0117B" w:rsidP="00F55CFF">
      <w:pPr>
        <w:rPr>
          <w:rFonts w:ascii="Times New Roman" w:hAnsi="Times New Roman" w:cs="Times New Roman"/>
          <w:sz w:val="28"/>
          <w:szCs w:val="28"/>
        </w:rPr>
      </w:pPr>
    </w:p>
    <w:p w:rsidR="00E0117B" w:rsidRPr="00F55CFF" w:rsidRDefault="00E0117B" w:rsidP="00F55CFF">
      <w:pPr>
        <w:rPr>
          <w:rFonts w:ascii="Times New Roman" w:hAnsi="Times New Roman" w:cs="Times New Roman"/>
          <w:sz w:val="28"/>
          <w:szCs w:val="28"/>
        </w:rPr>
      </w:pPr>
    </w:p>
    <w:p w:rsidR="00E0117B" w:rsidRDefault="00E0117B" w:rsidP="00F55CFF">
      <w:pPr>
        <w:rPr>
          <w:rFonts w:ascii="Times New Roman" w:hAnsi="Times New Roman" w:cs="Times New Roman"/>
          <w:sz w:val="28"/>
          <w:szCs w:val="28"/>
        </w:rPr>
      </w:pPr>
    </w:p>
    <w:p w:rsidR="00F55CFF" w:rsidRPr="00F71296" w:rsidRDefault="00F55CFF" w:rsidP="00F55CFF">
      <w:pPr>
        <w:rPr>
          <w:rFonts w:ascii="Times New Roman" w:hAnsi="Times New Roman" w:cs="Times New Roman"/>
          <w:sz w:val="28"/>
          <w:szCs w:val="28"/>
        </w:rPr>
      </w:pPr>
    </w:p>
    <w:p w:rsidR="00CD075B" w:rsidRPr="00F71296" w:rsidRDefault="00CD075B" w:rsidP="00F55CFF">
      <w:pPr>
        <w:rPr>
          <w:rFonts w:ascii="Times New Roman" w:hAnsi="Times New Roman" w:cs="Times New Roman"/>
          <w:sz w:val="28"/>
          <w:szCs w:val="28"/>
        </w:rPr>
      </w:pPr>
    </w:p>
    <w:p w:rsidR="00CD075B" w:rsidRPr="00F71296" w:rsidRDefault="00CD075B" w:rsidP="00F55CFF">
      <w:pPr>
        <w:rPr>
          <w:rFonts w:ascii="Times New Roman" w:hAnsi="Times New Roman" w:cs="Times New Roman"/>
          <w:sz w:val="28"/>
          <w:szCs w:val="28"/>
        </w:rPr>
      </w:pPr>
    </w:p>
    <w:p w:rsidR="00CD075B" w:rsidRPr="00F71296" w:rsidRDefault="00CD075B" w:rsidP="00F55CFF">
      <w:pPr>
        <w:rPr>
          <w:rFonts w:ascii="Times New Roman" w:hAnsi="Times New Roman" w:cs="Times New Roman"/>
          <w:sz w:val="28"/>
          <w:szCs w:val="28"/>
        </w:rPr>
      </w:pPr>
    </w:p>
    <w:p w:rsidR="00CD075B" w:rsidRPr="00F71296" w:rsidRDefault="00CD075B" w:rsidP="00F55CFF">
      <w:pPr>
        <w:rPr>
          <w:rFonts w:ascii="Times New Roman" w:hAnsi="Times New Roman" w:cs="Times New Roman"/>
          <w:sz w:val="28"/>
          <w:szCs w:val="28"/>
        </w:rPr>
      </w:pPr>
    </w:p>
    <w:p w:rsidR="00CD075B" w:rsidRPr="00F71296" w:rsidRDefault="00CD075B" w:rsidP="00F55CFF">
      <w:pPr>
        <w:rPr>
          <w:rFonts w:ascii="Times New Roman" w:hAnsi="Times New Roman" w:cs="Times New Roman"/>
          <w:sz w:val="28"/>
          <w:szCs w:val="28"/>
        </w:rPr>
      </w:pPr>
    </w:p>
    <w:p w:rsidR="00CD075B" w:rsidRPr="00F71296" w:rsidRDefault="00CD075B" w:rsidP="00F55CFF">
      <w:pPr>
        <w:rPr>
          <w:rFonts w:ascii="Times New Roman" w:hAnsi="Times New Roman" w:cs="Times New Roman"/>
          <w:sz w:val="28"/>
          <w:szCs w:val="28"/>
        </w:rPr>
      </w:pPr>
    </w:p>
    <w:p w:rsidR="00CD075B" w:rsidRPr="00F71296" w:rsidRDefault="00CD075B" w:rsidP="00F55CFF">
      <w:pPr>
        <w:rPr>
          <w:rFonts w:ascii="Times New Roman" w:hAnsi="Times New Roman" w:cs="Times New Roman"/>
          <w:sz w:val="28"/>
          <w:szCs w:val="28"/>
        </w:rPr>
      </w:pPr>
    </w:p>
    <w:p w:rsidR="00CD075B" w:rsidRPr="00F71296" w:rsidRDefault="00CD075B" w:rsidP="00F55CFF">
      <w:pPr>
        <w:rPr>
          <w:rFonts w:ascii="Times New Roman" w:hAnsi="Times New Roman" w:cs="Times New Roman"/>
          <w:sz w:val="28"/>
          <w:szCs w:val="28"/>
        </w:rPr>
      </w:pPr>
    </w:p>
    <w:p w:rsidR="00E0117B" w:rsidRPr="00F55CFF" w:rsidRDefault="00E0117B" w:rsidP="00F55CFF">
      <w:pPr>
        <w:jc w:val="center"/>
        <w:rPr>
          <w:rFonts w:ascii="Times New Roman" w:hAnsi="Times New Roman" w:cs="Times New Roman"/>
          <w:b/>
          <w:sz w:val="28"/>
          <w:szCs w:val="28"/>
        </w:rPr>
      </w:pPr>
      <w:r w:rsidRPr="00F55CFF">
        <w:rPr>
          <w:rFonts w:ascii="Times New Roman" w:hAnsi="Times New Roman" w:cs="Times New Roman"/>
          <w:b/>
          <w:sz w:val="28"/>
          <w:szCs w:val="28"/>
        </w:rPr>
        <w:t>ОБЩИЕ ПОЛОЖЕНИЯ</w:t>
      </w:r>
    </w:p>
    <w:p w:rsidR="00DD245E" w:rsidRPr="00F55CFF" w:rsidRDefault="00E0117B" w:rsidP="00F55CFF">
      <w:pPr>
        <w:jc w:val="both"/>
        <w:rPr>
          <w:rFonts w:ascii="Times New Roman" w:hAnsi="Times New Roman" w:cs="Times New Roman"/>
          <w:sz w:val="28"/>
          <w:szCs w:val="28"/>
        </w:rPr>
      </w:pPr>
      <w:r w:rsidRPr="00F55CFF">
        <w:rPr>
          <w:rFonts w:ascii="Times New Roman" w:hAnsi="Times New Roman" w:cs="Times New Roman"/>
          <w:sz w:val="28"/>
          <w:szCs w:val="28"/>
        </w:rPr>
        <w:t xml:space="preserve">Адаптированная основная общеобразовательная программа начального общего образования обучающихся с тяжелыми нарушениями речи (далее – АООП НОО обучающихся с ТНР) – это образовательная программа, адаптированная для обучения детей с ТНР с учетом особенностей их психофизического и речевого развития, индивидуальных возможностей, обеспечивающая коррекцию нарушений развития и социальную адаптацию. АООП НОО </w:t>
      </w:r>
      <w:proofErr w:type="gramStart"/>
      <w:r w:rsidRPr="00F55CFF">
        <w:rPr>
          <w:rFonts w:ascii="Times New Roman" w:hAnsi="Times New Roman" w:cs="Times New Roman"/>
          <w:sz w:val="28"/>
          <w:szCs w:val="28"/>
        </w:rPr>
        <w:t>обучающихся</w:t>
      </w:r>
      <w:proofErr w:type="gramEnd"/>
      <w:r w:rsidRPr="00F55CFF">
        <w:rPr>
          <w:rFonts w:ascii="Times New Roman" w:hAnsi="Times New Roman" w:cs="Times New Roman"/>
          <w:sz w:val="28"/>
          <w:szCs w:val="28"/>
        </w:rPr>
        <w:t xml:space="preserve"> с ТНР самостоятельно разрабатывается и утверждается организацией в соответствии с требованиями федерального государственного образовательного стандарта начального общего образования обучающихся с ограниченными возможностями здоровья (далее – ФГОС НОО обучающихся с ОВЗ), с учетом Примерной адаптированной основной общеобразовательной программы начального общего образования обучающихся с ТНР. АООП НОО </w:t>
      </w:r>
      <w:proofErr w:type="gramStart"/>
      <w:r w:rsidRPr="00F55CFF">
        <w:rPr>
          <w:rFonts w:ascii="Times New Roman" w:hAnsi="Times New Roman" w:cs="Times New Roman"/>
          <w:sz w:val="28"/>
          <w:szCs w:val="28"/>
        </w:rPr>
        <w:t>обучающихся</w:t>
      </w:r>
      <w:proofErr w:type="gramEnd"/>
      <w:r w:rsidRPr="00F55CFF">
        <w:rPr>
          <w:rFonts w:ascii="Times New Roman" w:hAnsi="Times New Roman" w:cs="Times New Roman"/>
          <w:sz w:val="28"/>
          <w:szCs w:val="28"/>
        </w:rPr>
        <w:t xml:space="preserve"> с ТНР определяет содержание образования, ожидаемые результаты и условия ее реализации. Адаптированная основная общеобразовательная программа начального общего образования обучающегося с ТНР является основным нормативным документом, развивающим и конкретизирующим положения Федерального государственного образовательного стандарта начального инклюзивного образования. Адаптированная основная общеобразовательная программа НОО для </w:t>
      </w:r>
      <w:proofErr w:type="gramStart"/>
      <w:r w:rsidRPr="00F55CFF">
        <w:rPr>
          <w:rFonts w:ascii="Times New Roman" w:hAnsi="Times New Roman" w:cs="Times New Roman"/>
          <w:sz w:val="28"/>
          <w:szCs w:val="28"/>
        </w:rPr>
        <w:t>обучающихся</w:t>
      </w:r>
      <w:proofErr w:type="gramEnd"/>
      <w:r w:rsidRPr="00F55CFF">
        <w:rPr>
          <w:rFonts w:ascii="Times New Roman" w:hAnsi="Times New Roman" w:cs="Times New Roman"/>
          <w:sz w:val="28"/>
          <w:szCs w:val="28"/>
        </w:rPr>
        <w:t xml:space="preserve"> с ТНР в МБОУ «Васильевская средняя общеобразовательная школа №2 </w:t>
      </w:r>
      <w:proofErr w:type="spellStart"/>
      <w:r w:rsidRPr="00F55CFF">
        <w:rPr>
          <w:rFonts w:ascii="Times New Roman" w:hAnsi="Times New Roman" w:cs="Times New Roman"/>
          <w:sz w:val="28"/>
          <w:szCs w:val="28"/>
        </w:rPr>
        <w:t>им.Н.Соболева</w:t>
      </w:r>
      <w:proofErr w:type="spellEnd"/>
      <w:r w:rsidRPr="00F55CFF">
        <w:rPr>
          <w:rFonts w:ascii="Times New Roman" w:hAnsi="Times New Roman" w:cs="Times New Roman"/>
          <w:sz w:val="28"/>
          <w:szCs w:val="28"/>
        </w:rPr>
        <w:t xml:space="preserve"> ЗМР РТ» составляется и реализуется на уровень НОО и принимается сроком на 4 учебных года. Образовательное учреждение (далее ОУ) оставляет за собой право корректировать отдельные ее разделы по мере необходимости. Адаптированная основная общеобразовательная программа НОО для </w:t>
      </w:r>
      <w:proofErr w:type="gramStart"/>
      <w:r w:rsidRPr="00F55CFF">
        <w:rPr>
          <w:rFonts w:ascii="Times New Roman" w:hAnsi="Times New Roman" w:cs="Times New Roman"/>
          <w:sz w:val="28"/>
          <w:szCs w:val="28"/>
        </w:rPr>
        <w:t>обучающихся</w:t>
      </w:r>
      <w:proofErr w:type="gramEnd"/>
      <w:r w:rsidRPr="00F55CFF">
        <w:rPr>
          <w:rFonts w:ascii="Times New Roman" w:hAnsi="Times New Roman" w:cs="Times New Roman"/>
          <w:sz w:val="28"/>
          <w:szCs w:val="28"/>
        </w:rPr>
        <w:t xml:space="preserve"> с ТНР - это нормативный документ, определяющий приоритетные ценности и цели, особенности содержания, организации учебно-методического обеспечения образовательного процесса. </w:t>
      </w:r>
      <w:proofErr w:type="gramStart"/>
      <w:r w:rsidRPr="00F55CFF">
        <w:rPr>
          <w:rFonts w:ascii="Times New Roman" w:hAnsi="Times New Roman" w:cs="Times New Roman"/>
          <w:sz w:val="28"/>
          <w:szCs w:val="28"/>
        </w:rPr>
        <w:t xml:space="preserve">Адаптированная основная общеобразовательная программа НОО для обучающихся с ТНР способствует: - эффективной организации образовательной деятельности, - реализации права родителей на информацию об образовательных услугах, реализуемых в МБОУ «Васильевская средняя общеобразовательная школа №2 </w:t>
      </w:r>
      <w:proofErr w:type="spellStart"/>
      <w:r w:rsidRPr="00F55CFF">
        <w:rPr>
          <w:rFonts w:ascii="Times New Roman" w:hAnsi="Times New Roman" w:cs="Times New Roman"/>
          <w:sz w:val="28"/>
          <w:szCs w:val="28"/>
        </w:rPr>
        <w:t>им.Н.Соболева</w:t>
      </w:r>
      <w:proofErr w:type="spellEnd"/>
      <w:r w:rsidRPr="00F55CFF">
        <w:rPr>
          <w:rFonts w:ascii="Times New Roman" w:hAnsi="Times New Roman" w:cs="Times New Roman"/>
          <w:sz w:val="28"/>
          <w:szCs w:val="28"/>
        </w:rPr>
        <w:t xml:space="preserve"> ЗМР РТ».</w:t>
      </w:r>
      <w:proofErr w:type="gramEnd"/>
    </w:p>
    <w:p w:rsidR="00E0117B" w:rsidRPr="00F55CFF" w:rsidRDefault="00E0117B"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Деятельность школы регулируется Уставом и нормативными документами органов управления образованием; она исходит из принципа неукоснительного соблюдения законных прав субъектов образовательно-воспитательного процесса. Образовательное учреждение стремится к максимальному учету потребностей и склонностей учащихся, интересов родителей в целях наиболее полного удовлетворения запросов указанных категорий потребителей и повышения качества оказываемых образовательных услуг. Приоритетное внимание администрации и сотрудников школы направлено на создание комфортных условий для обучения и воспитания детей. Адаптированная основная общеобразовательная программа НОО для обучающихся с ТНР образовательного учреждения строится на основе преемственности задач и проектов по отношению к ранее выполненным программам. АООП НОО для обучающихся с ТНР </w:t>
      </w:r>
      <w:proofErr w:type="gramStart"/>
      <w:r w:rsidRPr="00F55CFF">
        <w:rPr>
          <w:rFonts w:ascii="Times New Roman" w:hAnsi="Times New Roman" w:cs="Times New Roman"/>
          <w:sz w:val="28"/>
          <w:szCs w:val="28"/>
        </w:rPr>
        <w:t>разработана</w:t>
      </w:r>
      <w:proofErr w:type="gramEnd"/>
      <w:r w:rsidRPr="00F55CFF">
        <w:rPr>
          <w:rFonts w:ascii="Times New Roman" w:hAnsi="Times New Roman" w:cs="Times New Roman"/>
          <w:sz w:val="28"/>
          <w:szCs w:val="28"/>
        </w:rPr>
        <w:t xml:space="preserve"> в целях повышения качества оказываемых потребителям образовательных услуг и создания необходимых условий для поступательного развития образовательного учреждения. Адаптированная основная общеобразовательная программа НОО для обучающихся с ТНР представляет собой компонент системы образования Российской Федерации. Адаптированная основная общеобразовательная программа НОО для </w:t>
      </w:r>
      <w:proofErr w:type="gramStart"/>
      <w:r w:rsidRPr="00F55CFF">
        <w:rPr>
          <w:rFonts w:ascii="Times New Roman" w:hAnsi="Times New Roman" w:cs="Times New Roman"/>
          <w:sz w:val="28"/>
          <w:szCs w:val="28"/>
        </w:rPr>
        <w:t>обучающихся</w:t>
      </w:r>
      <w:proofErr w:type="gramEnd"/>
      <w:r w:rsidRPr="00F55CFF">
        <w:rPr>
          <w:rFonts w:ascii="Times New Roman" w:hAnsi="Times New Roman" w:cs="Times New Roman"/>
          <w:sz w:val="28"/>
          <w:szCs w:val="28"/>
        </w:rPr>
        <w:t xml:space="preserve"> с ТНР муниципального бюджетного общеобразовательного учреждения МБОУ «Васильевская средняя общеобразовательная школа №2 </w:t>
      </w:r>
      <w:proofErr w:type="spellStart"/>
      <w:r w:rsidRPr="00F55CFF">
        <w:rPr>
          <w:rFonts w:ascii="Times New Roman" w:hAnsi="Times New Roman" w:cs="Times New Roman"/>
          <w:sz w:val="28"/>
          <w:szCs w:val="28"/>
        </w:rPr>
        <w:t>им.Н.Соболева</w:t>
      </w:r>
      <w:proofErr w:type="spellEnd"/>
      <w:r w:rsidRPr="00F55CFF">
        <w:rPr>
          <w:rFonts w:ascii="Times New Roman" w:hAnsi="Times New Roman" w:cs="Times New Roman"/>
          <w:sz w:val="28"/>
          <w:szCs w:val="28"/>
        </w:rPr>
        <w:t xml:space="preserve"> ЗМР РТ» разработана в соответствии с нормативно - правовыми документами: </w:t>
      </w:r>
    </w:p>
    <w:p w:rsidR="00E0117B" w:rsidRPr="00F55CFF" w:rsidRDefault="00E0117B"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sym w:font="Symbol" w:char="F0B7"/>
      </w:r>
      <w:r w:rsidRPr="00F55CFF">
        <w:rPr>
          <w:rFonts w:ascii="Times New Roman" w:hAnsi="Times New Roman" w:cs="Times New Roman"/>
          <w:sz w:val="28"/>
          <w:szCs w:val="28"/>
        </w:rPr>
        <w:t xml:space="preserve"> Конституция РФ ст. 43. </w:t>
      </w:r>
    </w:p>
    <w:p w:rsidR="00E0117B" w:rsidRPr="00F55CFF" w:rsidRDefault="00E0117B"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sym w:font="Symbol" w:char="F0B7"/>
      </w:r>
      <w:r w:rsidRPr="00F55CFF">
        <w:rPr>
          <w:rFonts w:ascii="Times New Roman" w:hAnsi="Times New Roman" w:cs="Times New Roman"/>
          <w:sz w:val="28"/>
          <w:szCs w:val="28"/>
        </w:rPr>
        <w:t xml:space="preserve"> Закон РФ «Об основных гарантиях прав </w:t>
      </w:r>
      <w:proofErr w:type="spellStart"/>
      <w:r w:rsidRPr="00F55CFF">
        <w:rPr>
          <w:rFonts w:ascii="Times New Roman" w:hAnsi="Times New Roman" w:cs="Times New Roman"/>
          <w:sz w:val="28"/>
          <w:szCs w:val="28"/>
        </w:rPr>
        <w:t>ребѐнка</w:t>
      </w:r>
      <w:proofErr w:type="spellEnd"/>
      <w:r w:rsidRPr="00F55CFF">
        <w:rPr>
          <w:rFonts w:ascii="Times New Roman" w:hAnsi="Times New Roman" w:cs="Times New Roman"/>
          <w:sz w:val="28"/>
          <w:szCs w:val="28"/>
        </w:rPr>
        <w:t xml:space="preserve"> в Российской Федерации». </w:t>
      </w:r>
    </w:p>
    <w:p w:rsidR="00E0117B" w:rsidRPr="00F55CFF" w:rsidRDefault="00E0117B"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sym w:font="Symbol" w:char="F0B7"/>
      </w:r>
      <w:r w:rsidRPr="00F55CFF">
        <w:rPr>
          <w:rFonts w:ascii="Times New Roman" w:hAnsi="Times New Roman" w:cs="Times New Roman"/>
          <w:sz w:val="28"/>
          <w:szCs w:val="28"/>
        </w:rPr>
        <w:t xml:space="preserve"> Важнейшие положения Конвенции о правах ребенка. </w:t>
      </w:r>
    </w:p>
    <w:p w:rsidR="00E0117B" w:rsidRPr="00F55CFF" w:rsidRDefault="00E0117B"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sym w:font="Symbol" w:char="F0B7"/>
      </w:r>
      <w:r w:rsidRPr="00F55CFF">
        <w:rPr>
          <w:rFonts w:ascii="Times New Roman" w:hAnsi="Times New Roman" w:cs="Times New Roman"/>
          <w:sz w:val="28"/>
          <w:szCs w:val="28"/>
        </w:rPr>
        <w:t xml:space="preserve"> Концепция «Российское образование 2020». </w:t>
      </w:r>
    </w:p>
    <w:p w:rsidR="00E0117B" w:rsidRPr="00F55CFF" w:rsidRDefault="00E0117B"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sym w:font="Symbol" w:char="F0B7"/>
      </w:r>
      <w:r w:rsidRPr="00F55CFF">
        <w:rPr>
          <w:rFonts w:ascii="Times New Roman" w:hAnsi="Times New Roman" w:cs="Times New Roman"/>
          <w:sz w:val="28"/>
          <w:szCs w:val="28"/>
        </w:rPr>
        <w:t xml:space="preserve"> Федеральный Закон № 273-ФЗ «Об образовании в Российской Федерации» от 29.12.2012. </w:t>
      </w:r>
    </w:p>
    <w:p w:rsidR="00E0117B" w:rsidRPr="00F55CFF" w:rsidRDefault="00E0117B"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sym w:font="Symbol" w:char="F0B7"/>
      </w:r>
      <w:r w:rsidRPr="00F55CFF">
        <w:rPr>
          <w:rFonts w:ascii="Times New Roman" w:hAnsi="Times New Roman" w:cs="Times New Roman"/>
          <w:sz w:val="28"/>
          <w:szCs w:val="28"/>
        </w:rPr>
        <w:t xml:space="preserve"> Методическим письмом Министерства общего и профессионального образования РФ года № 1561/14-15 «Контроль и оценка результатов обучения в начальной школе» от 19.11.1998. </w:t>
      </w:r>
    </w:p>
    <w:p w:rsidR="00E0117B" w:rsidRPr="00F55CFF" w:rsidRDefault="00E0117B"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sym w:font="Symbol" w:char="F0B7"/>
      </w:r>
      <w:r w:rsidRPr="00F55CFF">
        <w:rPr>
          <w:rFonts w:ascii="Times New Roman" w:hAnsi="Times New Roman" w:cs="Times New Roman"/>
          <w:sz w:val="28"/>
          <w:szCs w:val="28"/>
        </w:rPr>
        <w:t xml:space="preserve"> Приказ Министерства образования и науки Российской Федерации № 1015 «Об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 начального общего, основного общего и среднего общего образования» от 30.08.2013 г. (Зарегистрировано в Минюсте России 01.10.2013 г. № 30067).</w:t>
      </w:r>
    </w:p>
    <w:p w:rsidR="00E0117B" w:rsidRPr="00F55CFF" w:rsidRDefault="00E0117B"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sym w:font="Symbol" w:char="F0B7"/>
      </w:r>
      <w:r w:rsidRPr="00F55CFF">
        <w:rPr>
          <w:rFonts w:ascii="Times New Roman" w:hAnsi="Times New Roman" w:cs="Times New Roman"/>
          <w:sz w:val="28"/>
          <w:szCs w:val="28"/>
        </w:rPr>
        <w:t xml:space="preserve"> Приказ Министерства образования и науки РФ №1598 «Об утверждении федерального государственного образовательного стандарта основного общего образования обучающихся с ограниченными возможностями здоровья» от 19.12.2014 г. </w:t>
      </w:r>
    </w:p>
    <w:p w:rsidR="00E0117B" w:rsidRPr="00F55CFF" w:rsidRDefault="00E0117B"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sym w:font="Symbol" w:char="F0B7"/>
      </w:r>
      <w:r w:rsidRPr="00F55CFF">
        <w:rPr>
          <w:rFonts w:ascii="Times New Roman" w:hAnsi="Times New Roman" w:cs="Times New Roman"/>
          <w:sz w:val="28"/>
          <w:szCs w:val="28"/>
        </w:rPr>
        <w:t xml:space="preserve"> Приказ Министерства образования и науки Российской Федерации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от 31.03.2014 г.</w:t>
      </w:r>
    </w:p>
    <w:p w:rsidR="00E0117B" w:rsidRPr="00F55CFF" w:rsidRDefault="00E0117B"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 </w:t>
      </w:r>
      <w:r w:rsidRPr="00F55CFF">
        <w:rPr>
          <w:rFonts w:ascii="Times New Roman" w:hAnsi="Times New Roman" w:cs="Times New Roman"/>
          <w:sz w:val="28"/>
          <w:szCs w:val="28"/>
        </w:rPr>
        <w:sym w:font="Symbol" w:char="F0B7"/>
      </w:r>
      <w:r w:rsidRPr="00F55CFF">
        <w:rPr>
          <w:rFonts w:ascii="Times New Roman" w:hAnsi="Times New Roman" w:cs="Times New Roman"/>
          <w:sz w:val="28"/>
          <w:szCs w:val="28"/>
        </w:rPr>
        <w:t xml:space="preserve"> Приказ Министерства образования и науки Российской Федерации (</w:t>
      </w:r>
      <w:proofErr w:type="spellStart"/>
      <w:r w:rsidRPr="00F55CFF">
        <w:rPr>
          <w:rFonts w:ascii="Times New Roman" w:hAnsi="Times New Roman" w:cs="Times New Roman"/>
          <w:sz w:val="28"/>
          <w:szCs w:val="28"/>
        </w:rPr>
        <w:t>Минобрнауки</w:t>
      </w:r>
      <w:proofErr w:type="spellEnd"/>
      <w:r w:rsidRPr="00F55CFF">
        <w:rPr>
          <w:rFonts w:ascii="Times New Roman" w:hAnsi="Times New Roman" w:cs="Times New Roman"/>
          <w:sz w:val="28"/>
          <w:szCs w:val="28"/>
        </w:rPr>
        <w:t xml:space="preserve"> России) от 20 сентября 2013 г. N 1082 г. Москва «Об утверждении Положения о </w:t>
      </w:r>
      <w:proofErr w:type="spellStart"/>
      <w:r w:rsidRPr="00F55CFF">
        <w:rPr>
          <w:rFonts w:ascii="Times New Roman" w:hAnsi="Times New Roman" w:cs="Times New Roman"/>
          <w:sz w:val="28"/>
          <w:szCs w:val="28"/>
        </w:rPr>
        <w:t>психологомедик</w:t>
      </w:r>
      <w:proofErr w:type="gramStart"/>
      <w:r w:rsidRPr="00F55CFF">
        <w:rPr>
          <w:rFonts w:ascii="Times New Roman" w:hAnsi="Times New Roman" w:cs="Times New Roman"/>
          <w:sz w:val="28"/>
          <w:szCs w:val="28"/>
        </w:rPr>
        <w:t>о</w:t>
      </w:r>
      <w:proofErr w:type="spellEnd"/>
      <w:r w:rsidRPr="00F55CFF">
        <w:rPr>
          <w:rFonts w:ascii="Times New Roman" w:hAnsi="Times New Roman" w:cs="Times New Roman"/>
          <w:sz w:val="28"/>
          <w:szCs w:val="28"/>
        </w:rPr>
        <w:t>-</w:t>
      </w:r>
      <w:proofErr w:type="gramEnd"/>
      <w:r w:rsidRPr="00F55CFF">
        <w:rPr>
          <w:rFonts w:ascii="Times New Roman" w:hAnsi="Times New Roman" w:cs="Times New Roman"/>
          <w:sz w:val="28"/>
          <w:szCs w:val="28"/>
        </w:rPr>
        <w:t xml:space="preserve"> педагогической комиссии» . </w:t>
      </w:r>
    </w:p>
    <w:p w:rsidR="00E0117B" w:rsidRPr="00F55CFF" w:rsidRDefault="00E0117B"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sym w:font="Symbol" w:char="F0B7"/>
      </w:r>
      <w:r w:rsidRPr="00F55CFF">
        <w:rPr>
          <w:rFonts w:ascii="Times New Roman" w:hAnsi="Times New Roman" w:cs="Times New Roman"/>
          <w:sz w:val="28"/>
          <w:szCs w:val="28"/>
        </w:rPr>
        <w:t xml:space="preserve"> Приказ Министерства образования и науки РФ. № 32 «Об утверждении Порядка приема граждан на </w:t>
      </w:r>
      <w:proofErr w:type="gramStart"/>
      <w:r w:rsidRPr="00F55CFF">
        <w:rPr>
          <w:rFonts w:ascii="Times New Roman" w:hAnsi="Times New Roman" w:cs="Times New Roman"/>
          <w:sz w:val="28"/>
          <w:szCs w:val="28"/>
        </w:rPr>
        <w:t>обучение по</w:t>
      </w:r>
      <w:proofErr w:type="gramEnd"/>
      <w:r w:rsidRPr="00F55CFF">
        <w:rPr>
          <w:rFonts w:ascii="Times New Roman" w:hAnsi="Times New Roman" w:cs="Times New Roman"/>
          <w:sz w:val="28"/>
          <w:szCs w:val="28"/>
        </w:rPr>
        <w:t xml:space="preserve"> образовательным программам начального общего, основного общего и среднего общего образования» от 22.01.2014 г. </w:t>
      </w:r>
    </w:p>
    <w:p w:rsidR="00E0117B" w:rsidRPr="00F55CFF" w:rsidRDefault="00E0117B"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sym w:font="Symbol" w:char="F0B7"/>
      </w:r>
      <w:r w:rsidRPr="00F55CFF">
        <w:rPr>
          <w:rFonts w:ascii="Times New Roman" w:hAnsi="Times New Roman" w:cs="Times New Roman"/>
          <w:sz w:val="28"/>
          <w:szCs w:val="28"/>
        </w:rPr>
        <w:t xml:space="preserve"> </w:t>
      </w:r>
      <w:proofErr w:type="gramStart"/>
      <w:r w:rsidRPr="00F55CFF">
        <w:rPr>
          <w:rFonts w:ascii="Times New Roman" w:hAnsi="Times New Roman" w:cs="Times New Roman"/>
          <w:sz w:val="28"/>
          <w:szCs w:val="28"/>
        </w:rPr>
        <w:t xml:space="preserve">Постановления Главного государственного санитарного врача РФ от 10.07.2015 г. №26 «Об утверждении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w:t>
      </w:r>
      <w:proofErr w:type="gramEnd"/>
    </w:p>
    <w:p w:rsidR="00E0117B" w:rsidRPr="00F55CFF" w:rsidRDefault="00E0117B"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sym w:font="Symbol" w:char="F0B7"/>
      </w:r>
      <w:r w:rsidRPr="00F55CFF">
        <w:rPr>
          <w:rFonts w:ascii="Times New Roman" w:hAnsi="Times New Roman" w:cs="Times New Roman"/>
          <w:sz w:val="28"/>
          <w:szCs w:val="28"/>
        </w:rPr>
        <w:t xml:space="preserve"> Инструктивное письмо министерства образования и науки РФ от 16.02.2015 г. №ВК-333/07 «Об организации работы по введению ФГОС образования обучающихся с ОВЗ». </w:t>
      </w:r>
    </w:p>
    <w:p w:rsidR="00E0117B" w:rsidRPr="00F55CFF" w:rsidRDefault="00E0117B"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sym w:font="Symbol" w:char="F0B7"/>
      </w:r>
      <w:r w:rsidRPr="00F55CFF">
        <w:rPr>
          <w:rFonts w:ascii="Times New Roman" w:hAnsi="Times New Roman" w:cs="Times New Roman"/>
          <w:sz w:val="28"/>
          <w:szCs w:val="28"/>
        </w:rPr>
        <w:t xml:space="preserve"> Письмо </w:t>
      </w:r>
      <w:proofErr w:type="spellStart"/>
      <w:r w:rsidRPr="00F55CFF">
        <w:rPr>
          <w:rFonts w:ascii="Times New Roman" w:hAnsi="Times New Roman" w:cs="Times New Roman"/>
          <w:sz w:val="28"/>
          <w:szCs w:val="28"/>
        </w:rPr>
        <w:t>Минобрнауки</w:t>
      </w:r>
      <w:proofErr w:type="spellEnd"/>
      <w:r w:rsidRPr="00F55CFF">
        <w:rPr>
          <w:rFonts w:ascii="Times New Roman" w:hAnsi="Times New Roman" w:cs="Times New Roman"/>
          <w:sz w:val="28"/>
          <w:szCs w:val="28"/>
        </w:rPr>
        <w:t xml:space="preserve"> №08-1786 «О рабочих программах учебных предметов» от 28.10.2015 г. </w:t>
      </w:r>
    </w:p>
    <w:p w:rsidR="00E0117B" w:rsidRPr="00F55CFF" w:rsidRDefault="00E0117B"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sym w:font="Symbol" w:char="F0B7"/>
      </w:r>
      <w:r w:rsidRPr="00F55CFF">
        <w:rPr>
          <w:rFonts w:ascii="Times New Roman" w:hAnsi="Times New Roman" w:cs="Times New Roman"/>
          <w:sz w:val="28"/>
          <w:szCs w:val="28"/>
        </w:rPr>
        <w:t xml:space="preserve"> </w:t>
      </w:r>
      <w:proofErr w:type="gramStart"/>
      <w:r w:rsidRPr="00F55CFF">
        <w:rPr>
          <w:rFonts w:ascii="Times New Roman" w:hAnsi="Times New Roman" w:cs="Times New Roman"/>
          <w:sz w:val="28"/>
          <w:szCs w:val="28"/>
        </w:rPr>
        <w:t>Примерная адаптированная основная общеобразовательная программа начального общего образования обучающихся с тяжелыми нарушениями речи/ Одобрена решением Федерального учебно-методического объединения по общему образованию от 18.10.2015г.</w:t>
      </w:r>
      <w:proofErr w:type="gramEnd"/>
    </w:p>
    <w:p w:rsidR="00CD075B" w:rsidRPr="00F55CFF" w:rsidRDefault="00E0117B" w:rsidP="00CD075B">
      <w:pPr>
        <w:jc w:val="both"/>
        <w:rPr>
          <w:rFonts w:ascii="Times New Roman" w:hAnsi="Times New Roman" w:cs="Times New Roman"/>
          <w:sz w:val="28"/>
          <w:szCs w:val="28"/>
        </w:rPr>
      </w:pPr>
      <w:r w:rsidRPr="00F55CFF">
        <w:rPr>
          <w:rFonts w:ascii="Times New Roman" w:hAnsi="Times New Roman" w:cs="Times New Roman"/>
          <w:sz w:val="28"/>
          <w:szCs w:val="28"/>
        </w:rPr>
        <w:t xml:space="preserve"> </w:t>
      </w:r>
      <w:r w:rsidRPr="00F55CFF">
        <w:rPr>
          <w:rFonts w:ascii="Times New Roman" w:hAnsi="Times New Roman" w:cs="Times New Roman"/>
          <w:sz w:val="28"/>
          <w:szCs w:val="28"/>
        </w:rPr>
        <w:sym w:font="Symbol" w:char="F0B7"/>
      </w:r>
      <w:r w:rsidRPr="00F55CFF">
        <w:rPr>
          <w:rFonts w:ascii="Times New Roman" w:hAnsi="Times New Roman" w:cs="Times New Roman"/>
          <w:sz w:val="28"/>
          <w:szCs w:val="28"/>
        </w:rPr>
        <w:t xml:space="preserve"> Устав </w:t>
      </w:r>
      <w:r w:rsidR="00CD075B" w:rsidRPr="00F55CFF">
        <w:rPr>
          <w:rFonts w:ascii="Times New Roman" w:hAnsi="Times New Roman" w:cs="Times New Roman"/>
          <w:sz w:val="28"/>
          <w:szCs w:val="28"/>
        </w:rPr>
        <w:t xml:space="preserve">МБОУ «Васильевская средняя общеобразовательная школа №2 </w:t>
      </w:r>
      <w:proofErr w:type="spellStart"/>
      <w:r w:rsidR="00CD075B" w:rsidRPr="00F55CFF">
        <w:rPr>
          <w:rFonts w:ascii="Times New Roman" w:hAnsi="Times New Roman" w:cs="Times New Roman"/>
          <w:sz w:val="28"/>
          <w:szCs w:val="28"/>
        </w:rPr>
        <w:t>им.Н.Соболева</w:t>
      </w:r>
      <w:proofErr w:type="spellEnd"/>
      <w:r w:rsidR="00CD075B" w:rsidRPr="00F55CFF">
        <w:rPr>
          <w:rFonts w:ascii="Times New Roman" w:hAnsi="Times New Roman" w:cs="Times New Roman"/>
          <w:sz w:val="28"/>
          <w:szCs w:val="28"/>
        </w:rPr>
        <w:t xml:space="preserve"> ЗМР РТ».</w:t>
      </w:r>
    </w:p>
    <w:p w:rsidR="00E0117B" w:rsidRPr="00F55CFF" w:rsidRDefault="00E0117B" w:rsidP="00F55CFF">
      <w:pPr>
        <w:spacing w:after="0"/>
        <w:jc w:val="both"/>
        <w:rPr>
          <w:rFonts w:ascii="Times New Roman" w:hAnsi="Times New Roman" w:cs="Times New Roman"/>
          <w:sz w:val="28"/>
          <w:szCs w:val="28"/>
        </w:rPr>
      </w:pPr>
    </w:p>
    <w:p w:rsidR="00E0117B" w:rsidRPr="00F55CFF" w:rsidRDefault="00E0117B" w:rsidP="00F55CFF">
      <w:pPr>
        <w:spacing w:after="0"/>
        <w:jc w:val="both"/>
        <w:rPr>
          <w:rFonts w:ascii="Times New Roman" w:hAnsi="Times New Roman" w:cs="Times New Roman"/>
          <w:sz w:val="28"/>
          <w:szCs w:val="28"/>
        </w:rPr>
      </w:pPr>
    </w:p>
    <w:p w:rsidR="00E0117B" w:rsidRPr="00F55CFF" w:rsidRDefault="00E0117B" w:rsidP="00F55CFF">
      <w:pPr>
        <w:spacing w:after="0"/>
        <w:jc w:val="both"/>
        <w:rPr>
          <w:rFonts w:ascii="Times New Roman" w:hAnsi="Times New Roman" w:cs="Times New Roman"/>
          <w:sz w:val="28"/>
          <w:szCs w:val="28"/>
        </w:rPr>
      </w:pPr>
    </w:p>
    <w:p w:rsidR="00E0117B" w:rsidRPr="00F55CFF" w:rsidRDefault="00E0117B" w:rsidP="00F55CFF">
      <w:pPr>
        <w:spacing w:after="0"/>
        <w:jc w:val="both"/>
        <w:rPr>
          <w:rFonts w:ascii="Times New Roman" w:hAnsi="Times New Roman" w:cs="Times New Roman"/>
          <w:sz w:val="28"/>
          <w:szCs w:val="28"/>
        </w:rPr>
      </w:pPr>
    </w:p>
    <w:p w:rsidR="00E0117B" w:rsidRPr="00F55CFF" w:rsidRDefault="00E0117B" w:rsidP="00F55CFF">
      <w:pPr>
        <w:spacing w:after="0"/>
        <w:jc w:val="both"/>
        <w:rPr>
          <w:rFonts w:ascii="Times New Roman" w:hAnsi="Times New Roman" w:cs="Times New Roman"/>
          <w:sz w:val="28"/>
          <w:szCs w:val="28"/>
        </w:rPr>
      </w:pPr>
    </w:p>
    <w:p w:rsidR="00E0117B" w:rsidRPr="00F71296" w:rsidRDefault="00E0117B" w:rsidP="00F55CFF">
      <w:pPr>
        <w:spacing w:after="0"/>
        <w:jc w:val="both"/>
        <w:rPr>
          <w:rFonts w:ascii="Times New Roman" w:hAnsi="Times New Roman" w:cs="Times New Roman"/>
          <w:sz w:val="28"/>
          <w:szCs w:val="28"/>
        </w:rPr>
      </w:pPr>
    </w:p>
    <w:p w:rsidR="00E4466A" w:rsidRPr="00E4466A" w:rsidRDefault="00E4466A" w:rsidP="00F55CFF">
      <w:pPr>
        <w:spacing w:after="0"/>
        <w:jc w:val="both"/>
        <w:rPr>
          <w:rFonts w:ascii="Times New Roman" w:hAnsi="Times New Roman" w:cs="Times New Roman"/>
          <w:sz w:val="28"/>
          <w:szCs w:val="28"/>
        </w:rPr>
      </w:pPr>
    </w:p>
    <w:p w:rsidR="00E0117B" w:rsidRPr="00F55CFF" w:rsidRDefault="00E0117B" w:rsidP="00F55CFF">
      <w:pPr>
        <w:spacing w:after="0"/>
        <w:jc w:val="center"/>
        <w:rPr>
          <w:rFonts w:ascii="Times New Roman" w:hAnsi="Times New Roman" w:cs="Times New Roman"/>
          <w:b/>
          <w:sz w:val="28"/>
          <w:szCs w:val="28"/>
        </w:rPr>
      </w:pPr>
      <w:r w:rsidRPr="00F55CFF">
        <w:rPr>
          <w:rFonts w:ascii="Times New Roman" w:hAnsi="Times New Roman" w:cs="Times New Roman"/>
          <w:b/>
          <w:sz w:val="28"/>
          <w:szCs w:val="28"/>
        </w:rPr>
        <w:t>1. ЦЕЛЕВОЙ РАЗДЕЛ</w:t>
      </w:r>
    </w:p>
    <w:p w:rsidR="00E0117B" w:rsidRPr="00F55CFF" w:rsidRDefault="00E0117B" w:rsidP="00F55CFF">
      <w:pPr>
        <w:spacing w:after="0"/>
        <w:jc w:val="center"/>
        <w:rPr>
          <w:rFonts w:ascii="Times New Roman" w:hAnsi="Times New Roman" w:cs="Times New Roman"/>
          <w:b/>
          <w:sz w:val="28"/>
          <w:szCs w:val="28"/>
        </w:rPr>
      </w:pPr>
      <w:r w:rsidRPr="00F55CFF">
        <w:rPr>
          <w:rFonts w:ascii="Times New Roman" w:hAnsi="Times New Roman" w:cs="Times New Roman"/>
          <w:b/>
          <w:sz w:val="28"/>
          <w:szCs w:val="28"/>
        </w:rPr>
        <w:t>1.1. Пояснительная записка</w:t>
      </w:r>
    </w:p>
    <w:p w:rsidR="00E0117B" w:rsidRPr="00F55CFF" w:rsidRDefault="00E0117B" w:rsidP="00F55CFF">
      <w:pPr>
        <w:spacing w:after="0"/>
        <w:jc w:val="both"/>
        <w:rPr>
          <w:rFonts w:ascii="Times New Roman" w:hAnsi="Times New Roman" w:cs="Times New Roman"/>
          <w:sz w:val="28"/>
          <w:szCs w:val="28"/>
        </w:rPr>
      </w:pPr>
      <w:proofErr w:type="gramStart"/>
      <w:r w:rsidRPr="00F55CFF">
        <w:rPr>
          <w:rFonts w:ascii="Times New Roman" w:hAnsi="Times New Roman" w:cs="Times New Roman"/>
          <w:b/>
          <w:sz w:val="28"/>
          <w:szCs w:val="28"/>
        </w:rPr>
        <w:t>Цель</w:t>
      </w:r>
      <w:r w:rsidRPr="00F55CFF">
        <w:rPr>
          <w:rFonts w:ascii="Times New Roman" w:hAnsi="Times New Roman" w:cs="Times New Roman"/>
          <w:sz w:val="28"/>
          <w:szCs w:val="28"/>
        </w:rPr>
        <w:t xml:space="preserve"> реализации адаптированной основной общеобразовательной программы начального общего образования Адаптированная основная общеобразовательная программа начального общего образования обучающихся с ТНР направлена на формирование у них общей культуры, обеспечивающей разностороннее развитие их личности (нравственно-эстетическое, социально-личностное, интеллектуальное, физическое), овладение учебной деятельностью в соответствии с принятыми в семье и обществе духовно-нравственными и социокультурными ценностями.</w:t>
      </w:r>
      <w:proofErr w:type="gramEnd"/>
      <w:r w:rsidRPr="00F55CFF">
        <w:rPr>
          <w:rFonts w:ascii="Times New Roman" w:hAnsi="Times New Roman" w:cs="Times New Roman"/>
          <w:sz w:val="28"/>
          <w:szCs w:val="28"/>
        </w:rPr>
        <w:t xml:space="preserve"> Достижение поставленной цели при разработке и реализации АООП НОО обучающихся с ТНР предусматривает решение следующих основных задач: </w:t>
      </w:r>
    </w:p>
    <w:p w:rsidR="00E0117B" w:rsidRPr="00F55CFF" w:rsidRDefault="00E0117B"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 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 с ТНР; </w:t>
      </w:r>
    </w:p>
    <w:p w:rsidR="00E0117B" w:rsidRPr="00F55CFF" w:rsidRDefault="00E0117B"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 достижение планируемых результатов освоения АООП НОО обучающихся с ТНР,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обучающихся с ТНР, индивидуальными особенностями развития и состояния здоровья; </w:t>
      </w:r>
    </w:p>
    <w:p w:rsidR="00E0117B" w:rsidRPr="00F55CFF" w:rsidRDefault="00E0117B"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 становление и развитие личности в её индивидуальности, самобытности, уникальности и неповторимости с обеспечением преодоления возможных трудностей познавательного, коммуникативного, двигательного, речевого, личностного развития; </w:t>
      </w:r>
    </w:p>
    <w:p w:rsidR="00E0117B" w:rsidRPr="00F55CFF" w:rsidRDefault="00E0117B"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 создание благоприятных условий для удовлетворения особых образовательных потребностей обучающихся с ТНР; </w:t>
      </w:r>
    </w:p>
    <w:p w:rsidR="00E0117B" w:rsidRPr="00F55CFF" w:rsidRDefault="00E0117B"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 обеспечение доступности получения качественного начального общего образования; </w:t>
      </w:r>
    </w:p>
    <w:p w:rsidR="00E0117B" w:rsidRPr="00F55CFF" w:rsidRDefault="00E0117B"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 обеспечение преемственности начального общего и основного общего образования; </w:t>
      </w:r>
    </w:p>
    <w:p w:rsidR="00E0117B" w:rsidRPr="00F55CFF" w:rsidRDefault="00E0117B"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 выявление и развитие возможностей и </w:t>
      </w:r>
      <w:proofErr w:type="gramStart"/>
      <w:r w:rsidRPr="00F55CFF">
        <w:rPr>
          <w:rFonts w:ascii="Times New Roman" w:hAnsi="Times New Roman" w:cs="Times New Roman"/>
          <w:sz w:val="28"/>
          <w:szCs w:val="28"/>
        </w:rPr>
        <w:t>способностей</w:t>
      </w:r>
      <w:proofErr w:type="gramEnd"/>
      <w:r w:rsidRPr="00F55CFF">
        <w:rPr>
          <w:rFonts w:ascii="Times New Roman" w:hAnsi="Times New Roman" w:cs="Times New Roman"/>
          <w:sz w:val="28"/>
          <w:szCs w:val="28"/>
        </w:rPr>
        <w:t xml:space="preserve"> обучающихся с ТНР, через организацию их общественно полезной деят</w:t>
      </w:r>
      <w:r w:rsidR="00E4466A">
        <w:rPr>
          <w:rFonts w:ascii="Times New Roman" w:hAnsi="Times New Roman" w:cs="Times New Roman"/>
          <w:sz w:val="28"/>
          <w:szCs w:val="28"/>
        </w:rPr>
        <w:t xml:space="preserve">ельности, проведения спортивно – </w:t>
      </w:r>
      <w:r w:rsidRPr="00F55CFF">
        <w:rPr>
          <w:rFonts w:ascii="Times New Roman" w:hAnsi="Times New Roman" w:cs="Times New Roman"/>
          <w:sz w:val="28"/>
          <w:szCs w:val="28"/>
        </w:rPr>
        <w:t>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rsidR="00E0117B" w:rsidRPr="00F55CFF" w:rsidRDefault="00E0117B"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использование в образовательном процессе современных образовательных технологий системно-</w:t>
      </w:r>
      <w:proofErr w:type="spellStart"/>
      <w:r w:rsidRPr="00F55CFF">
        <w:rPr>
          <w:rFonts w:ascii="Times New Roman" w:hAnsi="Times New Roman" w:cs="Times New Roman"/>
          <w:sz w:val="28"/>
          <w:szCs w:val="28"/>
        </w:rPr>
        <w:t>деятельностного</w:t>
      </w:r>
      <w:proofErr w:type="spellEnd"/>
      <w:r w:rsidRPr="00F55CFF">
        <w:rPr>
          <w:rFonts w:ascii="Times New Roman" w:hAnsi="Times New Roman" w:cs="Times New Roman"/>
          <w:sz w:val="28"/>
          <w:szCs w:val="28"/>
        </w:rPr>
        <w:t xml:space="preserve"> типа; </w:t>
      </w:r>
    </w:p>
    <w:p w:rsidR="00E4466A" w:rsidRDefault="00E4466A" w:rsidP="00F55CFF">
      <w:pPr>
        <w:spacing w:after="0"/>
        <w:jc w:val="both"/>
        <w:rPr>
          <w:rFonts w:ascii="Times New Roman" w:hAnsi="Times New Roman" w:cs="Times New Roman"/>
          <w:sz w:val="28"/>
          <w:szCs w:val="28"/>
        </w:rPr>
      </w:pPr>
      <w:r>
        <w:rPr>
          <w:rFonts w:ascii="Times New Roman" w:hAnsi="Times New Roman" w:cs="Times New Roman"/>
          <w:sz w:val="28"/>
          <w:szCs w:val="28"/>
        </w:rPr>
        <w:t xml:space="preserve">• предоставление </w:t>
      </w:r>
      <w:proofErr w:type="gramStart"/>
      <w:r>
        <w:rPr>
          <w:rFonts w:ascii="Times New Roman" w:hAnsi="Times New Roman" w:cs="Times New Roman"/>
          <w:sz w:val="28"/>
          <w:szCs w:val="28"/>
        </w:rPr>
        <w:t>обучающему</w:t>
      </w:r>
      <w:r w:rsidR="00E0117B" w:rsidRPr="00F55CFF">
        <w:rPr>
          <w:rFonts w:ascii="Times New Roman" w:hAnsi="Times New Roman" w:cs="Times New Roman"/>
          <w:sz w:val="28"/>
          <w:szCs w:val="28"/>
        </w:rPr>
        <w:t>ся</w:t>
      </w:r>
      <w:proofErr w:type="gramEnd"/>
      <w:r w:rsidR="00E0117B" w:rsidRPr="00F55CFF">
        <w:rPr>
          <w:rFonts w:ascii="Times New Roman" w:hAnsi="Times New Roman" w:cs="Times New Roman"/>
          <w:sz w:val="28"/>
          <w:szCs w:val="28"/>
        </w:rPr>
        <w:t xml:space="preserve"> возможности для эффективной самостоятельной работы; </w:t>
      </w:r>
    </w:p>
    <w:p w:rsidR="00E0117B" w:rsidRPr="00F55CFF" w:rsidRDefault="00E0117B"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 участие педагогических работников, обучающихся, их родителей (законных представителей) и общественности в проектировании и развитии </w:t>
      </w:r>
      <w:proofErr w:type="spellStart"/>
      <w:r w:rsidRPr="00F55CFF">
        <w:rPr>
          <w:rFonts w:ascii="Times New Roman" w:hAnsi="Times New Roman" w:cs="Times New Roman"/>
          <w:sz w:val="28"/>
          <w:szCs w:val="28"/>
        </w:rPr>
        <w:t>внутришкольной</w:t>
      </w:r>
      <w:proofErr w:type="spellEnd"/>
      <w:r w:rsidRPr="00F55CFF">
        <w:rPr>
          <w:rFonts w:ascii="Times New Roman" w:hAnsi="Times New Roman" w:cs="Times New Roman"/>
          <w:sz w:val="28"/>
          <w:szCs w:val="28"/>
        </w:rPr>
        <w:t xml:space="preserve"> социальной среды; </w:t>
      </w:r>
    </w:p>
    <w:p w:rsidR="00E0117B" w:rsidRPr="00F55CFF" w:rsidRDefault="00E0117B"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 включение обучающегося в процессы познания и преобразования внешкольной социальной среды наслега, улуса. </w:t>
      </w:r>
    </w:p>
    <w:p w:rsidR="00F55CFF" w:rsidRDefault="00E0117B" w:rsidP="00F55CFF">
      <w:pPr>
        <w:spacing w:after="0"/>
        <w:jc w:val="center"/>
        <w:rPr>
          <w:rFonts w:ascii="Times New Roman" w:hAnsi="Times New Roman" w:cs="Times New Roman"/>
          <w:b/>
          <w:sz w:val="28"/>
          <w:szCs w:val="28"/>
        </w:rPr>
      </w:pPr>
      <w:r w:rsidRPr="00F55CFF">
        <w:rPr>
          <w:rFonts w:ascii="Times New Roman" w:hAnsi="Times New Roman" w:cs="Times New Roman"/>
          <w:b/>
          <w:sz w:val="28"/>
          <w:szCs w:val="28"/>
        </w:rPr>
        <w:t xml:space="preserve">Принципы и подходы </w:t>
      </w:r>
      <w:r w:rsidR="00F55CFF">
        <w:rPr>
          <w:rFonts w:ascii="Times New Roman" w:hAnsi="Times New Roman" w:cs="Times New Roman"/>
          <w:b/>
          <w:sz w:val="28"/>
          <w:szCs w:val="28"/>
        </w:rPr>
        <w:t xml:space="preserve"> </w:t>
      </w:r>
      <w:r w:rsidRPr="00F55CFF">
        <w:rPr>
          <w:rFonts w:ascii="Times New Roman" w:hAnsi="Times New Roman" w:cs="Times New Roman"/>
          <w:b/>
          <w:sz w:val="28"/>
          <w:szCs w:val="28"/>
        </w:rPr>
        <w:t xml:space="preserve">к формированию </w:t>
      </w:r>
    </w:p>
    <w:p w:rsidR="00F55CFF" w:rsidRDefault="00E0117B" w:rsidP="00F55CFF">
      <w:pPr>
        <w:spacing w:after="0"/>
        <w:jc w:val="center"/>
        <w:rPr>
          <w:rFonts w:ascii="Times New Roman" w:hAnsi="Times New Roman" w:cs="Times New Roman"/>
          <w:b/>
          <w:sz w:val="28"/>
          <w:szCs w:val="28"/>
        </w:rPr>
      </w:pPr>
      <w:r w:rsidRPr="00F55CFF">
        <w:rPr>
          <w:rFonts w:ascii="Times New Roman" w:hAnsi="Times New Roman" w:cs="Times New Roman"/>
          <w:b/>
          <w:sz w:val="28"/>
          <w:szCs w:val="28"/>
        </w:rPr>
        <w:t xml:space="preserve">адаптированной основной общеобразовательной программы </w:t>
      </w:r>
    </w:p>
    <w:p w:rsidR="00F55CFF" w:rsidRDefault="00E0117B" w:rsidP="00F55CFF">
      <w:pPr>
        <w:spacing w:after="0"/>
        <w:jc w:val="center"/>
        <w:rPr>
          <w:rFonts w:ascii="Times New Roman" w:hAnsi="Times New Roman" w:cs="Times New Roman"/>
          <w:b/>
          <w:sz w:val="28"/>
          <w:szCs w:val="28"/>
        </w:rPr>
      </w:pPr>
      <w:r w:rsidRPr="00F55CFF">
        <w:rPr>
          <w:rFonts w:ascii="Times New Roman" w:hAnsi="Times New Roman" w:cs="Times New Roman"/>
          <w:b/>
          <w:sz w:val="28"/>
          <w:szCs w:val="28"/>
        </w:rPr>
        <w:t xml:space="preserve">начального общего образования </w:t>
      </w:r>
    </w:p>
    <w:p w:rsidR="00E0117B" w:rsidRPr="00F55CFF" w:rsidRDefault="00E0117B" w:rsidP="00F55CFF">
      <w:pPr>
        <w:spacing w:after="0"/>
        <w:jc w:val="center"/>
        <w:rPr>
          <w:rFonts w:ascii="Times New Roman" w:hAnsi="Times New Roman" w:cs="Times New Roman"/>
          <w:b/>
          <w:sz w:val="28"/>
          <w:szCs w:val="28"/>
        </w:rPr>
      </w:pPr>
      <w:proofErr w:type="gramStart"/>
      <w:r w:rsidRPr="00F55CFF">
        <w:rPr>
          <w:rFonts w:ascii="Times New Roman" w:hAnsi="Times New Roman" w:cs="Times New Roman"/>
          <w:b/>
          <w:sz w:val="28"/>
          <w:szCs w:val="28"/>
        </w:rPr>
        <w:t>обучающихся</w:t>
      </w:r>
      <w:proofErr w:type="gramEnd"/>
      <w:r w:rsidRPr="00F55CFF">
        <w:rPr>
          <w:rFonts w:ascii="Times New Roman" w:hAnsi="Times New Roman" w:cs="Times New Roman"/>
          <w:b/>
          <w:sz w:val="28"/>
          <w:szCs w:val="28"/>
        </w:rPr>
        <w:t xml:space="preserve"> </w:t>
      </w:r>
      <w:r w:rsidR="00F55CFF">
        <w:rPr>
          <w:rFonts w:ascii="Times New Roman" w:hAnsi="Times New Roman" w:cs="Times New Roman"/>
          <w:b/>
          <w:sz w:val="28"/>
          <w:szCs w:val="28"/>
        </w:rPr>
        <w:t xml:space="preserve"> </w:t>
      </w:r>
      <w:r w:rsidRPr="00F55CFF">
        <w:rPr>
          <w:rFonts w:ascii="Times New Roman" w:hAnsi="Times New Roman" w:cs="Times New Roman"/>
          <w:b/>
          <w:sz w:val="28"/>
          <w:szCs w:val="28"/>
        </w:rPr>
        <w:t>с тяжелыми нарушениями речи.</w:t>
      </w:r>
    </w:p>
    <w:p w:rsidR="00E0117B" w:rsidRPr="00F55CFF" w:rsidRDefault="00E0117B"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В основу формирования АООП НОО </w:t>
      </w:r>
      <w:proofErr w:type="gramStart"/>
      <w:r w:rsidRPr="00F55CFF">
        <w:rPr>
          <w:rFonts w:ascii="Times New Roman" w:hAnsi="Times New Roman" w:cs="Times New Roman"/>
          <w:sz w:val="28"/>
          <w:szCs w:val="28"/>
        </w:rPr>
        <w:t>обучающихся</w:t>
      </w:r>
      <w:proofErr w:type="gramEnd"/>
      <w:r w:rsidRPr="00F55CFF">
        <w:rPr>
          <w:rFonts w:ascii="Times New Roman" w:hAnsi="Times New Roman" w:cs="Times New Roman"/>
          <w:sz w:val="28"/>
          <w:szCs w:val="28"/>
        </w:rPr>
        <w:t xml:space="preserve"> с ТНР положены следующие принципы: </w:t>
      </w:r>
    </w:p>
    <w:p w:rsidR="00E0117B" w:rsidRPr="00F55CFF" w:rsidRDefault="00E0117B"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 принципы государственной политики Российской Федерации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адаптация системы образования к уровням и особенностям развития и подготовки обучающихся и воспитанников и др.); </w:t>
      </w:r>
    </w:p>
    <w:p w:rsidR="00E0117B" w:rsidRPr="00F55CFF" w:rsidRDefault="00E0117B"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 принцип учета типологических и индивидуальных образовательных потребностей обучающихся; </w:t>
      </w:r>
    </w:p>
    <w:p w:rsidR="00E0117B" w:rsidRPr="00F55CFF" w:rsidRDefault="00E0117B"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 принцип коррекционной направленности образовательного процесса; </w:t>
      </w:r>
    </w:p>
    <w:p w:rsidR="00E0117B" w:rsidRPr="00F55CFF" w:rsidRDefault="00E0117B"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 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 онтогенетический принцип; </w:t>
      </w:r>
    </w:p>
    <w:p w:rsidR="00B2293C" w:rsidRPr="00F55CFF" w:rsidRDefault="00E0117B"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 принцип комплексного подхода, использования в полном объеме реабилитационного потенциала с целью обеспечения образовательных и социальных потребностей обучающихся; </w:t>
      </w:r>
    </w:p>
    <w:p w:rsidR="00E0117B" w:rsidRPr="00F55CFF" w:rsidRDefault="00E0117B"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 принцип преемственности, предполагающий при проектировании АООП НОО ориентировку на программу основного общего образования, что обеспечивает непрерывность образования </w:t>
      </w:r>
      <w:proofErr w:type="gramStart"/>
      <w:r w:rsidRPr="00F55CFF">
        <w:rPr>
          <w:rFonts w:ascii="Times New Roman" w:hAnsi="Times New Roman" w:cs="Times New Roman"/>
          <w:sz w:val="28"/>
          <w:szCs w:val="28"/>
        </w:rPr>
        <w:t>обучающихся</w:t>
      </w:r>
      <w:proofErr w:type="gramEnd"/>
      <w:r w:rsidRPr="00F55CFF">
        <w:rPr>
          <w:rFonts w:ascii="Times New Roman" w:hAnsi="Times New Roman" w:cs="Times New Roman"/>
          <w:sz w:val="28"/>
          <w:szCs w:val="28"/>
        </w:rPr>
        <w:t xml:space="preserve"> с ТНР;</w:t>
      </w:r>
    </w:p>
    <w:p w:rsidR="00B2293C" w:rsidRPr="00F55CFF" w:rsidRDefault="00B2293C"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 принцип целостности содержания образования. Содержание образования едино. В основе структуры содержания образования лежит не понятие предмета, а понятие «предметной области»; </w:t>
      </w:r>
    </w:p>
    <w:p w:rsidR="00B2293C" w:rsidRPr="00F55CFF" w:rsidRDefault="00B2293C"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 принцип направленности на формирование деятельности, обеспечивает возможность овладения обучающимися с ТНР всеми видами доступной им деятельности, способами и приемами познавательной и учебной деятельности, коммуникативной деятельности и нормативным поведением; </w:t>
      </w:r>
    </w:p>
    <w:p w:rsidR="00B2293C" w:rsidRPr="00F55CFF" w:rsidRDefault="00B2293C"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 принцип переноса знаний, умений, навыков и отношений, сформированных в условиях учебной ситуации, в деятельность в жизненной ситуации, что обеспечит готовность обучающегося к самостоятельной ориентировке и активной деятельности в реальном мире, в действительной жизни; </w:t>
      </w:r>
    </w:p>
    <w:p w:rsidR="00B2293C" w:rsidRPr="00F55CFF" w:rsidRDefault="00B2293C"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 трансформирование уровня полученных знаний в область жизнедеятельности; принцип сотрудничества с семьей. В основу разработки АООП НОО </w:t>
      </w:r>
      <w:proofErr w:type="gramStart"/>
      <w:r w:rsidRPr="00F55CFF">
        <w:rPr>
          <w:rFonts w:ascii="Times New Roman" w:hAnsi="Times New Roman" w:cs="Times New Roman"/>
          <w:sz w:val="28"/>
          <w:szCs w:val="28"/>
        </w:rPr>
        <w:t>обучающихся</w:t>
      </w:r>
      <w:proofErr w:type="gramEnd"/>
      <w:r w:rsidRPr="00F55CFF">
        <w:rPr>
          <w:rFonts w:ascii="Times New Roman" w:hAnsi="Times New Roman" w:cs="Times New Roman"/>
          <w:sz w:val="28"/>
          <w:szCs w:val="28"/>
        </w:rPr>
        <w:t xml:space="preserve"> с ТНР заложены дифференцированный, </w:t>
      </w:r>
      <w:proofErr w:type="spellStart"/>
      <w:r w:rsidRPr="00F55CFF">
        <w:rPr>
          <w:rFonts w:ascii="Times New Roman" w:hAnsi="Times New Roman" w:cs="Times New Roman"/>
          <w:sz w:val="28"/>
          <w:szCs w:val="28"/>
        </w:rPr>
        <w:t>деятельностный</w:t>
      </w:r>
      <w:proofErr w:type="spellEnd"/>
      <w:r w:rsidRPr="00F55CFF">
        <w:rPr>
          <w:rFonts w:ascii="Times New Roman" w:hAnsi="Times New Roman" w:cs="Times New Roman"/>
          <w:sz w:val="28"/>
          <w:szCs w:val="28"/>
        </w:rPr>
        <w:t xml:space="preserve"> и системный подходы. Дифференцированный подход к построению АООП НОО обучающихся с ТНР предполагает учет особых образовательных потребностей этих обучающихся, которые определяются уровнем речевого развития, </w:t>
      </w:r>
      <w:proofErr w:type="spellStart"/>
      <w:r w:rsidRPr="00F55CFF">
        <w:rPr>
          <w:rFonts w:ascii="Times New Roman" w:hAnsi="Times New Roman" w:cs="Times New Roman"/>
          <w:sz w:val="28"/>
          <w:szCs w:val="28"/>
        </w:rPr>
        <w:t>этиопатогенезом</w:t>
      </w:r>
      <w:proofErr w:type="spellEnd"/>
      <w:r w:rsidRPr="00F55CFF">
        <w:rPr>
          <w:rFonts w:ascii="Times New Roman" w:hAnsi="Times New Roman" w:cs="Times New Roman"/>
          <w:sz w:val="28"/>
          <w:szCs w:val="28"/>
        </w:rPr>
        <w:t xml:space="preserve">, характером нарушений формирования речевой функциональной системы и проявляются в неоднородности по возможностям освоения содержания образования. </w:t>
      </w:r>
    </w:p>
    <w:p w:rsidR="00B2293C" w:rsidRPr="00F55CFF" w:rsidRDefault="00B2293C"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АООП НОО создается в соответствии с дифференцированно сформулированными в ФГОС НОО </w:t>
      </w:r>
      <w:proofErr w:type="gramStart"/>
      <w:r w:rsidRPr="00F55CFF">
        <w:rPr>
          <w:rFonts w:ascii="Times New Roman" w:hAnsi="Times New Roman" w:cs="Times New Roman"/>
          <w:sz w:val="28"/>
          <w:szCs w:val="28"/>
        </w:rPr>
        <w:t>обучающихся</w:t>
      </w:r>
      <w:proofErr w:type="gramEnd"/>
      <w:r w:rsidRPr="00F55CFF">
        <w:rPr>
          <w:rFonts w:ascii="Times New Roman" w:hAnsi="Times New Roman" w:cs="Times New Roman"/>
          <w:sz w:val="28"/>
          <w:szCs w:val="28"/>
        </w:rPr>
        <w:t xml:space="preserve"> с ОВЗ требованиями к: </w:t>
      </w:r>
    </w:p>
    <w:p w:rsidR="00B2293C" w:rsidRPr="00F55CFF" w:rsidRDefault="00B2293C"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 структуре образовательной программы; </w:t>
      </w:r>
    </w:p>
    <w:p w:rsidR="00B2293C" w:rsidRPr="00F55CFF" w:rsidRDefault="00B2293C"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 условиям реализации образовательной программы; </w:t>
      </w:r>
    </w:p>
    <w:p w:rsidR="00B2293C" w:rsidRPr="00F55CFF" w:rsidRDefault="00B2293C"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 результатам образования. </w:t>
      </w:r>
    </w:p>
    <w:p w:rsidR="00B2293C" w:rsidRPr="00F55CFF" w:rsidRDefault="00B2293C"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Применение дифференцированного подхода обеспечивает разнообразие содержания, предоставляя </w:t>
      </w:r>
      <w:proofErr w:type="gramStart"/>
      <w:r w:rsidRPr="00F55CFF">
        <w:rPr>
          <w:rFonts w:ascii="Times New Roman" w:hAnsi="Times New Roman" w:cs="Times New Roman"/>
          <w:sz w:val="28"/>
          <w:szCs w:val="28"/>
        </w:rPr>
        <w:t>обучающимся</w:t>
      </w:r>
      <w:proofErr w:type="gramEnd"/>
      <w:r w:rsidRPr="00F55CFF">
        <w:rPr>
          <w:rFonts w:ascii="Times New Roman" w:hAnsi="Times New Roman" w:cs="Times New Roman"/>
          <w:sz w:val="28"/>
          <w:szCs w:val="28"/>
        </w:rPr>
        <w:t xml:space="preserve"> с ТНР возможность реализовать индивидуальный потенциал развития; открывает широкие возможности для педагогического творчества, создания вариативных образовательных материалов, обеспечивающих пошаговую логопедическую коррекцию, развитие способности обучающихся самостоятельно решать учебно - познавательные и учебно-практические задачи в соответствии с их возможностями. </w:t>
      </w:r>
      <w:proofErr w:type="spellStart"/>
      <w:r w:rsidRPr="00F55CFF">
        <w:rPr>
          <w:rFonts w:ascii="Times New Roman" w:hAnsi="Times New Roman" w:cs="Times New Roman"/>
          <w:sz w:val="28"/>
          <w:szCs w:val="28"/>
        </w:rPr>
        <w:t>Деятельностный</w:t>
      </w:r>
      <w:proofErr w:type="spellEnd"/>
      <w:r w:rsidRPr="00F55CFF">
        <w:rPr>
          <w:rFonts w:ascii="Times New Roman" w:hAnsi="Times New Roman" w:cs="Times New Roman"/>
          <w:sz w:val="28"/>
          <w:szCs w:val="28"/>
        </w:rPr>
        <w:t xml:space="preserve">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обучающихся с нормальным и нарушенным развитием.</w:t>
      </w:r>
    </w:p>
    <w:p w:rsidR="00B2293C" w:rsidRPr="00F55CFF" w:rsidRDefault="00B2293C" w:rsidP="00F55CFF">
      <w:pPr>
        <w:spacing w:after="0"/>
        <w:jc w:val="both"/>
        <w:rPr>
          <w:rFonts w:ascii="Times New Roman" w:hAnsi="Times New Roman" w:cs="Times New Roman"/>
          <w:sz w:val="28"/>
          <w:szCs w:val="28"/>
        </w:rPr>
      </w:pPr>
      <w:proofErr w:type="spellStart"/>
      <w:r w:rsidRPr="00F55CFF">
        <w:rPr>
          <w:rFonts w:ascii="Times New Roman" w:hAnsi="Times New Roman" w:cs="Times New Roman"/>
          <w:sz w:val="28"/>
          <w:szCs w:val="28"/>
        </w:rPr>
        <w:t>Деятельностный</w:t>
      </w:r>
      <w:proofErr w:type="spellEnd"/>
      <w:r w:rsidRPr="00F55CFF">
        <w:rPr>
          <w:rFonts w:ascii="Times New Roman" w:hAnsi="Times New Roman" w:cs="Times New Roman"/>
          <w:sz w:val="28"/>
          <w:szCs w:val="28"/>
        </w:rPr>
        <w:t xml:space="preserve"> подход в образовании строится на признании того, что развитие личности </w:t>
      </w:r>
      <w:proofErr w:type="gramStart"/>
      <w:r w:rsidRPr="00F55CFF">
        <w:rPr>
          <w:rFonts w:ascii="Times New Roman" w:hAnsi="Times New Roman" w:cs="Times New Roman"/>
          <w:sz w:val="28"/>
          <w:szCs w:val="28"/>
        </w:rPr>
        <w:t>обучающихся</w:t>
      </w:r>
      <w:proofErr w:type="gramEnd"/>
      <w:r w:rsidRPr="00F55CFF">
        <w:rPr>
          <w:rFonts w:ascii="Times New Roman" w:hAnsi="Times New Roman" w:cs="Times New Roman"/>
          <w:sz w:val="28"/>
          <w:szCs w:val="28"/>
        </w:rPr>
        <w:t xml:space="preserve"> с ТНР младшего школьного возраста определяется характером организации доступной им деятельности. Основным средством реализации </w:t>
      </w:r>
      <w:proofErr w:type="spellStart"/>
      <w:r w:rsidRPr="00F55CFF">
        <w:rPr>
          <w:rFonts w:ascii="Times New Roman" w:hAnsi="Times New Roman" w:cs="Times New Roman"/>
          <w:sz w:val="28"/>
          <w:szCs w:val="28"/>
        </w:rPr>
        <w:t>деятельностного</w:t>
      </w:r>
      <w:proofErr w:type="spellEnd"/>
      <w:r w:rsidRPr="00F55CFF">
        <w:rPr>
          <w:rFonts w:ascii="Times New Roman" w:hAnsi="Times New Roman" w:cs="Times New Roman"/>
          <w:sz w:val="28"/>
          <w:szCs w:val="28"/>
        </w:rPr>
        <w:t xml:space="preserve"> подхода в образовании является обучение как процесс организации познавательной и предметно-практической деятельности </w:t>
      </w:r>
      <w:proofErr w:type="gramStart"/>
      <w:r w:rsidRPr="00F55CFF">
        <w:rPr>
          <w:rFonts w:ascii="Times New Roman" w:hAnsi="Times New Roman" w:cs="Times New Roman"/>
          <w:sz w:val="28"/>
          <w:szCs w:val="28"/>
        </w:rPr>
        <w:t>обучающихся</w:t>
      </w:r>
      <w:proofErr w:type="gramEnd"/>
      <w:r w:rsidRPr="00F55CFF">
        <w:rPr>
          <w:rFonts w:ascii="Times New Roman" w:hAnsi="Times New Roman" w:cs="Times New Roman"/>
          <w:sz w:val="28"/>
          <w:szCs w:val="28"/>
        </w:rPr>
        <w:t xml:space="preserve">, обеспечивающей овладение ими содержанием образования. </w:t>
      </w:r>
    </w:p>
    <w:p w:rsidR="00B2293C" w:rsidRPr="00F55CFF" w:rsidRDefault="00B2293C"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В контексте разработки АООП начального общего образования </w:t>
      </w:r>
      <w:proofErr w:type="gramStart"/>
      <w:r w:rsidRPr="00F55CFF">
        <w:rPr>
          <w:rFonts w:ascii="Times New Roman" w:hAnsi="Times New Roman" w:cs="Times New Roman"/>
          <w:sz w:val="28"/>
          <w:szCs w:val="28"/>
        </w:rPr>
        <w:t>обучающихся</w:t>
      </w:r>
      <w:proofErr w:type="gramEnd"/>
      <w:r w:rsidRPr="00F55CFF">
        <w:rPr>
          <w:rFonts w:ascii="Times New Roman" w:hAnsi="Times New Roman" w:cs="Times New Roman"/>
          <w:sz w:val="28"/>
          <w:szCs w:val="28"/>
        </w:rPr>
        <w:t xml:space="preserve"> с ТНР реализация </w:t>
      </w:r>
      <w:proofErr w:type="spellStart"/>
      <w:r w:rsidRPr="00F55CFF">
        <w:rPr>
          <w:rFonts w:ascii="Times New Roman" w:hAnsi="Times New Roman" w:cs="Times New Roman"/>
          <w:sz w:val="28"/>
          <w:szCs w:val="28"/>
        </w:rPr>
        <w:t>деятельностного</w:t>
      </w:r>
      <w:proofErr w:type="spellEnd"/>
      <w:r w:rsidRPr="00F55CFF">
        <w:rPr>
          <w:rFonts w:ascii="Times New Roman" w:hAnsi="Times New Roman" w:cs="Times New Roman"/>
          <w:sz w:val="28"/>
          <w:szCs w:val="28"/>
        </w:rPr>
        <w:t xml:space="preserve"> подхода обеспечивает: </w:t>
      </w:r>
    </w:p>
    <w:p w:rsidR="00B2293C" w:rsidRPr="00F55CFF" w:rsidRDefault="00B2293C"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 придание результатам образования социально и личностно значимого характера; </w:t>
      </w:r>
    </w:p>
    <w:p w:rsidR="00B2293C" w:rsidRPr="00F55CFF" w:rsidRDefault="00B2293C"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 прочное усвоение </w:t>
      </w:r>
      <w:proofErr w:type="gramStart"/>
      <w:r w:rsidRPr="00F55CFF">
        <w:rPr>
          <w:rFonts w:ascii="Times New Roman" w:hAnsi="Times New Roman" w:cs="Times New Roman"/>
          <w:sz w:val="28"/>
          <w:szCs w:val="28"/>
        </w:rPr>
        <w:t>обучающимися</w:t>
      </w:r>
      <w:proofErr w:type="gramEnd"/>
      <w:r w:rsidRPr="00F55CFF">
        <w:rPr>
          <w:rFonts w:ascii="Times New Roman" w:hAnsi="Times New Roman" w:cs="Times New Roman"/>
          <w:sz w:val="28"/>
          <w:szCs w:val="28"/>
        </w:rPr>
        <w:t xml:space="preserve"> знаний и опыта разнообразной деятельности и поведения, возможность их самостоятельного продвижения в изучаемых предметных областях; </w:t>
      </w:r>
    </w:p>
    <w:p w:rsidR="00B2293C" w:rsidRPr="00F55CFF" w:rsidRDefault="00B2293C"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 существенное повышение мотивации и интереса к учению, приобретению нового опыта деятельности и поведения; </w:t>
      </w:r>
    </w:p>
    <w:p w:rsidR="00B2293C" w:rsidRPr="00F55CFF" w:rsidRDefault="00B2293C"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 создание условий для общекультурного и личностного развития обучающихся с ТНР на основе формирования универсальных учебных действий, которые обеспечивают не только успешное усвоение ими системы научных знаний, умений и навыков, позволяющих продолжить образование на следующей ступени, но и социальной компетенции, составляющей основу социальной успешности. </w:t>
      </w:r>
    </w:p>
    <w:p w:rsidR="00B2293C" w:rsidRPr="00F55CFF" w:rsidRDefault="00B2293C"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Ключевым условием реализации </w:t>
      </w:r>
      <w:proofErr w:type="spellStart"/>
      <w:r w:rsidRPr="00F55CFF">
        <w:rPr>
          <w:rFonts w:ascii="Times New Roman" w:hAnsi="Times New Roman" w:cs="Times New Roman"/>
          <w:sz w:val="28"/>
          <w:szCs w:val="28"/>
        </w:rPr>
        <w:t>деятельностного</w:t>
      </w:r>
      <w:proofErr w:type="spellEnd"/>
      <w:r w:rsidRPr="00F55CFF">
        <w:rPr>
          <w:rFonts w:ascii="Times New Roman" w:hAnsi="Times New Roman" w:cs="Times New Roman"/>
          <w:sz w:val="28"/>
          <w:szCs w:val="28"/>
        </w:rPr>
        <w:t xml:space="preserve"> подхода выступает организация детского самостоятельного и инициативного действия в образовательном процессе, снижение доли репродуктивных методов и способов обучения, ориентация </w:t>
      </w:r>
      <w:proofErr w:type="gramStart"/>
      <w:r w:rsidRPr="00F55CFF">
        <w:rPr>
          <w:rFonts w:ascii="Times New Roman" w:hAnsi="Times New Roman" w:cs="Times New Roman"/>
          <w:sz w:val="28"/>
          <w:szCs w:val="28"/>
        </w:rPr>
        <w:t>на</w:t>
      </w:r>
      <w:proofErr w:type="gramEnd"/>
      <w:r w:rsidRPr="00F55CFF">
        <w:rPr>
          <w:rFonts w:ascii="Times New Roman" w:hAnsi="Times New Roman" w:cs="Times New Roman"/>
          <w:sz w:val="28"/>
          <w:szCs w:val="28"/>
        </w:rPr>
        <w:t xml:space="preserve"> личностно - ориентированные, проблемно-поискового характера. </w:t>
      </w:r>
    </w:p>
    <w:p w:rsidR="00B2293C" w:rsidRPr="00F55CFF" w:rsidRDefault="00B2293C"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Системный подход основывается на теоретических положениях о языке, представляющем собой функциональную систему семиотического или знакового характера, которая используется как средство общения. </w:t>
      </w:r>
    </w:p>
    <w:p w:rsidR="00B2293C" w:rsidRPr="00F55CFF" w:rsidRDefault="00B2293C"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Системность предполагает не механическую связь, а единство компонентов языка, наличие определенных отношений между языковыми единицами одного уровня и разных уровней. Системный подход в образовании строится на признании того, что язык существует и реализуется через речь, в сложном строении которой выделяются различные компоненты (фонетический, лексический, грамматический, семантический), тесно взаимосвязанные на всех этапах развития речи ребенка.</w:t>
      </w:r>
    </w:p>
    <w:p w:rsidR="00B2293C" w:rsidRPr="00F55CFF" w:rsidRDefault="00B2293C"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Основным средством реализации системного подхода в образовании обучающихся ТНР является включение речи на всех этапах учебной деятельности обучающихся. В контексте разработки АООП начального общего образования </w:t>
      </w:r>
      <w:proofErr w:type="gramStart"/>
      <w:r w:rsidRPr="00F55CFF">
        <w:rPr>
          <w:rFonts w:ascii="Times New Roman" w:hAnsi="Times New Roman" w:cs="Times New Roman"/>
          <w:sz w:val="28"/>
          <w:szCs w:val="28"/>
        </w:rPr>
        <w:t>обучающихся</w:t>
      </w:r>
      <w:proofErr w:type="gramEnd"/>
      <w:r w:rsidRPr="00F55CFF">
        <w:rPr>
          <w:rFonts w:ascii="Times New Roman" w:hAnsi="Times New Roman" w:cs="Times New Roman"/>
          <w:sz w:val="28"/>
          <w:szCs w:val="28"/>
        </w:rPr>
        <w:t xml:space="preserve"> с ТНР реализация системного подхода обеспечивает: </w:t>
      </w:r>
    </w:p>
    <w:p w:rsidR="00B2293C" w:rsidRPr="00F55CFF" w:rsidRDefault="00B2293C"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 тесную взаимосвязь в формировании перцептивных, речевых и интеллектуальных предпосылок овладения учебными знаниями, действиями, умениями и навыками; </w:t>
      </w:r>
    </w:p>
    <w:p w:rsidR="00B2293C" w:rsidRPr="00F55CFF" w:rsidRDefault="00B2293C"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 воздействие на все компоненты речи при устранении ее системного недоразвития в процессе освоения содержания предметных областей, предусмотренных ФГОС НОО и коррекционно-развивающей области; </w:t>
      </w:r>
    </w:p>
    <w:p w:rsidR="00B2293C" w:rsidRPr="00F55CFF" w:rsidRDefault="00B2293C"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реализацию интегративной коммуникативно-речевой цели – формирование речевого взаимодействия в единстве всех его функций (познавательной, регулятивной, контрольно</w:t>
      </w:r>
      <w:r w:rsidR="00E4466A">
        <w:rPr>
          <w:rFonts w:ascii="Times New Roman" w:hAnsi="Times New Roman" w:cs="Times New Roman"/>
          <w:sz w:val="28"/>
          <w:szCs w:val="28"/>
        </w:rPr>
        <w:t xml:space="preserve"> - </w:t>
      </w:r>
      <w:r w:rsidRPr="00F55CFF">
        <w:rPr>
          <w:rFonts w:ascii="Times New Roman" w:hAnsi="Times New Roman" w:cs="Times New Roman"/>
          <w:sz w:val="28"/>
          <w:szCs w:val="28"/>
        </w:rPr>
        <w:t xml:space="preserve">оценочной и др.) в соответствии с различными ситуациями. </w:t>
      </w:r>
    </w:p>
    <w:p w:rsidR="00F55CFF" w:rsidRDefault="00B2293C" w:rsidP="00F55CFF">
      <w:pPr>
        <w:spacing w:after="0"/>
        <w:jc w:val="center"/>
        <w:rPr>
          <w:rFonts w:ascii="Times New Roman" w:hAnsi="Times New Roman" w:cs="Times New Roman"/>
          <w:b/>
          <w:sz w:val="28"/>
          <w:szCs w:val="28"/>
        </w:rPr>
      </w:pPr>
      <w:r w:rsidRPr="00F55CFF">
        <w:rPr>
          <w:rFonts w:ascii="Times New Roman" w:hAnsi="Times New Roman" w:cs="Times New Roman"/>
          <w:b/>
          <w:sz w:val="28"/>
          <w:szCs w:val="28"/>
        </w:rPr>
        <w:t xml:space="preserve">Общая характеристика </w:t>
      </w:r>
    </w:p>
    <w:p w:rsidR="00F55CFF" w:rsidRDefault="00B2293C" w:rsidP="00F55CFF">
      <w:pPr>
        <w:spacing w:after="0"/>
        <w:jc w:val="center"/>
        <w:rPr>
          <w:rFonts w:ascii="Times New Roman" w:hAnsi="Times New Roman" w:cs="Times New Roman"/>
          <w:b/>
          <w:sz w:val="28"/>
          <w:szCs w:val="28"/>
        </w:rPr>
      </w:pPr>
      <w:r w:rsidRPr="00F55CFF">
        <w:rPr>
          <w:rFonts w:ascii="Times New Roman" w:hAnsi="Times New Roman" w:cs="Times New Roman"/>
          <w:b/>
          <w:sz w:val="28"/>
          <w:szCs w:val="28"/>
        </w:rPr>
        <w:t xml:space="preserve">адаптированной основной общеобразовательной программы </w:t>
      </w:r>
    </w:p>
    <w:p w:rsidR="00B2293C" w:rsidRPr="00F55CFF" w:rsidRDefault="00B2293C" w:rsidP="00F55CFF">
      <w:pPr>
        <w:spacing w:after="0"/>
        <w:jc w:val="center"/>
        <w:rPr>
          <w:rFonts w:ascii="Times New Roman" w:hAnsi="Times New Roman" w:cs="Times New Roman"/>
          <w:b/>
          <w:sz w:val="28"/>
          <w:szCs w:val="28"/>
        </w:rPr>
      </w:pPr>
      <w:r w:rsidRPr="00F55CFF">
        <w:rPr>
          <w:rFonts w:ascii="Times New Roman" w:hAnsi="Times New Roman" w:cs="Times New Roman"/>
          <w:b/>
          <w:sz w:val="28"/>
          <w:szCs w:val="28"/>
        </w:rPr>
        <w:t>начального общего образования.</w:t>
      </w:r>
    </w:p>
    <w:p w:rsidR="00B2293C" w:rsidRPr="00F55CFF" w:rsidRDefault="00B2293C"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Вариант 5.1. предполагает, что обучающийся с ТНР получает образование, полностью соответствующее по итоговым достижениям к моменту завершения обучения образованию сверстников с нормальным речевым развитием, находясь в их среде и в те же сроки обучения. Срок освоения АООП НОО составляет 4 года. </w:t>
      </w:r>
    </w:p>
    <w:p w:rsidR="00B2293C" w:rsidRPr="00F55CFF" w:rsidRDefault="00B2293C" w:rsidP="00F55CFF">
      <w:pPr>
        <w:spacing w:after="0"/>
        <w:jc w:val="both"/>
        <w:rPr>
          <w:rFonts w:ascii="Times New Roman" w:hAnsi="Times New Roman" w:cs="Times New Roman"/>
          <w:sz w:val="28"/>
          <w:szCs w:val="28"/>
        </w:rPr>
      </w:pPr>
      <w:proofErr w:type="gramStart"/>
      <w:r w:rsidRPr="00F55CFF">
        <w:rPr>
          <w:rFonts w:ascii="Times New Roman" w:hAnsi="Times New Roman" w:cs="Times New Roman"/>
          <w:sz w:val="28"/>
          <w:szCs w:val="28"/>
        </w:rPr>
        <w:t>Вариант 5.1 предназначается для обучающихся с фонетико-фонематическим или фонетическим недоразвитием речи (</w:t>
      </w:r>
      <w:proofErr w:type="spellStart"/>
      <w:r w:rsidRPr="00F55CFF">
        <w:rPr>
          <w:rFonts w:ascii="Times New Roman" w:hAnsi="Times New Roman" w:cs="Times New Roman"/>
          <w:sz w:val="28"/>
          <w:szCs w:val="28"/>
        </w:rPr>
        <w:t>дислалия</w:t>
      </w:r>
      <w:proofErr w:type="spellEnd"/>
      <w:r w:rsidRPr="00F55CFF">
        <w:rPr>
          <w:rFonts w:ascii="Times New Roman" w:hAnsi="Times New Roman" w:cs="Times New Roman"/>
          <w:sz w:val="28"/>
          <w:szCs w:val="28"/>
        </w:rPr>
        <w:t xml:space="preserve">; легкая степень выраженности дизартрии, заикания; </w:t>
      </w:r>
      <w:proofErr w:type="spellStart"/>
      <w:r w:rsidRPr="00F55CFF">
        <w:rPr>
          <w:rFonts w:ascii="Times New Roman" w:hAnsi="Times New Roman" w:cs="Times New Roman"/>
          <w:sz w:val="28"/>
          <w:szCs w:val="28"/>
        </w:rPr>
        <w:t>ринолалия</w:t>
      </w:r>
      <w:proofErr w:type="spellEnd"/>
      <w:r w:rsidRPr="00F55CFF">
        <w:rPr>
          <w:rFonts w:ascii="Times New Roman" w:hAnsi="Times New Roman" w:cs="Times New Roman"/>
          <w:sz w:val="28"/>
          <w:szCs w:val="28"/>
        </w:rPr>
        <w:t xml:space="preserve">), обучающихся с общим недоразвитием речи III - IV уровней речевого развития различного генеза (например, при минимальных </w:t>
      </w:r>
      <w:proofErr w:type="spellStart"/>
      <w:r w:rsidRPr="00F55CFF">
        <w:rPr>
          <w:rFonts w:ascii="Times New Roman" w:hAnsi="Times New Roman" w:cs="Times New Roman"/>
          <w:sz w:val="28"/>
          <w:szCs w:val="28"/>
        </w:rPr>
        <w:t>дизартрических</w:t>
      </w:r>
      <w:proofErr w:type="spellEnd"/>
      <w:r w:rsidRPr="00F55CFF">
        <w:rPr>
          <w:rFonts w:ascii="Times New Roman" w:hAnsi="Times New Roman" w:cs="Times New Roman"/>
          <w:sz w:val="28"/>
          <w:szCs w:val="28"/>
        </w:rPr>
        <w:t xml:space="preserve"> расстройствах, </w:t>
      </w:r>
      <w:proofErr w:type="spellStart"/>
      <w:r w:rsidRPr="00F55CFF">
        <w:rPr>
          <w:rFonts w:ascii="Times New Roman" w:hAnsi="Times New Roman" w:cs="Times New Roman"/>
          <w:sz w:val="28"/>
          <w:szCs w:val="28"/>
        </w:rPr>
        <w:t>ринолалии</w:t>
      </w:r>
      <w:proofErr w:type="spellEnd"/>
      <w:r w:rsidRPr="00F55CFF">
        <w:rPr>
          <w:rFonts w:ascii="Times New Roman" w:hAnsi="Times New Roman" w:cs="Times New Roman"/>
          <w:sz w:val="28"/>
          <w:szCs w:val="28"/>
        </w:rPr>
        <w:t xml:space="preserve"> и т.п.), у которых имеются нарушения всех компонентов языка; для обучающихся с нарушениями чтения и письма. </w:t>
      </w:r>
      <w:proofErr w:type="gramEnd"/>
    </w:p>
    <w:p w:rsidR="00B2293C" w:rsidRPr="00F55CFF" w:rsidRDefault="00B2293C"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Адаптация АООП НОО предполагает введение четко ориентированных на удовлетворение особых образовательных потребностей обучающихся с ТНР коррекционных мероприятий и требований к результатам освоения обучающимися программы коррекционной работы. Обязательными условиями реализации АООП НОО обучающихся с ТНР являются логопедическое сопровождение обучающихся, согласованная работа учителя - логопеда с учителем начальных классов с учетом особых образовательных потребностей обучающихся. </w:t>
      </w:r>
    </w:p>
    <w:p w:rsidR="00B2293C" w:rsidRPr="00F55CFF" w:rsidRDefault="00B2293C" w:rsidP="00F55CFF">
      <w:pPr>
        <w:spacing w:after="0"/>
        <w:jc w:val="center"/>
        <w:rPr>
          <w:rFonts w:ascii="Times New Roman" w:hAnsi="Times New Roman" w:cs="Times New Roman"/>
          <w:b/>
          <w:sz w:val="28"/>
          <w:szCs w:val="28"/>
        </w:rPr>
      </w:pPr>
      <w:r w:rsidRPr="00F55CFF">
        <w:rPr>
          <w:rFonts w:ascii="Times New Roman" w:hAnsi="Times New Roman" w:cs="Times New Roman"/>
          <w:b/>
          <w:sz w:val="28"/>
          <w:szCs w:val="28"/>
        </w:rPr>
        <w:t>Психолого-педагогическая характеристика обучающихся с ТНР (вариант 5.1)</w:t>
      </w:r>
    </w:p>
    <w:p w:rsidR="00B2293C" w:rsidRPr="00F55CFF" w:rsidRDefault="00B2293C"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У детей с фонетико-фонематическим и фонетическим недоразвитием речи наблюдается нарушение процесса формирования произносительной системы родного языка вследствие дефектов восприятия и произношения фонем. Отмечается незаконченность процессов формирования </w:t>
      </w:r>
      <w:proofErr w:type="spellStart"/>
      <w:r w:rsidRPr="00F55CFF">
        <w:rPr>
          <w:rFonts w:ascii="Times New Roman" w:hAnsi="Times New Roman" w:cs="Times New Roman"/>
          <w:sz w:val="28"/>
          <w:szCs w:val="28"/>
        </w:rPr>
        <w:t>артикулирования</w:t>
      </w:r>
      <w:proofErr w:type="spellEnd"/>
      <w:r w:rsidRPr="00F55CFF">
        <w:rPr>
          <w:rFonts w:ascii="Times New Roman" w:hAnsi="Times New Roman" w:cs="Times New Roman"/>
          <w:sz w:val="28"/>
          <w:szCs w:val="28"/>
        </w:rPr>
        <w:t xml:space="preserve"> и восприятия звуков, отличающихся тонкими акустико-артикуляторными признаками. </w:t>
      </w:r>
    </w:p>
    <w:p w:rsidR="00B2293C" w:rsidRPr="00F55CFF" w:rsidRDefault="00B2293C" w:rsidP="00F55CFF">
      <w:pPr>
        <w:spacing w:after="0"/>
        <w:jc w:val="both"/>
        <w:rPr>
          <w:rFonts w:ascii="Times New Roman" w:hAnsi="Times New Roman" w:cs="Times New Roman"/>
          <w:sz w:val="28"/>
          <w:szCs w:val="28"/>
        </w:rPr>
      </w:pPr>
      <w:proofErr w:type="spellStart"/>
      <w:r w:rsidRPr="00F55CFF">
        <w:rPr>
          <w:rFonts w:ascii="Times New Roman" w:hAnsi="Times New Roman" w:cs="Times New Roman"/>
          <w:sz w:val="28"/>
          <w:szCs w:val="28"/>
        </w:rPr>
        <w:t>Несформированность</w:t>
      </w:r>
      <w:proofErr w:type="spellEnd"/>
      <w:r w:rsidRPr="00F55CFF">
        <w:rPr>
          <w:rFonts w:ascii="Times New Roman" w:hAnsi="Times New Roman" w:cs="Times New Roman"/>
          <w:sz w:val="28"/>
          <w:szCs w:val="28"/>
        </w:rPr>
        <w:t xml:space="preserve"> произношения звуков крайне вариативна и может быть выражена в различных вариантах: отсутствие, замены (как правило, звуками простыми по артикуляции), смешение, искаженное произнесение (не соответствующее нормам звуковой системы родного языка). Определяющим признаком фонематического недоразвития является пониженная способность к дифференциации звуков, обеспечивающая восприятие фонемного состава родного языка, что негативно влияет на овладение звуковым анализом. Фонетическое недоразвитие речи характеризуется нарушением формирования фонетической стороны речи либо в комплексе (что проявляется одновременно в искажении звуков, </w:t>
      </w:r>
      <w:proofErr w:type="spellStart"/>
      <w:r w:rsidRPr="00F55CFF">
        <w:rPr>
          <w:rFonts w:ascii="Times New Roman" w:hAnsi="Times New Roman" w:cs="Times New Roman"/>
          <w:sz w:val="28"/>
          <w:szCs w:val="28"/>
        </w:rPr>
        <w:t>звуко</w:t>
      </w:r>
      <w:proofErr w:type="spellEnd"/>
      <w:r w:rsidRPr="00F55CFF">
        <w:rPr>
          <w:rFonts w:ascii="Times New Roman" w:hAnsi="Times New Roman" w:cs="Times New Roman"/>
          <w:sz w:val="28"/>
          <w:szCs w:val="28"/>
        </w:rPr>
        <w:t xml:space="preserve"> - слоговой структуры слова, в просодических нарушениях), либо нарушением формирования отдельных компонентов фонетического строя речи (например, только звукопроизношения или звукопроизношения и </w:t>
      </w:r>
      <w:proofErr w:type="spellStart"/>
      <w:r w:rsidRPr="00F55CFF">
        <w:rPr>
          <w:rFonts w:ascii="Times New Roman" w:hAnsi="Times New Roman" w:cs="Times New Roman"/>
          <w:sz w:val="28"/>
          <w:szCs w:val="28"/>
        </w:rPr>
        <w:t>звуко</w:t>
      </w:r>
      <w:proofErr w:type="spellEnd"/>
      <w:r w:rsidRPr="00F55CFF">
        <w:rPr>
          <w:rFonts w:ascii="Times New Roman" w:hAnsi="Times New Roman" w:cs="Times New Roman"/>
          <w:sz w:val="28"/>
          <w:szCs w:val="28"/>
        </w:rPr>
        <w:t xml:space="preserve"> - слоговой структуры слова). </w:t>
      </w:r>
    </w:p>
    <w:p w:rsidR="00B2293C" w:rsidRPr="00F55CFF" w:rsidRDefault="00B2293C"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Такие обучающиеся </w:t>
      </w:r>
      <w:proofErr w:type="gramStart"/>
      <w:r w:rsidRPr="00F55CFF">
        <w:rPr>
          <w:rFonts w:ascii="Times New Roman" w:hAnsi="Times New Roman" w:cs="Times New Roman"/>
          <w:sz w:val="28"/>
          <w:szCs w:val="28"/>
        </w:rPr>
        <w:t>хуже</w:t>
      </w:r>
      <w:proofErr w:type="gramEnd"/>
      <w:r w:rsidRPr="00F55CFF">
        <w:rPr>
          <w:rFonts w:ascii="Times New Roman" w:hAnsi="Times New Roman" w:cs="Times New Roman"/>
          <w:sz w:val="28"/>
          <w:szCs w:val="28"/>
        </w:rPr>
        <w:t xml:space="preserve"> чем их сверстники запоминают речевой материал, с большим количеством ошибок выполняют задания, связанные с активной речевой деятельностью. Обучающиеся с не</w:t>
      </w:r>
      <w:r w:rsidR="00E4466A">
        <w:rPr>
          <w:rFonts w:ascii="Times New Roman" w:hAnsi="Times New Roman" w:cs="Times New Roman"/>
          <w:sz w:val="28"/>
          <w:szCs w:val="28"/>
        </w:rPr>
        <w:t xml:space="preserve"> </w:t>
      </w:r>
      <w:r w:rsidRPr="00F55CFF">
        <w:rPr>
          <w:rFonts w:ascii="Times New Roman" w:hAnsi="Times New Roman" w:cs="Times New Roman"/>
          <w:sz w:val="28"/>
          <w:szCs w:val="28"/>
        </w:rPr>
        <w:t xml:space="preserve">резко выраженным общим недоразвитием речи характеризуются остаточными явлениями недоразвития лексико-грамматических и фонетико-фонематических компонентов языковой системы. У таких обучающихся не отмечается выраженных нарушений звукопроизношения. </w:t>
      </w:r>
    </w:p>
    <w:p w:rsidR="00B2293C" w:rsidRPr="00F55CFF" w:rsidRDefault="00B2293C"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Нарушения </w:t>
      </w:r>
      <w:proofErr w:type="spellStart"/>
      <w:r w:rsidRPr="00F55CFF">
        <w:rPr>
          <w:rFonts w:ascii="Times New Roman" w:hAnsi="Times New Roman" w:cs="Times New Roman"/>
          <w:sz w:val="28"/>
          <w:szCs w:val="28"/>
        </w:rPr>
        <w:t>звуко</w:t>
      </w:r>
      <w:proofErr w:type="spellEnd"/>
      <w:r w:rsidRPr="00F55CFF">
        <w:rPr>
          <w:rFonts w:ascii="Times New Roman" w:hAnsi="Times New Roman" w:cs="Times New Roman"/>
          <w:sz w:val="28"/>
          <w:szCs w:val="28"/>
        </w:rPr>
        <w:t xml:space="preserve"> - слоговой структуры слова проявляются в различных вариантах искажения его </w:t>
      </w:r>
      <w:proofErr w:type="spellStart"/>
      <w:r w:rsidRPr="00F55CFF">
        <w:rPr>
          <w:rFonts w:ascii="Times New Roman" w:hAnsi="Times New Roman" w:cs="Times New Roman"/>
          <w:sz w:val="28"/>
          <w:szCs w:val="28"/>
        </w:rPr>
        <w:t>звуко</w:t>
      </w:r>
      <w:proofErr w:type="spellEnd"/>
      <w:r w:rsidRPr="00F55CFF">
        <w:rPr>
          <w:rFonts w:ascii="Times New Roman" w:hAnsi="Times New Roman" w:cs="Times New Roman"/>
          <w:sz w:val="28"/>
          <w:szCs w:val="28"/>
        </w:rPr>
        <w:t xml:space="preserve"> - </w:t>
      </w:r>
      <w:proofErr w:type="gramStart"/>
      <w:r w:rsidRPr="00F55CFF">
        <w:rPr>
          <w:rFonts w:ascii="Times New Roman" w:hAnsi="Times New Roman" w:cs="Times New Roman"/>
          <w:sz w:val="28"/>
          <w:szCs w:val="28"/>
        </w:rPr>
        <w:t>наполняемости</w:t>
      </w:r>
      <w:proofErr w:type="gramEnd"/>
      <w:r w:rsidRPr="00F55CFF">
        <w:rPr>
          <w:rFonts w:ascii="Times New Roman" w:hAnsi="Times New Roman" w:cs="Times New Roman"/>
          <w:sz w:val="28"/>
          <w:szCs w:val="28"/>
        </w:rPr>
        <w:t xml:space="preserve"> как на уровне отдельного слога, так и слова. Наряду с этим отмечается недостаточная внятность, выразительность речи, нечеткая дикция, создающие впечатление общей </w:t>
      </w:r>
      <w:proofErr w:type="spellStart"/>
      <w:r w:rsidRPr="00F55CFF">
        <w:rPr>
          <w:rFonts w:ascii="Times New Roman" w:hAnsi="Times New Roman" w:cs="Times New Roman"/>
          <w:sz w:val="28"/>
          <w:szCs w:val="28"/>
        </w:rPr>
        <w:t>смазанности</w:t>
      </w:r>
      <w:proofErr w:type="spellEnd"/>
      <w:r w:rsidRPr="00F55CFF">
        <w:rPr>
          <w:rFonts w:ascii="Times New Roman" w:hAnsi="Times New Roman" w:cs="Times New Roman"/>
          <w:sz w:val="28"/>
          <w:szCs w:val="28"/>
        </w:rPr>
        <w:t xml:space="preserve"> речи, смешение звуков, свидетельствующее о низком уровне </w:t>
      </w:r>
      <w:proofErr w:type="spellStart"/>
      <w:r w:rsidRPr="00F55CFF">
        <w:rPr>
          <w:rFonts w:ascii="Times New Roman" w:hAnsi="Times New Roman" w:cs="Times New Roman"/>
          <w:sz w:val="28"/>
          <w:szCs w:val="28"/>
        </w:rPr>
        <w:t>сформированности</w:t>
      </w:r>
      <w:proofErr w:type="spellEnd"/>
      <w:r w:rsidRPr="00F55CFF">
        <w:rPr>
          <w:rFonts w:ascii="Times New Roman" w:hAnsi="Times New Roman" w:cs="Times New Roman"/>
          <w:sz w:val="28"/>
          <w:szCs w:val="28"/>
        </w:rPr>
        <w:t xml:space="preserve"> дифференцированного восприятия фонем и являющееся важным показателем не закончившегося процесса </w:t>
      </w:r>
      <w:proofErr w:type="spellStart"/>
      <w:r w:rsidRPr="00F55CFF">
        <w:rPr>
          <w:rFonts w:ascii="Times New Roman" w:hAnsi="Times New Roman" w:cs="Times New Roman"/>
          <w:sz w:val="28"/>
          <w:szCs w:val="28"/>
        </w:rPr>
        <w:t>фонемообразования</w:t>
      </w:r>
      <w:proofErr w:type="spellEnd"/>
      <w:r w:rsidRPr="00F55CFF">
        <w:rPr>
          <w:rFonts w:ascii="Times New Roman" w:hAnsi="Times New Roman" w:cs="Times New Roman"/>
          <w:sz w:val="28"/>
          <w:szCs w:val="28"/>
        </w:rPr>
        <w:t xml:space="preserve">. </w:t>
      </w:r>
    </w:p>
    <w:p w:rsidR="00B2293C" w:rsidRPr="00F55CFF" w:rsidRDefault="00B2293C"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У </w:t>
      </w:r>
      <w:proofErr w:type="gramStart"/>
      <w:r w:rsidRPr="00F55CFF">
        <w:rPr>
          <w:rFonts w:ascii="Times New Roman" w:hAnsi="Times New Roman" w:cs="Times New Roman"/>
          <w:sz w:val="28"/>
          <w:szCs w:val="28"/>
        </w:rPr>
        <w:t>обучающихся</w:t>
      </w:r>
      <w:proofErr w:type="gramEnd"/>
      <w:r w:rsidRPr="00F55CFF">
        <w:rPr>
          <w:rFonts w:ascii="Times New Roman" w:hAnsi="Times New Roman" w:cs="Times New Roman"/>
          <w:sz w:val="28"/>
          <w:szCs w:val="28"/>
        </w:rPr>
        <w:t xml:space="preserve"> обнаруживаются отдельные нарушения смысловой стороны речи. Несмотря на разнообразный предметный словарь, в нем отсутствуют слова, обозначающие названия некоторых животных, растений, профессий людей, частей тела. Обучающиеся склонны использовать типовые и сходные названия, лишь приблизительно передающие оригинальное значение слова. Лексические ошибки проявляются в замене слов, близких по ситуации, по значению, в смешении признаков. Выявляются трудности передачи </w:t>
      </w:r>
      <w:proofErr w:type="gramStart"/>
      <w:r w:rsidRPr="00F55CFF">
        <w:rPr>
          <w:rFonts w:ascii="Times New Roman" w:hAnsi="Times New Roman" w:cs="Times New Roman"/>
          <w:sz w:val="28"/>
          <w:szCs w:val="28"/>
        </w:rPr>
        <w:t>обучающимися</w:t>
      </w:r>
      <w:proofErr w:type="gramEnd"/>
      <w:r w:rsidRPr="00F55CFF">
        <w:rPr>
          <w:rFonts w:ascii="Times New Roman" w:hAnsi="Times New Roman" w:cs="Times New Roman"/>
          <w:sz w:val="28"/>
          <w:szCs w:val="28"/>
        </w:rPr>
        <w:t xml:space="preserve"> системных связей и отношений, существующих внутри лексических групп. </w:t>
      </w:r>
      <w:proofErr w:type="gramStart"/>
      <w:r w:rsidRPr="00F55CFF">
        <w:rPr>
          <w:rFonts w:ascii="Times New Roman" w:hAnsi="Times New Roman" w:cs="Times New Roman"/>
          <w:sz w:val="28"/>
          <w:szCs w:val="28"/>
        </w:rPr>
        <w:t>Обучающиеся</w:t>
      </w:r>
      <w:proofErr w:type="gramEnd"/>
      <w:r w:rsidRPr="00F55CFF">
        <w:rPr>
          <w:rFonts w:ascii="Times New Roman" w:hAnsi="Times New Roman" w:cs="Times New Roman"/>
          <w:sz w:val="28"/>
          <w:szCs w:val="28"/>
        </w:rPr>
        <w:t xml:space="preserve"> плохо справляются с установлением синонимических и антонимических отношений, особенно на материале слов с абстрактным значением.</w:t>
      </w:r>
    </w:p>
    <w:p w:rsidR="00B2293C" w:rsidRPr="00F55CFF" w:rsidRDefault="00B2293C"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Недостаточность лексического строя речи проявляется в специфических словообразовательных ошибках. Правильно образуя слова, наиболее употребляемые в речевой практике, они по-прежнему затрудняются в продуцировании более редких, менее частотных вариантов. Недоразвитие словообразовательных процессов, проявляющееся преимущественно в нарушении использования непродуктивных словообразовательных аффиксов, препятствует своевременному формированию навыков группировки однокоренных слов, подбора родственных слов и анализа их состава, что впоследствии сказывается на качестве овладения программой по русскому языку. Недостаточный уровень </w:t>
      </w:r>
      <w:proofErr w:type="spellStart"/>
      <w:r w:rsidRPr="00F55CFF">
        <w:rPr>
          <w:rFonts w:ascii="Times New Roman" w:hAnsi="Times New Roman" w:cs="Times New Roman"/>
          <w:sz w:val="28"/>
          <w:szCs w:val="28"/>
        </w:rPr>
        <w:t>сформированности</w:t>
      </w:r>
      <w:proofErr w:type="spellEnd"/>
      <w:r w:rsidRPr="00F55CFF">
        <w:rPr>
          <w:rFonts w:ascii="Times New Roman" w:hAnsi="Times New Roman" w:cs="Times New Roman"/>
          <w:sz w:val="28"/>
          <w:szCs w:val="28"/>
        </w:rPr>
        <w:t xml:space="preserve"> лексических средств языка особенно ярко проявляется в понимании и употреблении фраз, пословиц с переносным значением. В грамматическом оформлении речи часто встречаются ошибки в употреблении грамматических форм слова. Особую сложность для обучающихся представляют конструкции с придаточными предложениями, что выражается в пропуске, замене союзов, инверсии. Лексико-грамматические средства языка у </w:t>
      </w:r>
      <w:proofErr w:type="gramStart"/>
      <w:r w:rsidRPr="00F55CFF">
        <w:rPr>
          <w:rFonts w:ascii="Times New Roman" w:hAnsi="Times New Roman" w:cs="Times New Roman"/>
          <w:sz w:val="28"/>
          <w:szCs w:val="28"/>
        </w:rPr>
        <w:t>обучающихся</w:t>
      </w:r>
      <w:proofErr w:type="gramEnd"/>
      <w:r w:rsidRPr="00F55CFF">
        <w:rPr>
          <w:rFonts w:ascii="Times New Roman" w:hAnsi="Times New Roman" w:cs="Times New Roman"/>
          <w:sz w:val="28"/>
          <w:szCs w:val="28"/>
        </w:rPr>
        <w:t xml:space="preserve"> сформированы неодинаково. С одной стороны, может отмечаться незначительное количество ошибок, которые носят непостоянный характер и сочетаются с возможностью осуществления верного выбора при сравнении правильного и неправильного ответов, с другой – устойчивый характер ошибок, особенно в самостоятельной речи. Отличительной особенностью является своеобразие связной речи, характеризующееся нарушениями логической последовательности, </w:t>
      </w:r>
      <w:proofErr w:type="spellStart"/>
      <w:r w:rsidRPr="00F55CFF">
        <w:rPr>
          <w:rFonts w:ascii="Times New Roman" w:hAnsi="Times New Roman" w:cs="Times New Roman"/>
          <w:sz w:val="28"/>
          <w:szCs w:val="28"/>
        </w:rPr>
        <w:t>застреванием</w:t>
      </w:r>
      <w:proofErr w:type="spellEnd"/>
      <w:r w:rsidRPr="00F55CFF">
        <w:rPr>
          <w:rFonts w:ascii="Times New Roman" w:hAnsi="Times New Roman" w:cs="Times New Roman"/>
          <w:sz w:val="28"/>
          <w:szCs w:val="28"/>
        </w:rPr>
        <w:t xml:space="preserve"> на второстепенных деталях, пропусками главных событий, повторами отдельных эпизодов при составлении рассказа на заданную тему, по картинке, по серии сюжетных картин. При рассказывании о событиях из своей жизни, составлении рассказов на свободную тему с элементами творчества используются, в основном, простые малоинформативные предложения. </w:t>
      </w:r>
    </w:p>
    <w:p w:rsidR="00B2293C" w:rsidRPr="00F55CFF" w:rsidRDefault="00B2293C" w:rsidP="00F55CFF">
      <w:pPr>
        <w:spacing w:after="0"/>
        <w:jc w:val="both"/>
        <w:rPr>
          <w:rFonts w:ascii="Times New Roman" w:hAnsi="Times New Roman" w:cs="Times New Roman"/>
          <w:sz w:val="28"/>
          <w:szCs w:val="28"/>
        </w:rPr>
      </w:pPr>
      <w:proofErr w:type="gramStart"/>
      <w:r w:rsidRPr="00F55CFF">
        <w:rPr>
          <w:rFonts w:ascii="Times New Roman" w:hAnsi="Times New Roman" w:cs="Times New Roman"/>
          <w:sz w:val="28"/>
          <w:szCs w:val="28"/>
        </w:rPr>
        <w:t xml:space="preserve">Наряду с расстройствами устной речи у обучающихся отмечаются разнообразные нарушения чтения и письма, проявляющиеся в стойких, повторяющихся, специфических ошибках при чтении и на письме, механизм возникновения которых обусловлен недостаточной </w:t>
      </w:r>
      <w:proofErr w:type="spellStart"/>
      <w:r w:rsidRPr="00F55CFF">
        <w:rPr>
          <w:rFonts w:ascii="Times New Roman" w:hAnsi="Times New Roman" w:cs="Times New Roman"/>
          <w:sz w:val="28"/>
          <w:szCs w:val="28"/>
        </w:rPr>
        <w:t>сформированностью</w:t>
      </w:r>
      <w:proofErr w:type="spellEnd"/>
      <w:r w:rsidRPr="00F55CFF">
        <w:rPr>
          <w:rFonts w:ascii="Times New Roman" w:hAnsi="Times New Roman" w:cs="Times New Roman"/>
          <w:sz w:val="28"/>
          <w:szCs w:val="28"/>
        </w:rPr>
        <w:t xml:space="preserve"> базовых высших психических функций, обеспечивающих процессы чтения и письма в норме.</w:t>
      </w:r>
      <w:proofErr w:type="gramEnd"/>
    </w:p>
    <w:p w:rsidR="00B2293C" w:rsidRPr="00F55CFF" w:rsidRDefault="00B2293C"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К особым образовательным потребностям, характерным для </w:t>
      </w:r>
      <w:proofErr w:type="gramStart"/>
      <w:r w:rsidRPr="00F55CFF">
        <w:rPr>
          <w:rFonts w:ascii="Times New Roman" w:hAnsi="Times New Roman" w:cs="Times New Roman"/>
          <w:sz w:val="28"/>
          <w:szCs w:val="28"/>
        </w:rPr>
        <w:t>обучающихся</w:t>
      </w:r>
      <w:proofErr w:type="gramEnd"/>
      <w:r w:rsidRPr="00F55CFF">
        <w:rPr>
          <w:rFonts w:ascii="Times New Roman" w:hAnsi="Times New Roman" w:cs="Times New Roman"/>
          <w:sz w:val="28"/>
          <w:szCs w:val="28"/>
        </w:rPr>
        <w:t xml:space="preserve"> с ТНР относятся: </w:t>
      </w:r>
    </w:p>
    <w:p w:rsidR="00B2293C" w:rsidRPr="00F55CFF" w:rsidRDefault="00B2293C" w:rsidP="00F55CFF">
      <w:pPr>
        <w:pStyle w:val="a7"/>
        <w:numPr>
          <w:ilvl w:val="0"/>
          <w:numId w:val="1"/>
        </w:num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выявление в максимально раннем периоде обучения детей группы риска (совместно со специалистами медицинского профиля) и назначение логопедической помощи на этапе обнаружения первых признаков отклонения речевого развития; </w:t>
      </w:r>
    </w:p>
    <w:p w:rsidR="00B2293C" w:rsidRPr="00F55CFF" w:rsidRDefault="00B2293C" w:rsidP="00F55CFF">
      <w:pPr>
        <w:pStyle w:val="a7"/>
        <w:numPr>
          <w:ilvl w:val="0"/>
          <w:numId w:val="1"/>
        </w:num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организация логопедической коррекции в соответствии с выявленным нарушением перед началом обучения в школе; преемственность содержания и методов дошкольного и школьного образования и воспитания, ориентированных на нормализацию или полное преодоление отклонений речевого и личностного развития; </w:t>
      </w:r>
    </w:p>
    <w:p w:rsidR="00B2293C" w:rsidRPr="00F55CFF" w:rsidRDefault="00B2293C" w:rsidP="00F55CFF">
      <w:pPr>
        <w:pStyle w:val="a7"/>
        <w:numPr>
          <w:ilvl w:val="0"/>
          <w:numId w:val="1"/>
        </w:num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и степени выраженности его речевого недоразвития; </w:t>
      </w:r>
    </w:p>
    <w:p w:rsidR="00B2293C" w:rsidRPr="00F55CFF" w:rsidRDefault="00B2293C" w:rsidP="00F55CFF">
      <w:pPr>
        <w:pStyle w:val="a7"/>
        <w:numPr>
          <w:ilvl w:val="0"/>
          <w:numId w:val="1"/>
        </w:num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обязательность непрерывности коррекционно-развивающего процесса, реализуемого как через содержание предметных и коррекционно-развивающей областей и специальных курсов, так и в процессе индивидуальной/подгрупповой логопедической работы; </w:t>
      </w:r>
    </w:p>
    <w:p w:rsidR="00B2293C" w:rsidRPr="00F55CFF" w:rsidRDefault="00B2293C" w:rsidP="00F55CFF">
      <w:pPr>
        <w:pStyle w:val="a7"/>
        <w:numPr>
          <w:ilvl w:val="0"/>
          <w:numId w:val="1"/>
        </w:num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создание условий, нормализующих/компенсирующих состояние высших психических функций, анализаторной, аналитико-синтетической и регуляторной деятельности на основе обеспечения комплексного подхода при изучении обучающихся с речевыми нарушениями и коррекции этих нарушений; </w:t>
      </w:r>
    </w:p>
    <w:p w:rsidR="00B2293C" w:rsidRPr="00F55CFF" w:rsidRDefault="00B2293C" w:rsidP="00F55CFF">
      <w:pPr>
        <w:pStyle w:val="a7"/>
        <w:numPr>
          <w:ilvl w:val="0"/>
          <w:numId w:val="1"/>
        </w:num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координация педагогических, психологических и медицинских средств воздействия в процессе комплексного психолого-медико-педагогического сопровождения; </w:t>
      </w:r>
    </w:p>
    <w:p w:rsidR="00B2293C" w:rsidRPr="00F55CFF" w:rsidRDefault="00B2293C" w:rsidP="00F55CFF">
      <w:pPr>
        <w:pStyle w:val="a7"/>
        <w:numPr>
          <w:ilvl w:val="0"/>
          <w:numId w:val="1"/>
        </w:num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получение комплекса медицинских услуг, способствующих устранению или минимизации первичного дефекта, нормализации моторной сферы, состояния высшей нервной деятельности, соматического здоровья; </w:t>
      </w:r>
    </w:p>
    <w:p w:rsidR="00B2293C" w:rsidRPr="00F55CFF" w:rsidRDefault="00B2293C" w:rsidP="00F55CFF">
      <w:pPr>
        <w:pStyle w:val="a7"/>
        <w:numPr>
          <w:ilvl w:val="0"/>
          <w:numId w:val="1"/>
        </w:numPr>
        <w:spacing w:after="0"/>
        <w:jc w:val="both"/>
        <w:rPr>
          <w:rFonts w:ascii="Times New Roman" w:hAnsi="Times New Roman" w:cs="Times New Roman"/>
          <w:sz w:val="28"/>
          <w:szCs w:val="28"/>
        </w:rPr>
      </w:pPr>
      <w:r w:rsidRPr="00F55CFF">
        <w:rPr>
          <w:rFonts w:ascii="Times New Roman" w:hAnsi="Times New Roman" w:cs="Times New Roman"/>
          <w:sz w:val="28"/>
          <w:szCs w:val="28"/>
        </w:rPr>
        <w:t>возможность адаптации основной общеобразовательной программы при изучении содержания учебных предметов по всем предметным областям с учетом необходимости коррекции речевых нарушений и оптимизации коммуникативных навыков учащихся;</w:t>
      </w:r>
    </w:p>
    <w:p w:rsidR="00B2293C" w:rsidRPr="00F55CFF" w:rsidRDefault="00B2293C" w:rsidP="00F55CFF">
      <w:pPr>
        <w:pStyle w:val="a7"/>
        <w:numPr>
          <w:ilvl w:val="0"/>
          <w:numId w:val="1"/>
        </w:numPr>
        <w:spacing w:after="0"/>
        <w:jc w:val="both"/>
        <w:rPr>
          <w:rFonts w:ascii="Times New Roman" w:hAnsi="Times New Roman" w:cs="Times New Roman"/>
          <w:sz w:val="28"/>
          <w:szCs w:val="28"/>
        </w:rPr>
      </w:pPr>
      <w:r w:rsidRPr="00F55CFF">
        <w:rPr>
          <w:rFonts w:ascii="Times New Roman" w:hAnsi="Times New Roman" w:cs="Times New Roman"/>
          <w:sz w:val="28"/>
          <w:szCs w:val="28"/>
        </w:rPr>
        <w:t>гибкое варьирование организации процесса обучения путем расширения/сокращения содержания отдельных предметных областей, изменения количества учебных часов и использования соответствующих методик и технологий;</w:t>
      </w:r>
    </w:p>
    <w:p w:rsidR="00B2293C" w:rsidRPr="00F55CFF" w:rsidRDefault="00B2293C" w:rsidP="00F55CFF">
      <w:pPr>
        <w:pStyle w:val="a7"/>
        <w:numPr>
          <w:ilvl w:val="0"/>
          <w:numId w:val="1"/>
        </w:num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индивидуальный темп обучения и продвижения в образовательном пространстве для разных </w:t>
      </w:r>
      <w:proofErr w:type="gramStart"/>
      <w:r w:rsidRPr="00F55CFF">
        <w:rPr>
          <w:rFonts w:ascii="Times New Roman" w:hAnsi="Times New Roman" w:cs="Times New Roman"/>
          <w:sz w:val="28"/>
          <w:szCs w:val="28"/>
        </w:rPr>
        <w:t>категорий</w:t>
      </w:r>
      <w:proofErr w:type="gramEnd"/>
      <w:r w:rsidRPr="00F55CFF">
        <w:rPr>
          <w:rFonts w:ascii="Times New Roman" w:hAnsi="Times New Roman" w:cs="Times New Roman"/>
          <w:sz w:val="28"/>
          <w:szCs w:val="28"/>
        </w:rPr>
        <w:t xml:space="preserve"> обучающихся с ТНР;</w:t>
      </w:r>
    </w:p>
    <w:p w:rsidR="005C3F44" w:rsidRPr="00F55CFF" w:rsidRDefault="005C3F44" w:rsidP="00F55CFF">
      <w:pPr>
        <w:pStyle w:val="a7"/>
        <w:numPr>
          <w:ilvl w:val="0"/>
          <w:numId w:val="1"/>
        </w:num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постоянный (пошаговый) мониторинг результативности образования и </w:t>
      </w:r>
      <w:proofErr w:type="spellStart"/>
      <w:r w:rsidRPr="00F55CFF">
        <w:rPr>
          <w:rFonts w:ascii="Times New Roman" w:hAnsi="Times New Roman" w:cs="Times New Roman"/>
          <w:sz w:val="28"/>
          <w:szCs w:val="28"/>
        </w:rPr>
        <w:t>сформированности</w:t>
      </w:r>
      <w:proofErr w:type="spellEnd"/>
      <w:r w:rsidRPr="00F55CFF">
        <w:rPr>
          <w:rFonts w:ascii="Times New Roman" w:hAnsi="Times New Roman" w:cs="Times New Roman"/>
          <w:sz w:val="28"/>
          <w:szCs w:val="28"/>
        </w:rPr>
        <w:t xml:space="preserve"> социальной компетенции обучающихся, уровня и динамики развития речевых процессов, исходя из механизма речевого дефекта; </w:t>
      </w:r>
    </w:p>
    <w:p w:rsidR="005C3F44" w:rsidRPr="00F55CFF" w:rsidRDefault="005C3F44" w:rsidP="00F55CFF">
      <w:pPr>
        <w:pStyle w:val="a7"/>
        <w:numPr>
          <w:ilvl w:val="0"/>
          <w:numId w:val="1"/>
        </w:numPr>
        <w:spacing w:after="0"/>
        <w:jc w:val="both"/>
        <w:rPr>
          <w:rFonts w:ascii="Times New Roman" w:hAnsi="Times New Roman" w:cs="Times New Roman"/>
          <w:sz w:val="28"/>
          <w:szCs w:val="28"/>
        </w:rPr>
      </w:pPr>
      <w:r w:rsidRPr="00F55CFF">
        <w:rPr>
          <w:rFonts w:ascii="Times New Roman" w:hAnsi="Times New Roman" w:cs="Times New Roman"/>
          <w:sz w:val="28"/>
          <w:szCs w:val="28"/>
        </w:rPr>
        <w:t>применение специальных методов, приемов и средств обучения, в том числе специализированных компьютерных технологий, дидактических пособий, визуальных средств, обеспечивающих реализацию «обходных путей» коррекционного воздействия на речевые процессы, повышающих контроль за устной и письменной речью;</w:t>
      </w:r>
    </w:p>
    <w:p w:rsidR="005C3F44" w:rsidRPr="00F55CFF" w:rsidRDefault="005C3F44" w:rsidP="00F55CFF">
      <w:pPr>
        <w:pStyle w:val="a7"/>
        <w:numPr>
          <w:ilvl w:val="0"/>
          <w:numId w:val="1"/>
        </w:num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возможность обучаться на дому и/или дистанционно при наличии медицинских показаний; </w:t>
      </w:r>
    </w:p>
    <w:p w:rsidR="005C3F44" w:rsidRPr="00F55CFF" w:rsidRDefault="005C3F44" w:rsidP="00F55CFF">
      <w:pPr>
        <w:pStyle w:val="a7"/>
        <w:numPr>
          <w:ilvl w:val="0"/>
          <w:numId w:val="1"/>
        </w:num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профилактика и коррекция социокультурной и школьной </w:t>
      </w:r>
      <w:proofErr w:type="spellStart"/>
      <w:r w:rsidRPr="00F55CFF">
        <w:rPr>
          <w:rFonts w:ascii="Times New Roman" w:hAnsi="Times New Roman" w:cs="Times New Roman"/>
          <w:sz w:val="28"/>
          <w:szCs w:val="28"/>
        </w:rPr>
        <w:t>дезадаптации</w:t>
      </w:r>
      <w:proofErr w:type="spellEnd"/>
      <w:r w:rsidRPr="00F55CFF">
        <w:rPr>
          <w:rFonts w:ascii="Times New Roman" w:hAnsi="Times New Roman" w:cs="Times New Roman"/>
          <w:sz w:val="28"/>
          <w:szCs w:val="28"/>
        </w:rPr>
        <w:t xml:space="preserve"> путем максимального расширения образовательного пространства, увеличения социальных контактов; обучения умению выбирать и применять адекватные коммуникативные стратегии и тактики; </w:t>
      </w:r>
    </w:p>
    <w:p w:rsidR="005C3F44" w:rsidRPr="00F55CFF" w:rsidRDefault="005C3F44" w:rsidP="00F55CFF">
      <w:pPr>
        <w:pStyle w:val="a7"/>
        <w:numPr>
          <w:ilvl w:val="0"/>
          <w:numId w:val="1"/>
        </w:num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психолого-педагогическое сопровождение семьи с целью ее активного включения в коррекционно-развивающую работу с ребенком; организация партнерских отношений с родителями. </w:t>
      </w:r>
    </w:p>
    <w:p w:rsidR="005C3F44" w:rsidRPr="00F55CFF" w:rsidRDefault="005C3F44" w:rsidP="00F55CFF">
      <w:pPr>
        <w:pStyle w:val="a7"/>
        <w:spacing w:after="0"/>
        <w:jc w:val="both"/>
        <w:rPr>
          <w:rFonts w:ascii="Times New Roman" w:hAnsi="Times New Roman" w:cs="Times New Roman"/>
          <w:sz w:val="28"/>
          <w:szCs w:val="28"/>
        </w:rPr>
      </w:pPr>
    </w:p>
    <w:p w:rsidR="00F55CFF" w:rsidRDefault="005C3F44" w:rsidP="00F55CFF">
      <w:pPr>
        <w:spacing w:after="0"/>
        <w:ind w:left="360"/>
        <w:jc w:val="center"/>
        <w:rPr>
          <w:rFonts w:ascii="Times New Roman" w:hAnsi="Times New Roman" w:cs="Times New Roman"/>
          <w:b/>
          <w:sz w:val="28"/>
          <w:szCs w:val="28"/>
        </w:rPr>
      </w:pPr>
      <w:r w:rsidRPr="00F55CFF">
        <w:rPr>
          <w:rFonts w:ascii="Times New Roman" w:hAnsi="Times New Roman" w:cs="Times New Roman"/>
          <w:b/>
          <w:sz w:val="28"/>
          <w:szCs w:val="28"/>
        </w:rPr>
        <w:t xml:space="preserve">1.2. Планируемые результаты </w:t>
      </w:r>
    </w:p>
    <w:p w:rsidR="005C3F44" w:rsidRPr="00F55CFF" w:rsidRDefault="005C3F44" w:rsidP="00F55CFF">
      <w:pPr>
        <w:spacing w:after="0"/>
        <w:ind w:left="360"/>
        <w:jc w:val="center"/>
        <w:rPr>
          <w:rFonts w:ascii="Times New Roman" w:hAnsi="Times New Roman" w:cs="Times New Roman"/>
          <w:b/>
          <w:sz w:val="28"/>
          <w:szCs w:val="28"/>
        </w:rPr>
      </w:pPr>
      <w:r w:rsidRPr="00F55CFF">
        <w:rPr>
          <w:rFonts w:ascii="Times New Roman" w:hAnsi="Times New Roman" w:cs="Times New Roman"/>
          <w:b/>
          <w:sz w:val="28"/>
          <w:szCs w:val="28"/>
        </w:rPr>
        <w:t>освоения АООП НОО обучающегося с ТНР</w:t>
      </w:r>
    </w:p>
    <w:p w:rsidR="005C3F44" w:rsidRPr="00F55CFF" w:rsidRDefault="005C3F44" w:rsidP="00F55CFF">
      <w:pPr>
        <w:spacing w:after="0"/>
        <w:ind w:left="360"/>
        <w:jc w:val="both"/>
        <w:rPr>
          <w:rFonts w:ascii="Times New Roman" w:hAnsi="Times New Roman" w:cs="Times New Roman"/>
          <w:sz w:val="28"/>
          <w:szCs w:val="28"/>
        </w:rPr>
      </w:pPr>
    </w:p>
    <w:p w:rsidR="005C3F44" w:rsidRPr="00F55CFF" w:rsidRDefault="005C3F44"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Результаты освоения адаптированной основной общеобразовательной программы начального общего образования </w:t>
      </w:r>
      <w:proofErr w:type="gramStart"/>
      <w:r w:rsidRPr="00F55CFF">
        <w:rPr>
          <w:rFonts w:ascii="Times New Roman" w:hAnsi="Times New Roman" w:cs="Times New Roman"/>
          <w:sz w:val="28"/>
          <w:szCs w:val="28"/>
        </w:rPr>
        <w:t>обучающимися</w:t>
      </w:r>
      <w:proofErr w:type="gramEnd"/>
      <w:r w:rsidRPr="00F55CFF">
        <w:rPr>
          <w:rFonts w:ascii="Times New Roman" w:hAnsi="Times New Roman" w:cs="Times New Roman"/>
          <w:sz w:val="28"/>
          <w:szCs w:val="28"/>
        </w:rPr>
        <w:t xml:space="preserve"> с ТНР оцениваются как итоговые на момент завершения начального общего образования. </w:t>
      </w:r>
    </w:p>
    <w:p w:rsidR="005C3F44" w:rsidRPr="00F55CFF" w:rsidRDefault="005C3F44"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Освоение адаптированной основной общеобразовательной программы начального общего образования обеспечивает достижение </w:t>
      </w:r>
      <w:proofErr w:type="gramStart"/>
      <w:r w:rsidRPr="00F55CFF">
        <w:rPr>
          <w:rFonts w:ascii="Times New Roman" w:hAnsi="Times New Roman" w:cs="Times New Roman"/>
          <w:sz w:val="28"/>
          <w:szCs w:val="28"/>
        </w:rPr>
        <w:t>обучающимися</w:t>
      </w:r>
      <w:proofErr w:type="gramEnd"/>
      <w:r w:rsidRPr="00F55CFF">
        <w:rPr>
          <w:rFonts w:ascii="Times New Roman" w:hAnsi="Times New Roman" w:cs="Times New Roman"/>
          <w:sz w:val="28"/>
          <w:szCs w:val="28"/>
        </w:rPr>
        <w:t xml:space="preserve"> с ТНР трех видов результатов: личностных, </w:t>
      </w:r>
      <w:proofErr w:type="spellStart"/>
      <w:r w:rsidRPr="00F55CFF">
        <w:rPr>
          <w:rFonts w:ascii="Times New Roman" w:hAnsi="Times New Roman" w:cs="Times New Roman"/>
          <w:sz w:val="28"/>
          <w:szCs w:val="28"/>
        </w:rPr>
        <w:t>метапредметных</w:t>
      </w:r>
      <w:proofErr w:type="spellEnd"/>
      <w:r w:rsidRPr="00F55CFF">
        <w:rPr>
          <w:rFonts w:ascii="Times New Roman" w:hAnsi="Times New Roman" w:cs="Times New Roman"/>
          <w:sz w:val="28"/>
          <w:szCs w:val="28"/>
        </w:rPr>
        <w:t xml:space="preserve"> и предметных. </w:t>
      </w:r>
    </w:p>
    <w:p w:rsidR="005C3F44" w:rsidRPr="00F55CFF" w:rsidRDefault="005C3F44"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Личностные и </w:t>
      </w:r>
      <w:proofErr w:type="spellStart"/>
      <w:r w:rsidRPr="00F55CFF">
        <w:rPr>
          <w:rFonts w:ascii="Times New Roman" w:hAnsi="Times New Roman" w:cs="Times New Roman"/>
          <w:sz w:val="28"/>
          <w:szCs w:val="28"/>
        </w:rPr>
        <w:t>метапредметные</w:t>
      </w:r>
      <w:proofErr w:type="spellEnd"/>
      <w:r w:rsidRPr="00F55CFF">
        <w:rPr>
          <w:rFonts w:ascii="Times New Roman" w:hAnsi="Times New Roman" w:cs="Times New Roman"/>
          <w:sz w:val="28"/>
          <w:szCs w:val="28"/>
        </w:rPr>
        <w:t xml:space="preserve"> результаты освоения адаптированной основной общеобразовательной программы начального общего образования для всех предметных и коррекционно-развивающей областей являются общими и заключаются в следующем: </w:t>
      </w:r>
    </w:p>
    <w:p w:rsidR="005C3F44" w:rsidRPr="00F55CFF" w:rsidRDefault="005C3F44" w:rsidP="00F55CFF">
      <w:pPr>
        <w:spacing w:after="0"/>
        <w:jc w:val="both"/>
        <w:rPr>
          <w:rFonts w:ascii="Times New Roman" w:hAnsi="Times New Roman" w:cs="Times New Roman"/>
          <w:sz w:val="28"/>
          <w:szCs w:val="28"/>
        </w:rPr>
      </w:pPr>
      <w:proofErr w:type="gramStart"/>
      <w:r w:rsidRPr="00F55CFF">
        <w:rPr>
          <w:rFonts w:ascii="Times New Roman" w:hAnsi="Times New Roman" w:cs="Times New Roman"/>
          <w:b/>
          <w:sz w:val="28"/>
          <w:szCs w:val="28"/>
        </w:rPr>
        <w:t>Личностные результаты</w:t>
      </w:r>
      <w:r w:rsidRPr="00F55CFF">
        <w:rPr>
          <w:rFonts w:ascii="Times New Roman" w:hAnsi="Times New Roman" w:cs="Times New Roman"/>
          <w:sz w:val="28"/>
          <w:szCs w:val="28"/>
        </w:rPr>
        <w:t xml:space="preserve"> освоения адаптированной основной общеобразовательной программы начального общего образования отражают индивидуально-личностные качества и социальные компетенции обучающегося, включающие: готовность к вхождению обучающегося в более сложную социальную среду, социально значимые ценностные установки обучающихся, социальные компетенции, личностные качества; </w:t>
      </w:r>
      <w:proofErr w:type="spellStart"/>
      <w:r w:rsidRPr="00F55CFF">
        <w:rPr>
          <w:rFonts w:ascii="Times New Roman" w:hAnsi="Times New Roman" w:cs="Times New Roman"/>
          <w:sz w:val="28"/>
          <w:szCs w:val="28"/>
        </w:rPr>
        <w:t>сформированность</w:t>
      </w:r>
      <w:proofErr w:type="spellEnd"/>
      <w:r w:rsidRPr="00F55CFF">
        <w:rPr>
          <w:rFonts w:ascii="Times New Roman" w:hAnsi="Times New Roman" w:cs="Times New Roman"/>
          <w:sz w:val="28"/>
          <w:szCs w:val="28"/>
        </w:rPr>
        <w:t xml:space="preserve"> основ гражданской идентичности. </w:t>
      </w:r>
      <w:proofErr w:type="gramEnd"/>
    </w:p>
    <w:p w:rsidR="005C3F44" w:rsidRPr="00F55CFF" w:rsidRDefault="005C3F44"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Личностные результаты освоения адаптированной основной общеобразовательной программы начального общего образования должны отражать:</w:t>
      </w:r>
    </w:p>
    <w:p w:rsidR="005C3F44" w:rsidRPr="00F55CFF" w:rsidRDefault="005C3F44" w:rsidP="00F55CFF">
      <w:pPr>
        <w:pStyle w:val="a7"/>
        <w:numPr>
          <w:ilvl w:val="0"/>
          <w:numId w:val="2"/>
        </w:numPr>
        <w:spacing w:after="0"/>
        <w:jc w:val="both"/>
        <w:rPr>
          <w:rFonts w:ascii="Times New Roman" w:hAnsi="Times New Roman" w:cs="Times New Roman"/>
          <w:sz w:val="28"/>
          <w:szCs w:val="28"/>
        </w:rPr>
      </w:pPr>
      <w:proofErr w:type="spellStart"/>
      <w:r w:rsidRPr="00F55CFF">
        <w:rPr>
          <w:rFonts w:ascii="Times New Roman" w:hAnsi="Times New Roman" w:cs="Times New Roman"/>
          <w:sz w:val="28"/>
          <w:szCs w:val="28"/>
        </w:rPr>
        <w:t>сформированность</w:t>
      </w:r>
      <w:proofErr w:type="spellEnd"/>
      <w:r w:rsidRPr="00F55CFF">
        <w:rPr>
          <w:rFonts w:ascii="Times New Roman" w:hAnsi="Times New Roman" w:cs="Times New Roman"/>
          <w:sz w:val="28"/>
          <w:szCs w:val="28"/>
        </w:rPr>
        <w:t xml:space="preserve"> целостного, социально ориентированного взгляда на мир в его органическом единстве и разнообразии природы, народов, культур и религий; </w:t>
      </w:r>
    </w:p>
    <w:p w:rsidR="005C3F44" w:rsidRPr="00F55CFF" w:rsidRDefault="005C3F44" w:rsidP="00F55CFF">
      <w:pPr>
        <w:pStyle w:val="a7"/>
        <w:numPr>
          <w:ilvl w:val="0"/>
          <w:numId w:val="2"/>
        </w:num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патриотизм, чувство гордости за свою Родину, российский народ, национальные свершения, открытия, победы; - осознание роли своей страны в мировом развитии; </w:t>
      </w:r>
    </w:p>
    <w:p w:rsidR="005C3F44" w:rsidRPr="00F55CFF" w:rsidRDefault="005C3F44" w:rsidP="00F55CFF">
      <w:pPr>
        <w:pStyle w:val="a7"/>
        <w:numPr>
          <w:ilvl w:val="0"/>
          <w:numId w:val="2"/>
        </w:num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уважительное отношение к России, родному краю, своей семье, истории, культуре, природе нашей страны, ее современной жизни; </w:t>
      </w:r>
    </w:p>
    <w:p w:rsidR="005C3F44" w:rsidRPr="00F55CFF" w:rsidRDefault="005C3F44" w:rsidP="00F55CFF">
      <w:pPr>
        <w:pStyle w:val="a7"/>
        <w:numPr>
          <w:ilvl w:val="0"/>
          <w:numId w:val="2"/>
        </w:num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 </w:t>
      </w:r>
    </w:p>
    <w:p w:rsidR="005C3F44" w:rsidRPr="00F55CFF" w:rsidRDefault="005C3F44" w:rsidP="00F55CFF">
      <w:pPr>
        <w:pStyle w:val="a7"/>
        <w:numPr>
          <w:ilvl w:val="0"/>
          <w:numId w:val="2"/>
        </w:numPr>
        <w:spacing w:after="0"/>
        <w:jc w:val="both"/>
        <w:rPr>
          <w:rFonts w:ascii="Times New Roman" w:hAnsi="Times New Roman" w:cs="Times New Roman"/>
          <w:sz w:val="28"/>
          <w:szCs w:val="28"/>
        </w:rPr>
      </w:pPr>
      <w:proofErr w:type="spellStart"/>
      <w:r w:rsidRPr="00F55CFF">
        <w:rPr>
          <w:rFonts w:ascii="Times New Roman" w:hAnsi="Times New Roman" w:cs="Times New Roman"/>
          <w:sz w:val="28"/>
          <w:szCs w:val="28"/>
        </w:rPr>
        <w:t>сформированность</w:t>
      </w:r>
      <w:proofErr w:type="spellEnd"/>
      <w:r w:rsidRPr="00F55CFF">
        <w:rPr>
          <w:rFonts w:ascii="Times New Roman" w:hAnsi="Times New Roman" w:cs="Times New Roman"/>
          <w:sz w:val="28"/>
          <w:szCs w:val="28"/>
        </w:rPr>
        <w:t xml:space="preserve"> уважительного отношения и иному мнению, истории и культуре других народов; </w:t>
      </w:r>
    </w:p>
    <w:p w:rsidR="005C3F44" w:rsidRPr="00F55CFF" w:rsidRDefault="005C3F44" w:rsidP="00F55CFF">
      <w:pPr>
        <w:pStyle w:val="a7"/>
        <w:numPr>
          <w:ilvl w:val="0"/>
          <w:numId w:val="2"/>
        </w:num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овладение начальными навыками адаптации в динамично изменяющемся и развивающемся мире; </w:t>
      </w:r>
    </w:p>
    <w:p w:rsidR="005C3F44" w:rsidRPr="00F55CFF" w:rsidRDefault="005C3F44" w:rsidP="00F55CFF">
      <w:pPr>
        <w:pStyle w:val="a7"/>
        <w:numPr>
          <w:ilvl w:val="0"/>
          <w:numId w:val="2"/>
        </w:num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самостоятельность и личную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 </w:t>
      </w:r>
    </w:p>
    <w:p w:rsidR="005C3F44" w:rsidRPr="00F55CFF" w:rsidRDefault="005C3F44" w:rsidP="00F55CFF">
      <w:pPr>
        <w:pStyle w:val="a7"/>
        <w:numPr>
          <w:ilvl w:val="0"/>
          <w:numId w:val="2"/>
        </w:numPr>
        <w:spacing w:after="0"/>
        <w:jc w:val="both"/>
        <w:rPr>
          <w:rFonts w:ascii="Times New Roman" w:hAnsi="Times New Roman" w:cs="Times New Roman"/>
          <w:sz w:val="28"/>
          <w:szCs w:val="28"/>
        </w:rPr>
      </w:pPr>
      <w:proofErr w:type="spellStart"/>
      <w:r w:rsidRPr="00F55CFF">
        <w:rPr>
          <w:rFonts w:ascii="Times New Roman" w:hAnsi="Times New Roman" w:cs="Times New Roman"/>
          <w:sz w:val="28"/>
          <w:szCs w:val="28"/>
        </w:rPr>
        <w:t>сформированность</w:t>
      </w:r>
      <w:proofErr w:type="spellEnd"/>
      <w:r w:rsidRPr="00F55CFF">
        <w:rPr>
          <w:rFonts w:ascii="Times New Roman" w:hAnsi="Times New Roman" w:cs="Times New Roman"/>
          <w:sz w:val="28"/>
          <w:szCs w:val="28"/>
        </w:rPr>
        <w:t xml:space="preserve"> эстетических потребностей, ценностей и чувств; </w:t>
      </w:r>
    </w:p>
    <w:p w:rsidR="005C3F44" w:rsidRPr="00F55CFF" w:rsidRDefault="005C3F44" w:rsidP="00F55CFF">
      <w:pPr>
        <w:pStyle w:val="a7"/>
        <w:numPr>
          <w:ilvl w:val="0"/>
          <w:numId w:val="2"/>
        </w:numPr>
        <w:spacing w:after="0"/>
        <w:jc w:val="both"/>
        <w:rPr>
          <w:rFonts w:ascii="Times New Roman" w:hAnsi="Times New Roman" w:cs="Times New Roman"/>
          <w:sz w:val="28"/>
          <w:szCs w:val="28"/>
        </w:rPr>
      </w:pPr>
      <w:proofErr w:type="spellStart"/>
      <w:r w:rsidRPr="00F55CFF">
        <w:rPr>
          <w:rFonts w:ascii="Times New Roman" w:hAnsi="Times New Roman" w:cs="Times New Roman"/>
          <w:sz w:val="28"/>
          <w:szCs w:val="28"/>
        </w:rPr>
        <w:t>сформированность</w:t>
      </w:r>
      <w:proofErr w:type="spellEnd"/>
      <w:r w:rsidRPr="00F55CFF">
        <w:rPr>
          <w:rFonts w:ascii="Times New Roman" w:hAnsi="Times New Roman" w:cs="Times New Roman"/>
          <w:sz w:val="28"/>
          <w:szCs w:val="28"/>
        </w:rPr>
        <w:t xml:space="preserve"> этических чувств, доброжелательность и эмоционально - нравственную отзывчивость, понимание и сопереживание чувствам других людей; </w:t>
      </w:r>
    </w:p>
    <w:p w:rsidR="005C3F44" w:rsidRPr="00F55CFF" w:rsidRDefault="005C3F44" w:rsidP="00F55CFF">
      <w:pPr>
        <w:pStyle w:val="a7"/>
        <w:numPr>
          <w:ilvl w:val="0"/>
          <w:numId w:val="2"/>
        </w:numPr>
        <w:spacing w:after="0"/>
        <w:jc w:val="both"/>
        <w:rPr>
          <w:rFonts w:ascii="Times New Roman" w:hAnsi="Times New Roman" w:cs="Times New Roman"/>
          <w:sz w:val="28"/>
          <w:szCs w:val="28"/>
        </w:rPr>
      </w:pPr>
      <w:proofErr w:type="spellStart"/>
      <w:r w:rsidRPr="00F55CFF">
        <w:rPr>
          <w:rFonts w:ascii="Times New Roman" w:hAnsi="Times New Roman" w:cs="Times New Roman"/>
          <w:sz w:val="28"/>
          <w:szCs w:val="28"/>
        </w:rPr>
        <w:t>сформированность</w:t>
      </w:r>
      <w:proofErr w:type="spellEnd"/>
      <w:r w:rsidRPr="00F55CFF">
        <w:rPr>
          <w:rFonts w:ascii="Times New Roman" w:hAnsi="Times New Roman" w:cs="Times New Roman"/>
          <w:sz w:val="28"/>
          <w:szCs w:val="28"/>
        </w:rPr>
        <w:t xml:space="preserve"> чувства прекрасного </w:t>
      </w:r>
    </w:p>
    <w:p w:rsidR="005C3F44" w:rsidRPr="00F55CFF" w:rsidRDefault="005C3F44" w:rsidP="00F55CFF">
      <w:pPr>
        <w:pStyle w:val="a7"/>
        <w:numPr>
          <w:ilvl w:val="0"/>
          <w:numId w:val="2"/>
        </w:num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умение воспринимать красоту природы, бережно относиться ко всему живому; </w:t>
      </w:r>
    </w:p>
    <w:p w:rsidR="005C3F44" w:rsidRPr="00F55CFF" w:rsidRDefault="005C3F44" w:rsidP="00F55CFF">
      <w:pPr>
        <w:pStyle w:val="a7"/>
        <w:numPr>
          <w:ilvl w:val="0"/>
          <w:numId w:val="2"/>
        </w:num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умение чувствовать красоту художественного слова, стремление к совершенствованию собственной речи; </w:t>
      </w:r>
    </w:p>
    <w:p w:rsidR="005C3F44" w:rsidRPr="00F55CFF" w:rsidRDefault="005C3F44" w:rsidP="00F55CFF">
      <w:pPr>
        <w:pStyle w:val="a7"/>
        <w:numPr>
          <w:ilvl w:val="0"/>
          <w:numId w:val="2"/>
        </w:num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владение навыками сотрудничества </w:t>
      </w:r>
      <w:proofErr w:type="gramStart"/>
      <w:r w:rsidRPr="00F55CFF">
        <w:rPr>
          <w:rFonts w:ascii="Times New Roman" w:hAnsi="Times New Roman" w:cs="Times New Roman"/>
          <w:sz w:val="28"/>
          <w:szCs w:val="28"/>
        </w:rPr>
        <w:t>со</w:t>
      </w:r>
      <w:proofErr w:type="gramEnd"/>
      <w:r w:rsidRPr="00F55CFF">
        <w:rPr>
          <w:rFonts w:ascii="Times New Roman" w:hAnsi="Times New Roman" w:cs="Times New Roman"/>
          <w:sz w:val="28"/>
          <w:szCs w:val="28"/>
        </w:rPr>
        <w:t xml:space="preserve"> взрослыми и сверстниками в различных социальных и коммуникативных ситуациях, умением не создавать конфликтов и находить выходы из спорных ситуаций; </w:t>
      </w:r>
    </w:p>
    <w:p w:rsidR="005C3F44" w:rsidRPr="00F55CFF" w:rsidRDefault="005C3F44" w:rsidP="00F55CFF">
      <w:pPr>
        <w:pStyle w:val="a7"/>
        <w:numPr>
          <w:ilvl w:val="0"/>
          <w:numId w:val="2"/>
        </w:num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умение сотрудничать с товарищами в процессе коллективной деятельности, соотносить свою часть работы с общим замыслом; </w:t>
      </w:r>
    </w:p>
    <w:p w:rsidR="002816F5" w:rsidRPr="00F55CFF" w:rsidRDefault="005C3F44" w:rsidP="00F55CFF">
      <w:pPr>
        <w:pStyle w:val="a7"/>
        <w:numPr>
          <w:ilvl w:val="0"/>
          <w:numId w:val="2"/>
        </w:num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овладение навыками коммуникации и принятыми ритуалами социального взаимодействия (т. е. самой формой поведения, его социальным рисунком), в том числе с использованием информационных технологий; </w:t>
      </w:r>
    </w:p>
    <w:p w:rsidR="005C3F44" w:rsidRPr="00F55CFF" w:rsidRDefault="005C3F44" w:rsidP="00F55CFF">
      <w:pPr>
        <w:pStyle w:val="a7"/>
        <w:numPr>
          <w:ilvl w:val="0"/>
          <w:numId w:val="2"/>
        </w:numPr>
        <w:spacing w:after="0"/>
        <w:jc w:val="both"/>
        <w:rPr>
          <w:rFonts w:ascii="Times New Roman" w:hAnsi="Times New Roman" w:cs="Times New Roman"/>
          <w:sz w:val="28"/>
          <w:szCs w:val="28"/>
        </w:rPr>
      </w:pPr>
      <w:r w:rsidRPr="00F55CFF">
        <w:rPr>
          <w:rFonts w:ascii="Times New Roman" w:hAnsi="Times New Roman" w:cs="Times New Roman"/>
          <w:sz w:val="28"/>
          <w:szCs w:val="28"/>
        </w:rPr>
        <w:t>ориентация в нравственном содержании и смысле поступков – своих и окружающих людей;</w:t>
      </w:r>
      <w:r w:rsidR="002816F5" w:rsidRPr="00F55CFF">
        <w:rPr>
          <w:rFonts w:ascii="Times New Roman" w:hAnsi="Times New Roman" w:cs="Times New Roman"/>
          <w:sz w:val="28"/>
          <w:szCs w:val="28"/>
        </w:rPr>
        <w:t xml:space="preserve"> </w:t>
      </w:r>
    </w:p>
    <w:p w:rsidR="002816F5" w:rsidRPr="00F55CFF" w:rsidRDefault="002816F5" w:rsidP="00F55CFF">
      <w:pPr>
        <w:pStyle w:val="a7"/>
        <w:numPr>
          <w:ilvl w:val="0"/>
          <w:numId w:val="2"/>
        </w:num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овладение навыком самооценки, умением анализировать свои действия и управлять ими; </w:t>
      </w:r>
    </w:p>
    <w:p w:rsidR="002816F5" w:rsidRPr="00F55CFF" w:rsidRDefault="002816F5" w:rsidP="00F55CFF">
      <w:pPr>
        <w:pStyle w:val="a7"/>
        <w:numPr>
          <w:ilvl w:val="0"/>
          <w:numId w:val="2"/>
        </w:num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развитие адекватных представлений о собственных возможностях и ограничениях, о насущно необходимом жизнеобеспечении; </w:t>
      </w:r>
    </w:p>
    <w:p w:rsidR="002816F5" w:rsidRPr="00F55CFF" w:rsidRDefault="002816F5" w:rsidP="00F55CFF">
      <w:pPr>
        <w:pStyle w:val="a7"/>
        <w:numPr>
          <w:ilvl w:val="0"/>
          <w:numId w:val="2"/>
        </w:num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овладение </w:t>
      </w:r>
      <w:proofErr w:type="spellStart"/>
      <w:r w:rsidRPr="00F55CFF">
        <w:rPr>
          <w:rFonts w:ascii="Times New Roman" w:hAnsi="Times New Roman" w:cs="Times New Roman"/>
          <w:sz w:val="28"/>
          <w:szCs w:val="28"/>
        </w:rPr>
        <w:t>социальнобытовыми</w:t>
      </w:r>
      <w:proofErr w:type="spellEnd"/>
      <w:r w:rsidRPr="00F55CFF">
        <w:rPr>
          <w:rFonts w:ascii="Times New Roman" w:hAnsi="Times New Roman" w:cs="Times New Roman"/>
          <w:sz w:val="28"/>
          <w:szCs w:val="28"/>
        </w:rPr>
        <w:t xml:space="preserve"> умениями, используемыми в повседневной жизни;</w:t>
      </w:r>
    </w:p>
    <w:p w:rsidR="002816F5" w:rsidRPr="00F55CFF" w:rsidRDefault="002816F5" w:rsidP="00F55CFF">
      <w:pPr>
        <w:pStyle w:val="a7"/>
        <w:numPr>
          <w:ilvl w:val="0"/>
          <w:numId w:val="2"/>
        </w:num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 </w:t>
      </w:r>
      <w:proofErr w:type="spellStart"/>
      <w:r w:rsidRPr="00F55CFF">
        <w:rPr>
          <w:rFonts w:ascii="Times New Roman" w:hAnsi="Times New Roman" w:cs="Times New Roman"/>
          <w:sz w:val="28"/>
          <w:szCs w:val="28"/>
        </w:rPr>
        <w:t>сформированность</w:t>
      </w:r>
      <w:proofErr w:type="spellEnd"/>
      <w:r w:rsidRPr="00F55CFF">
        <w:rPr>
          <w:rFonts w:ascii="Times New Roman" w:hAnsi="Times New Roman" w:cs="Times New Roman"/>
          <w:sz w:val="28"/>
          <w:szCs w:val="28"/>
        </w:rPr>
        <w:t xml:space="preserve"> установки на безопасный, здоровый образ жизни, наличие мотивации к труду, работе на результат, бережному отношению к материальным и духовным ценностям. </w:t>
      </w:r>
    </w:p>
    <w:p w:rsidR="002816F5" w:rsidRPr="00F55CFF" w:rsidRDefault="002816F5" w:rsidP="00F55CFF">
      <w:pPr>
        <w:spacing w:after="0"/>
        <w:jc w:val="both"/>
        <w:rPr>
          <w:rFonts w:ascii="Times New Roman" w:hAnsi="Times New Roman" w:cs="Times New Roman"/>
          <w:sz w:val="28"/>
          <w:szCs w:val="28"/>
        </w:rPr>
      </w:pPr>
      <w:proofErr w:type="spellStart"/>
      <w:proofErr w:type="gramStart"/>
      <w:r w:rsidRPr="00F55CFF">
        <w:rPr>
          <w:rFonts w:ascii="Times New Roman" w:hAnsi="Times New Roman" w:cs="Times New Roman"/>
          <w:b/>
          <w:sz w:val="28"/>
          <w:szCs w:val="28"/>
        </w:rPr>
        <w:t>Метапредметные</w:t>
      </w:r>
      <w:proofErr w:type="spellEnd"/>
      <w:r w:rsidRPr="00F55CFF">
        <w:rPr>
          <w:rFonts w:ascii="Times New Roman" w:hAnsi="Times New Roman" w:cs="Times New Roman"/>
          <w:b/>
          <w:sz w:val="28"/>
          <w:szCs w:val="28"/>
        </w:rPr>
        <w:t xml:space="preserve"> результаты</w:t>
      </w:r>
      <w:r w:rsidRPr="00F55CFF">
        <w:rPr>
          <w:rFonts w:ascii="Times New Roman" w:hAnsi="Times New Roman" w:cs="Times New Roman"/>
          <w:sz w:val="28"/>
          <w:szCs w:val="28"/>
        </w:rPr>
        <w:t xml:space="preserve"> освоения адаптированной основной общеобразовательной программы начального общего образования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w:t>
      </w:r>
      <w:proofErr w:type="spellStart"/>
      <w:r w:rsidRPr="00F55CFF">
        <w:rPr>
          <w:rFonts w:ascii="Times New Roman" w:hAnsi="Times New Roman" w:cs="Times New Roman"/>
          <w:sz w:val="28"/>
          <w:szCs w:val="28"/>
        </w:rPr>
        <w:t>межпредметными</w:t>
      </w:r>
      <w:proofErr w:type="spellEnd"/>
      <w:r w:rsidRPr="00F55CFF">
        <w:rPr>
          <w:rFonts w:ascii="Times New Roman" w:hAnsi="Times New Roman" w:cs="Times New Roman"/>
          <w:sz w:val="28"/>
          <w:szCs w:val="28"/>
        </w:rPr>
        <w:t xml:space="preserve"> знаниями, способность решать учебные и жизненные задачи и готовность к овладению в дальнейшем АООП основного общего образования, которые отражают: </w:t>
      </w:r>
      <w:proofErr w:type="gramEnd"/>
    </w:p>
    <w:p w:rsidR="002816F5" w:rsidRPr="00F55CFF" w:rsidRDefault="002816F5" w:rsidP="00F55CFF">
      <w:pPr>
        <w:pStyle w:val="a7"/>
        <w:numPr>
          <w:ilvl w:val="0"/>
          <w:numId w:val="3"/>
        </w:num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владение всеми типами учебных действий, направленных на организацию своей работы в образовательной организации и вне ее; </w:t>
      </w:r>
    </w:p>
    <w:p w:rsidR="002816F5" w:rsidRPr="00F55CFF" w:rsidRDefault="002816F5" w:rsidP="00F55CFF">
      <w:pPr>
        <w:pStyle w:val="a7"/>
        <w:numPr>
          <w:ilvl w:val="0"/>
          <w:numId w:val="3"/>
        </w:num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овладение способностью принимать и сохранять цели и задачи решения типовых учебных и практических задач, коллективного поиска средств их осуществления; </w:t>
      </w:r>
    </w:p>
    <w:p w:rsidR="002816F5" w:rsidRPr="00F55CFF" w:rsidRDefault="002816F5" w:rsidP="00F55CFF">
      <w:pPr>
        <w:pStyle w:val="a7"/>
        <w:numPr>
          <w:ilvl w:val="0"/>
          <w:numId w:val="3"/>
        </w:num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освоение способов решения задач творческого и поискового характера; </w:t>
      </w:r>
    </w:p>
    <w:p w:rsidR="002816F5" w:rsidRPr="00F55CFF" w:rsidRDefault="002816F5" w:rsidP="00F55CFF">
      <w:pPr>
        <w:pStyle w:val="a7"/>
        <w:numPr>
          <w:ilvl w:val="0"/>
          <w:numId w:val="3"/>
        </w:numPr>
        <w:spacing w:after="0"/>
        <w:jc w:val="both"/>
        <w:rPr>
          <w:rFonts w:ascii="Times New Roman" w:hAnsi="Times New Roman" w:cs="Times New Roman"/>
          <w:sz w:val="28"/>
          <w:szCs w:val="28"/>
        </w:rPr>
      </w:pPr>
      <w:proofErr w:type="spellStart"/>
      <w:r w:rsidRPr="00F55CFF">
        <w:rPr>
          <w:rFonts w:ascii="Times New Roman" w:hAnsi="Times New Roman" w:cs="Times New Roman"/>
          <w:sz w:val="28"/>
          <w:szCs w:val="28"/>
        </w:rPr>
        <w:t>сформированность</w:t>
      </w:r>
      <w:proofErr w:type="spellEnd"/>
      <w:r w:rsidRPr="00F55CFF">
        <w:rPr>
          <w:rFonts w:ascii="Times New Roman" w:hAnsi="Times New Roman" w:cs="Times New Roman"/>
          <w:sz w:val="28"/>
          <w:szCs w:val="28"/>
        </w:rPr>
        <w:t xml:space="preserve"> умений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вносить соответствующие коррективы в их выполнение на основе оценки и с учетом характера ошибок; </w:t>
      </w:r>
    </w:p>
    <w:p w:rsidR="002816F5" w:rsidRPr="00F55CFF" w:rsidRDefault="002816F5" w:rsidP="00F55CFF">
      <w:pPr>
        <w:pStyle w:val="a7"/>
        <w:numPr>
          <w:ilvl w:val="0"/>
          <w:numId w:val="3"/>
        </w:num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умение составлять план решения учебной задачи, умение работать по плану, сверяя свои действия с целью, корректировать свою деятельность; </w:t>
      </w:r>
    </w:p>
    <w:p w:rsidR="002816F5" w:rsidRPr="00F55CFF" w:rsidRDefault="002816F5" w:rsidP="00F55CFF">
      <w:pPr>
        <w:pStyle w:val="a7"/>
        <w:numPr>
          <w:ilvl w:val="0"/>
          <w:numId w:val="3"/>
        </w:num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умение понимать причины успеха/неуспеха учебной деятельности и способность конструктивно действовать даже в ситуациях неуспеха; </w:t>
      </w:r>
    </w:p>
    <w:p w:rsidR="002816F5" w:rsidRPr="00F55CFF" w:rsidRDefault="002816F5" w:rsidP="00F55CFF">
      <w:pPr>
        <w:pStyle w:val="a7"/>
        <w:numPr>
          <w:ilvl w:val="0"/>
          <w:numId w:val="3"/>
        </w:num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освоение начальных форм познавательной и личностной рефлексии; </w:t>
      </w:r>
    </w:p>
    <w:p w:rsidR="002816F5" w:rsidRPr="00F55CFF" w:rsidRDefault="002816F5" w:rsidP="00F55CFF">
      <w:pPr>
        <w:pStyle w:val="a7"/>
        <w:numPr>
          <w:ilvl w:val="0"/>
          <w:numId w:val="3"/>
        </w:num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владение знаково-символическими средствами представления информации для создания моделей изучаемых объектов и процессов, широким спектром действий и операций решения практических и учебно-познавательных задач; </w:t>
      </w:r>
    </w:p>
    <w:p w:rsidR="002816F5" w:rsidRPr="00F55CFF" w:rsidRDefault="002816F5" w:rsidP="00F55CFF">
      <w:pPr>
        <w:pStyle w:val="a7"/>
        <w:numPr>
          <w:ilvl w:val="0"/>
          <w:numId w:val="3"/>
        </w:numPr>
        <w:spacing w:after="0"/>
        <w:jc w:val="both"/>
        <w:rPr>
          <w:rFonts w:ascii="Times New Roman" w:hAnsi="Times New Roman" w:cs="Times New Roman"/>
          <w:sz w:val="28"/>
          <w:szCs w:val="28"/>
        </w:rPr>
      </w:pPr>
      <w:r w:rsidRPr="00F55CFF">
        <w:rPr>
          <w:rFonts w:ascii="Times New Roman" w:hAnsi="Times New Roman" w:cs="Times New Roman"/>
          <w:sz w:val="28"/>
          <w:szCs w:val="28"/>
        </w:rPr>
        <w:t>умение использовать различные способы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w:t>
      </w:r>
      <w:proofErr w:type="gramStart"/>
      <w:r w:rsidRPr="00F55CFF">
        <w:rPr>
          <w:rFonts w:ascii="Times New Roman" w:hAnsi="Times New Roman" w:cs="Times New Roman"/>
          <w:sz w:val="28"/>
          <w:szCs w:val="28"/>
        </w:rPr>
        <w:t>о-</w:t>
      </w:r>
      <w:proofErr w:type="gramEnd"/>
      <w:r w:rsidRPr="00F55CFF">
        <w:rPr>
          <w:rFonts w:ascii="Times New Roman" w:hAnsi="Times New Roman" w:cs="Times New Roman"/>
          <w:sz w:val="28"/>
          <w:szCs w:val="28"/>
        </w:rPr>
        <w:t xml:space="preserve"> и графическим сопровождением; соблюдать нормы информационной избирательности, этики и этикета; </w:t>
      </w:r>
    </w:p>
    <w:p w:rsidR="002816F5" w:rsidRPr="00F55CFF" w:rsidRDefault="002816F5" w:rsidP="00F55CFF">
      <w:pPr>
        <w:pStyle w:val="a7"/>
        <w:numPr>
          <w:ilvl w:val="0"/>
          <w:numId w:val="3"/>
        </w:numPr>
        <w:spacing w:after="0"/>
        <w:jc w:val="both"/>
        <w:rPr>
          <w:rFonts w:ascii="Times New Roman" w:hAnsi="Times New Roman" w:cs="Times New Roman"/>
          <w:sz w:val="28"/>
          <w:szCs w:val="28"/>
        </w:rPr>
      </w:pPr>
      <w:proofErr w:type="gramStart"/>
      <w:r w:rsidRPr="00F55CFF">
        <w:rPr>
          <w:rFonts w:ascii="Times New Roman" w:hAnsi="Times New Roman" w:cs="Times New Roman"/>
          <w:sz w:val="28"/>
          <w:szCs w:val="28"/>
        </w:rPr>
        <w:t xml:space="preserve">владение навыками смыслового чтения произведений различных стилей и жанров в соответствии с целями и задачами, умение осознанно строить речевое высказывание в соответствии с задачами коммуникации и составлять тексты в устной и письменной формах; </w:t>
      </w:r>
      <w:proofErr w:type="gramEnd"/>
    </w:p>
    <w:p w:rsidR="002816F5" w:rsidRPr="00F55CFF" w:rsidRDefault="002816F5" w:rsidP="00F55CFF">
      <w:pPr>
        <w:pStyle w:val="a7"/>
        <w:numPr>
          <w:ilvl w:val="0"/>
          <w:numId w:val="3"/>
        </w:num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умение работать с учебной книгой для решения коммуникативных и познавательных задач в соответствии с возрастными и психологическими особенностями обучающихся; </w:t>
      </w:r>
    </w:p>
    <w:p w:rsidR="002816F5" w:rsidRPr="00F55CFF" w:rsidRDefault="002816F5" w:rsidP="00F55CFF">
      <w:pPr>
        <w:pStyle w:val="a7"/>
        <w:numPr>
          <w:ilvl w:val="0"/>
          <w:numId w:val="3"/>
        </w:numPr>
        <w:spacing w:after="0"/>
        <w:jc w:val="both"/>
        <w:rPr>
          <w:rFonts w:ascii="Times New Roman" w:hAnsi="Times New Roman" w:cs="Times New Roman"/>
          <w:sz w:val="28"/>
          <w:szCs w:val="28"/>
        </w:rPr>
      </w:pPr>
      <w:r w:rsidRPr="00F55CFF">
        <w:rPr>
          <w:rFonts w:ascii="Times New Roman" w:hAnsi="Times New Roman" w:cs="Times New Roman"/>
          <w:sz w:val="28"/>
          <w:szCs w:val="28"/>
        </w:rPr>
        <w:t>умение адекватно использовать речевые средства и средства информационно - коммуникативных технологий для решения различных познавательных и коммуникативных задач, владеть монологической и диалогической формами речи;</w:t>
      </w:r>
    </w:p>
    <w:p w:rsidR="002816F5" w:rsidRPr="00F55CFF" w:rsidRDefault="002816F5" w:rsidP="00F55CFF">
      <w:pPr>
        <w:pStyle w:val="a7"/>
        <w:numPr>
          <w:ilvl w:val="0"/>
          <w:numId w:val="3"/>
        </w:numPr>
        <w:spacing w:after="0"/>
        <w:jc w:val="both"/>
        <w:rPr>
          <w:rFonts w:ascii="Times New Roman" w:hAnsi="Times New Roman" w:cs="Times New Roman"/>
          <w:sz w:val="28"/>
          <w:szCs w:val="28"/>
        </w:rPr>
      </w:pPr>
      <w:proofErr w:type="gramStart"/>
      <w:r w:rsidRPr="00F55CFF">
        <w:rPr>
          <w:rFonts w:ascii="Times New Roman" w:hAnsi="Times New Roman" w:cs="Times New Roman"/>
          <w:sz w:val="28"/>
          <w:szCs w:val="28"/>
        </w:rPr>
        <w:t xml:space="preserve">владение логическими действиями сравнения, анализа, синтеза, обобщения, классификации, установлением аналогий и причинно-следственных связей, построением рассуждений, умением фиксировать свои наблюдения и действовать разными способами (словесными, практическими, знаковыми, графическими); </w:t>
      </w:r>
      <w:proofErr w:type="gramEnd"/>
    </w:p>
    <w:p w:rsidR="002816F5" w:rsidRPr="00F55CFF" w:rsidRDefault="002816F5" w:rsidP="00F55CFF">
      <w:pPr>
        <w:pStyle w:val="a7"/>
        <w:numPr>
          <w:ilvl w:val="0"/>
          <w:numId w:val="3"/>
        </w:num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готовность слушать собеседника и вести диалог, признавать возможность существования различных точек зрения и права каждого иметь свою, излагать свое мнение и аргументировать свою точку зрения в оценке данных; </w:t>
      </w:r>
    </w:p>
    <w:p w:rsidR="002816F5" w:rsidRPr="00F55CFF" w:rsidRDefault="002816F5" w:rsidP="00F55CFF">
      <w:pPr>
        <w:pStyle w:val="a7"/>
        <w:numPr>
          <w:ilvl w:val="0"/>
          <w:numId w:val="3"/>
        </w:num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готовность конструктивно решать конфликты посредством учета интересов сторон и сотрудничества; </w:t>
      </w:r>
    </w:p>
    <w:p w:rsidR="002816F5" w:rsidRPr="00F55CFF" w:rsidRDefault="002816F5" w:rsidP="00F55CFF">
      <w:pPr>
        <w:pStyle w:val="a7"/>
        <w:numPr>
          <w:ilvl w:val="0"/>
          <w:numId w:val="3"/>
        </w:num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умение определять общую цель и пути </w:t>
      </w:r>
      <w:proofErr w:type="spellStart"/>
      <w:r w:rsidRPr="00F55CFF">
        <w:rPr>
          <w:rFonts w:ascii="Times New Roman" w:hAnsi="Times New Roman" w:cs="Times New Roman"/>
          <w:sz w:val="28"/>
          <w:szCs w:val="28"/>
        </w:rPr>
        <w:t>еѐ</w:t>
      </w:r>
      <w:proofErr w:type="spellEnd"/>
      <w:r w:rsidRPr="00F55CFF">
        <w:rPr>
          <w:rFonts w:ascii="Times New Roman" w:hAnsi="Times New Roman" w:cs="Times New Roman"/>
          <w:sz w:val="28"/>
          <w:szCs w:val="28"/>
        </w:rPr>
        <w:t xml:space="preserve">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 </w:t>
      </w:r>
    </w:p>
    <w:p w:rsidR="002816F5" w:rsidRPr="00F55CFF" w:rsidRDefault="002816F5" w:rsidP="00F55CFF">
      <w:pPr>
        <w:pStyle w:val="a7"/>
        <w:numPr>
          <w:ilvl w:val="0"/>
          <w:numId w:val="3"/>
        </w:num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использование речи в целях налаживания продуктивного сотрудничества со сверстниками при решении различных учебно-познавательных задач; регуляции своих действий; построения монологического высказывания; </w:t>
      </w:r>
    </w:p>
    <w:p w:rsidR="002816F5" w:rsidRPr="00F55CFF" w:rsidRDefault="002816F5" w:rsidP="00F55CFF">
      <w:pPr>
        <w:pStyle w:val="a7"/>
        <w:numPr>
          <w:ilvl w:val="0"/>
          <w:numId w:val="3"/>
        </w:numPr>
        <w:spacing w:after="0"/>
        <w:jc w:val="both"/>
        <w:rPr>
          <w:rFonts w:ascii="Times New Roman" w:hAnsi="Times New Roman" w:cs="Times New Roman"/>
          <w:sz w:val="28"/>
          <w:szCs w:val="28"/>
        </w:rPr>
      </w:pPr>
      <w:r w:rsidRPr="00F55CFF">
        <w:rPr>
          <w:rFonts w:ascii="Times New Roman" w:hAnsi="Times New Roman" w:cs="Times New Roman"/>
          <w:sz w:val="28"/>
          <w:szCs w:val="28"/>
        </w:rPr>
        <w:t>умение организовывать и поддерживать коммуникативную ситуацию сотрудничества, адекватно воспринимать и отражать содержание и условия деятельности;</w:t>
      </w:r>
    </w:p>
    <w:p w:rsidR="002816F5" w:rsidRPr="00F55CFF" w:rsidRDefault="002816F5" w:rsidP="00F55CFF">
      <w:pPr>
        <w:pStyle w:val="a7"/>
        <w:numPr>
          <w:ilvl w:val="0"/>
          <w:numId w:val="3"/>
        </w:num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 владение базовыми предметными и </w:t>
      </w:r>
      <w:proofErr w:type="spellStart"/>
      <w:r w:rsidRPr="00F55CFF">
        <w:rPr>
          <w:rFonts w:ascii="Times New Roman" w:hAnsi="Times New Roman" w:cs="Times New Roman"/>
          <w:sz w:val="28"/>
          <w:szCs w:val="28"/>
        </w:rPr>
        <w:t>межпредметными</w:t>
      </w:r>
      <w:proofErr w:type="spellEnd"/>
      <w:r w:rsidRPr="00F55CFF">
        <w:rPr>
          <w:rFonts w:ascii="Times New Roman" w:hAnsi="Times New Roman" w:cs="Times New Roman"/>
          <w:sz w:val="28"/>
          <w:szCs w:val="28"/>
        </w:rPr>
        <w:t xml:space="preserve"> понятиями, отражающими существенные связи и отношения между объектами и процессами; </w:t>
      </w:r>
    </w:p>
    <w:p w:rsidR="002816F5" w:rsidRPr="00F55CFF" w:rsidRDefault="002816F5" w:rsidP="00F55CFF">
      <w:pPr>
        <w:pStyle w:val="a7"/>
        <w:numPr>
          <w:ilvl w:val="0"/>
          <w:numId w:val="3"/>
        </w:num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w:t>
      </w:r>
    </w:p>
    <w:p w:rsidR="002816F5" w:rsidRPr="00F55CFF" w:rsidRDefault="002816F5" w:rsidP="00F55CFF">
      <w:pPr>
        <w:spacing w:after="0"/>
        <w:ind w:left="360"/>
        <w:jc w:val="both"/>
        <w:rPr>
          <w:rFonts w:ascii="Times New Roman" w:hAnsi="Times New Roman" w:cs="Times New Roman"/>
          <w:sz w:val="28"/>
          <w:szCs w:val="28"/>
        </w:rPr>
      </w:pPr>
    </w:p>
    <w:p w:rsidR="008159AE" w:rsidRPr="00F55CFF" w:rsidRDefault="002816F5" w:rsidP="00F55CFF">
      <w:pPr>
        <w:pStyle w:val="s1"/>
        <w:shd w:val="clear" w:color="auto" w:fill="FFFFFF"/>
        <w:spacing w:before="0" w:beforeAutospacing="0" w:after="0" w:afterAutospacing="0" w:line="276" w:lineRule="auto"/>
        <w:jc w:val="both"/>
        <w:rPr>
          <w:sz w:val="28"/>
          <w:szCs w:val="28"/>
        </w:rPr>
      </w:pPr>
      <w:r w:rsidRPr="00F55CFF">
        <w:rPr>
          <w:b/>
          <w:sz w:val="28"/>
          <w:szCs w:val="28"/>
        </w:rPr>
        <w:t>Предметные результаты</w:t>
      </w:r>
      <w:r w:rsidRPr="00F55CFF">
        <w:rPr>
          <w:sz w:val="28"/>
          <w:szCs w:val="28"/>
        </w:rPr>
        <w:t xml:space="preserve"> освоения адаптированной основной общеобразовательной программы начального общего образования </w:t>
      </w:r>
      <w:proofErr w:type="gramStart"/>
      <w:r w:rsidRPr="00F55CFF">
        <w:rPr>
          <w:sz w:val="28"/>
          <w:szCs w:val="28"/>
        </w:rPr>
        <w:t>обучающихся</w:t>
      </w:r>
      <w:proofErr w:type="gramEnd"/>
      <w:r w:rsidRPr="00F55CFF">
        <w:rPr>
          <w:sz w:val="28"/>
          <w:szCs w:val="28"/>
        </w:rPr>
        <w:t xml:space="preserve"> с ТНР</w:t>
      </w:r>
      <w:r w:rsidR="008159AE" w:rsidRPr="00F55CFF">
        <w:rPr>
          <w:sz w:val="28"/>
          <w:szCs w:val="28"/>
        </w:rPr>
        <w:t xml:space="preserve"> </w:t>
      </w:r>
      <w:r w:rsidR="008159AE" w:rsidRPr="00F55CFF">
        <w:rPr>
          <w:sz w:val="28"/>
          <w:szCs w:val="28"/>
          <w:shd w:val="clear" w:color="auto" w:fill="FFFFFF"/>
        </w:rPr>
        <w:t>соответствуют </w:t>
      </w:r>
      <w:hyperlink r:id="rId10" w:anchor="/document/197127/entry/1000" w:history="1">
        <w:r w:rsidR="008159AE" w:rsidRPr="00F55CFF">
          <w:rPr>
            <w:rStyle w:val="a8"/>
            <w:color w:val="auto"/>
            <w:sz w:val="28"/>
            <w:szCs w:val="28"/>
            <w:u w:val="none"/>
            <w:shd w:val="clear" w:color="auto" w:fill="FFFFFF"/>
          </w:rPr>
          <w:t>ФГОС</w:t>
        </w:r>
      </w:hyperlink>
      <w:r w:rsidR="008159AE" w:rsidRPr="00F55CFF">
        <w:rPr>
          <w:sz w:val="28"/>
          <w:szCs w:val="28"/>
          <w:shd w:val="clear" w:color="auto" w:fill="FFFFFF"/>
        </w:rPr>
        <w:t xml:space="preserve"> НОО </w:t>
      </w:r>
      <w:hyperlink r:id="rId11" w:anchor="/document/197127/entry/1012" w:history="1">
        <w:r w:rsidR="008159AE" w:rsidRPr="00F55CFF">
          <w:rPr>
            <w:rStyle w:val="a8"/>
            <w:color w:val="auto"/>
            <w:sz w:val="28"/>
            <w:szCs w:val="28"/>
            <w:u w:val="none"/>
          </w:rPr>
          <w:t>Пункт 12 раздела II</w:t>
        </w:r>
      </w:hyperlink>
      <w:r w:rsidR="008159AE" w:rsidRPr="00F55CFF">
        <w:rPr>
          <w:sz w:val="28"/>
          <w:szCs w:val="28"/>
        </w:rPr>
        <w:t> ФГОС НОО</w:t>
      </w:r>
    </w:p>
    <w:p w:rsidR="008159AE" w:rsidRPr="00F55CFF" w:rsidRDefault="008159AE" w:rsidP="00F55CFF">
      <w:pPr>
        <w:pStyle w:val="s1"/>
        <w:shd w:val="clear" w:color="auto" w:fill="FFFFFF"/>
        <w:spacing w:before="0" w:beforeAutospacing="0" w:after="0" w:afterAutospacing="0" w:line="276" w:lineRule="auto"/>
        <w:jc w:val="both"/>
        <w:rPr>
          <w:b/>
          <w:sz w:val="28"/>
          <w:szCs w:val="28"/>
        </w:rPr>
      </w:pPr>
      <w:r w:rsidRPr="00F55CFF">
        <w:rPr>
          <w:b/>
          <w:sz w:val="28"/>
          <w:szCs w:val="28"/>
        </w:rPr>
        <w:t>Русский язык. Родной язык:</w:t>
      </w:r>
    </w:p>
    <w:p w:rsidR="008159AE" w:rsidRPr="00F55CFF" w:rsidRDefault="008159AE" w:rsidP="00F55CFF">
      <w:pPr>
        <w:pStyle w:val="s16"/>
        <w:shd w:val="clear" w:color="auto" w:fill="FFFFFF"/>
        <w:spacing w:before="0" w:beforeAutospacing="0" w:after="0" w:afterAutospacing="0" w:line="276" w:lineRule="auto"/>
        <w:jc w:val="both"/>
        <w:rPr>
          <w:sz w:val="28"/>
          <w:szCs w:val="28"/>
        </w:rPr>
      </w:pPr>
      <w:r w:rsidRPr="00F55CFF">
        <w:rPr>
          <w:sz w:val="28"/>
          <w:szCs w:val="28"/>
        </w:rP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8159AE" w:rsidRPr="00F55CFF" w:rsidRDefault="008159AE" w:rsidP="00F55CFF">
      <w:pPr>
        <w:pStyle w:val="s16"/>
        <w:shd w:val="clear" w:color="auto" w:fill="FFFFFF"/>
        <w:spacing w:before="0" w:beforeAutospacing="0" w:after="0" w:afterAutospacing="0" w:line="276" w:lineRule="auto"/>
        <w:jc w:val="both"/>
        <w:rPr>
          <w:sz w:val="28"/>
          <w:szCs w:val="28"/>
        </w:rPr>
      </w:pPr>
      <w:r w:rsidRPr="00F55CFF">
        <w:rPr>
          <w:sz w:val="28"/>
          <w:szCs w:val="28"/>
        </w:rP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8159AE" w:rsidRPr="00F55CFF" w:rsidRDefault="008159AE" w:rsidP="00F55CFF">
      <w:pPr>
        <w:pStyle w:val="s16"/>
        <w:shd w:val="clear" w:color="auto" w:fill="FFFFFF"/>
        <w:spacing w:before="0" w:beforeAutospacing="0" w:after="0" w:afterAutospacing="0" w:line="276" w:lineRule="auto"/>
        <w:jc w:val="both"/>
        <w:rPr>
          <w:sz w:val="28"/>
          <w:szCs w:val="28"/>
        </w:rPr>
      </w:pPr>
      <w:r w:rsidRPr="00F55CFF">
        <w:rPr>
          <w:sz w:val="28"/>
          <w:szCs w:val="28"/>
        </w:rPr>
        <w:t xml:space="preserve">3) </w:t>
      </w:r>
      <w:proofErr w:type="spellStart"/>
      <w:r w:rsidRPr="00F55CFF">
        <w:rPr>
          <w:sz w:val="28"/>
          <w:szCs w:val="28"/>
        </w:rPr>
        <w:t>сформированность</w:t>
      </w:r>
      <w:proofErr w:type="spellEnd"/>
      <w:r w:rsidRPr="00F55CFF">
        <w:rPr>
          <w:sz w:val="28"/>
          <w:szCs w:val="28"/>
        </w:rPr>
        <w:t xml:space="preserve"> позитивного отношения к правильной устной и письменной речи как показателям общей культуры и гражданской позиции человека;</w:t>
      </w:r>
    </w:p>
    <w:p w:rsidR="008159AE" w:rsidRPr="00F55CFF" w:rsidRDefault="008159AE" w:rsidP="00F55CFF">
      <w:pPr>
        <w:pStyle w:val="s16"/>
        <w:shd w:val="clear" w:color="auto" w:fill="FFFFFF"/>
        <w:spacing w:before="0" w:beforeAutospacing="0" w:after="0" w:afterAutospacing="0" w:line="276" w:lineRule="auto"/>
        <w:jc w:val="both"/>
        <w:rPr>
          <w:sz w:val="28"/>
          <w:szCs w:val="28"/>
        </w:rPr>
      </w:pPr>
      <w:r w:rsidRPr="00F55CFF">
        <w:rPr>
          <w:sz w:val="28"/>
          <w:szCs w:val="28"/>
        </w:rPr>
        <w:t>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w:t>
      </w:r>
    </w:p>
    <w:p w:rsidR="008159AE" w:rsidRPr="00F55CFF" w:rsidRDefault="008159AE" w:rsidP="00F55CFF">
      <w:pPr>
        <w:pStyle w:val="s16"/>
        <w:shd w:val="clear" w:color="auto" w:fill="FFFFFF"/>
        <w:spacing w:before="0" w:beforeAutospacing="0" w:after="0" w:afterAutospacing="0" w:line="276" w:lineRule="auto"/>
        <w:jc w:val="both"/>
        <w:rPr>
          <w:sz w:val="28"/>
          <w:szCs w:val="28"/>
        </w:rPr>
      </w:pPr>
      <w:r w:rsidRPr="00F55CFF">
        <w:rPr>
          <w:sz w:val="28"/>
          <w:szCs w:val="28"/>
        </w:rPr>
        <w:t>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8159AE" w:rsidRPr="00F55CFF" w:rsidRDefault="008159AE" w:rsidP="00F55CFF">
      <w:pPr>
        <w:pStyle w:val="s16"/>
        <w:shd w:val="clear" w:color="auto" w:fill="FFFFFF"/>
        <w:spacing w:before="0" w:beforeAutospacing="0" w:after="0" w:afterAutospacing="0" w:line="276" w:lineRule="auto"/>
        <w:jc w:val="both"/>
        <w:rPr>
          <w:sz w:val="28"/>
          <w:szCs w:val="28"/>
        </w:rPr>
      </w:pPr>
      <w:r w:rsidRPr="00F55CFF">
        <w:rPr>
          <w:sz w:val="28"/>
          <w:szCs w:val="28"/>
        </w:rP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8159AE" w:rsidRPr="00F55CFF" w:rsidRDefault="008159AE" w:rsidP="00F55CFF">
      <w:pPr>
        <w:pStyle w:val="s16"/>
        <w:shd w:val="clear" w:color="auto" w:fill="FFFFFF"/>
        <w:spacing w:before="0" w:beforeAutospacing="0" w:after="0" w:afterAutospacing="0" w:line="276" w:lineRule="auto"/>
        <w:jc w:val="both"/>
        <w:rPr>
          <w:b/>
          <w:sz w:val="28"/>
          <w:szCs w:val="28"/>
        </w:rPr>
      </w:pPr>
      <w:r w:rsidRPr="00F55CFF">
        <w:rPr>
          <w:b/>
          <w:sz w:val="28"/>
          <w:szCs w:val="28"/>
        </w:rPr>
        <w:t>Литературное чтение. Литературное чтение на родном языке:</w:t>
      </w:r>
    </w:p>
    <w:p w:rsidR="008159AE" w:rsidRPr="00F55CFF" w:rsidRDefault="008159AE" w:rsidP="00F55CFF">
      <w:pPr>
        <w:pStyle w:val="s16"/>
        <w:shd w:val="clear" w:color="auto" w:fill="FFFFFF"/>
        <w:spacing w:before="0" w:beforeAutospacing="0" w:after="0" w:afterAutospacing="0" w:line="276" w:lineRule="auto"/>
        <w:jc w:val="both"/>
        <w:rPr>
          <w:sz w:val="28"/>
          <w:szCs w:val="28"/>
        </w:rPr>
      </w:pPr>
      <w:r w:rsidRPr="00F55CFF">
        <w:rPr>
          <w:sz w:val="28"/>
          <w:szCs w:val="28"/>
        </w:rPr>
        <w:t>1) понимание литературы как явления национальной и мировой культуры, средства сохранения и передачи нравственных ценностей и традиций;</w:t>
      </w:r>
    </w:p>
    <w:p w:rsidR="008159AE" w:rsidRPr="00F55CFF" w:rsidRDefault="008159AE" w:rsidP="00F55CFF">
      <w:pPr>
        <w:pStyle w:val="s16"/>
        <w:shd w:val="clear" w:color="auto" w:fill="FFFFFF"/>
        <w:spacing w:before="0" w:beforeAutospacing="0" w:after="0" w:afterAutospacing="0" w:line="276" w:lineRule="auto"/>
        <w:jc w:val="both"/>
        <w:rPr>
          <w:sz w:val="28"/>
          <w:szCs w:val="28"/>
        </w:rPr>
      </w:pPr>
      <w:r w:rsidRPr="00F55CFF">
        <w:rPr>
          <w:sz w:val="28"/>
          <w:szCs w:val="28"/>
        </w:rPr>
        <w:t>2) осознание значимости чтения для личного развития;</w:t>
      </w:r>
    </w:p>
    <w:p w:rsidR="008159AE" w:rsidRPr="00F55CFF" w:rsidRDefault="008159AE" w:rsidP="00F55CFF">
      <w:pPr>
        <w:pStyle w:val="s16"/>
        <w:shd w:val="clear" w:color="auto" w:fill="FFFFFF"/>
        <w:spacing w:before="0" w:beforeAutospacing="0" w:after="0" w:afterAutospacing="0" w:line="276" w:lineRule="auto"/>
        <w:jc w:val="both"/>
        <w:rPr>
          <w:sz w:val="28"/>
          <w:szCs w:val="28"/>
        </w:rPr>
      </w:pPr>
      <w:r w:rsidRPr="00F55CFF">
        <w:rPr>
          <w:sz w:val="28"/>
          <w:szCs w:val="28"/>
        </w:rPr>
        <w:t>формирование представлений о мире, российской истории и культуре, первоначальных этических представлений, понятий о добре и зле, нравственности;</w:t>
      </w:r>
    </w:p>
    <w:p w:rsidR="008159AE" w:rsidRPr="00F55CFF" w:rsidRDefault="008159AE" w:rsidP="00F55CFF">
      <w:pPr>
        <w:pStyle w:val="s16"/>
        <w:shd w:val="clear" w:color="auto" w:fill="FFFFFF"/>
        <w:spacing w:before="0" w:beforeAutospacing="0" w:after="0" w:afterAutospacing="0" w:line="276" w:lineRule="auto"/>
        <w:jc w:val="both"/>
        <w:rPr>
          <w:sz w:val="28"/>
          <w:szCs w:val="28"/>
        </w:rPr>
      </w:pPr>
      <w:r w:rsidRPr="00F55CFF">
        <w:rPr>
          <w:sz w:val="28"/>
          <w:szCs w:val="28"/>
        </w:rPr>
        <w:t xml:space="preserve">успешности </w:t>
      </w:r>
      <w:proofErr w:type="gramStart"/>
      <w:r w:rsidRPr="00F55CFF">
        <w:rPr>
          <w:sz w:val="28"/>
          <w:szCs w:val="28"/>
        </w:rPr>
        <w:t>обучения</w:t>
      </w:r>
      <w:proofErr w:type="gramEnd"/>
      <w:r w:rsidRPr="00F55CFF">
        <w:rPr>
          <w:sz w:val="28"/>
          <w:szCs w:val="28"/>
        </w:rPr>
        <w:t xml:space="preserve"> по всем учебным предметам;</w:t>
      </w:r>
    </w:p>
    <w:p w:rsidR="008159AE" w:rsidRPr="00F55CFF" w:rsidRDefault="008159AE" w:rsidP="00F55CFF">
      <w:pPr>
        <w:pStyle w:val="s16"/>
        <w:shd w:val="clear" w:color="auto" w:fill="FFFFFF"/>
        <w:spacing w:before="0" w:beforeAutospacing="0" w:after="0" w:afterAutospacing="0" w:line="276" w:lineRule="auto"/>
        <w:jc w:val="both"/>
        <w:rPr>
          <w:sz w:val="28"/>
          <w:szCs w:val="28"/>
        </w:rPr>
      </w:pPr>
      <w:r w:rsidRPr="00F55CFF">
        <w:rPr>
          <w:sz w:val="28"/>
          <w:szCs w:val="28"/>
        </w:rPr>
        <w:t>формирование потребности в систематическом чтении;</w:t>
      </w:r>
    </w:p>
    <w:p w:rsidR="008159AE" w:rsidRPr="00F55CFF" w:rsidRDefault="008159AE" w:rsidP="00F55CFF">
      <w:pPr>
        <w:pStyle w:val="s16"/>
        <w:shd w:val="clear" w:color="auto" w:fill="FFFFFF"/>
        <w:spacing w:before="0" w:beforeAutospacing="0" w:after="0" w:afterAutospacing="0" w:line="276" w:lineRule="auto"/>
        <w:jc w:val="both"/>
        <w:rPr>
          <w:sz w:val="28"/>
          <w:szCs w:val="28"/>
        </w:rPr>
      </w:pPr>
      <w:r w:rsidRPr="00F55CFF">
        <w:rPr>
          <w:sz w:val="28"/>
          <w:szCs w:val="28"/>
        </w:rPr>
        <w:t>3) понимание роли чтения, использование разных видов чтения (ознакомительное, изучающее, выборочное, поисковое);</w:t>
      </w:r>
    </w:p>
    <w:p w:rsidR="008159AE" w:rsidRPr="00F55CFF" w:rsidRDefault="008159AE" w:rsidP="00F55CFF">
      <w:pPr>
        <w:pStyle w:val="s16"/>
        <w:shd w:val="clear" w:color="auto" w:fill="FFFFFF"/>
        <w:spacing w:before="0" w:beforeAutospacing="0" w:after="0" w:afterAutospacing="0" w:line="276" w:lineRule="auto"/>
        <w:jc w:val="both"/>
        <w:rPr>
          <w:sz w:val="28"/>
          <w:szCs w:val="28"/>
        </w:rPr>
      </w:pPr>
      <w:r w:rsidRPr="00F55CFF">
        <w:rPr>
          <w:sz w:val="28"/>
          <w:szCs w:val="28"/>
        </w:rPr>
        <w:t>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8159AE" w:rsidRPr="00F55CFF" w:rsidRDefault="008159AE" w:rsidP="00F55CFF">
      <w:pPr>
        <w:pStyle w:val="s16"/>
        <w:shd w:val="clear" w:color="auto" w:fill="FFFFFF"/>
        <w:spacing w:before="0" w:beforeAutospacing="0" w:after="0" w:afterAutospacing="0" w:line="276" w:lineRule="auto"/>
        <w:jc w:val="both"/>
        <w:rPr>
          <w:sz w:val="28"/>
          <w:szCs w:val="28"/>
        </w:rPr>
      </w:pPr>
      <w:r w:rsidRPr="00F55CFF">
        <w:rPr>
          <w:sz w:val="28"/>
          <w:szCs w:val="28"/>
        </w:rPr>
        <w:t>4) 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8159AE" w:rsidRPr="00F55CFF" w:rsidRDefault="008159AE" w:rsidP="00F55CFF">
      <w:pPr>
        <w:pStyle w:val="s16"/>
        <w:shd w:val="clear" w:color="auto" w:fill="FFFFFF"/>
        <w:spacing w:before="0" w:beforeAutospacing="0" w:after="0" w:afterAutospacing="0" w:line="276" w:lineRule="auto"/>
        <w:jc w:val="both"/>
        <w:rPr>
          <w:sz w:val="28"/>
          <w:szCs w:val="28"/>
        </w:rPr>
      </w:pPr>
      <w:r w:rsidRPr="00F55CFF">
        <w:rPr>
          <w:sz w:val="28"/>
          <w:szCs w:val="28"/>
        </w:rPr>
        <w:t>5) умение самостоятельно выбирать интересующую литературу;</w:t>
      </w:r>
    </w:p>
    <w:p w:rsidR="008159AE" w:rsidRPr="00F55CFF" w:rsidRDefault="008159AE" w:rsidP="00F55CFF">
      <w:pPr>
        <w:pStyle w:val="s16"/>
        <w:shd w:val="clear" w:color="auto" w:fill="FFFFFF"/>
        <w:spacing w:before="0" w:beforeAutospacing="0" w:after="0" w:afterAutospacing="0" w:line="276" w:lineRule="auto"/>
        <w:jc w:val="both"/>
        <w:rPr>
          <w:sz w:val="28"/>
          <w:szCs w:val="28"/>
        </w:rPr>
      </w:pPr>
      <w:r w:rsidRPr="00F55CFF">
        <w:rPr>
          <w:sz w:val="28"/>
          <w:szCs w:val="28"/>
        </w:rPr>
        <w:t>пользоваться справочными источниками для понимания и получения дополнительной информации.</w:t>
      </w:r>
    </w:p>
    <w:p w:rsidR="008159AE" w:rsidRPr="00F55CFF" w:rsidRDefault="008159AE" w:rsidP="00F55CFF">
      <w:pPr>
        <w:pStyle w:val="s16"/>
        <w:shd w:val="clear" w:color="auto" w:fill="FFFFFF"/>
        <w:spacing w:before="0" w:beforeAutospacing="0" w:after="0" w:afterAutospacing="0" w:line="276" w:lineRule="auto"/>
        <w:jc w:val="both"/>
        <w:rPr>
          <w:b/>
          <w:sz w:val="28"/>
          <w:szCs w:val="28"/>
        </w:rPr>
      </w:pPr>
      <w:r w:rsidRPr="00F55CFF">
        <w:rPr>
          <w:b/>
          <w:sz w:val="28"/>
          <w:szCs w:val="28"/>
        </w:rPr>
        <w:t>Иностранный язык:</w:t>
      </w:r>
    </w:p>
    <w:p w:rsidR="008159AE" w:rsidRPr="00F55CFF" w:rsidRDefault="008159AE" w:rsidP="00F55CFF">
      <w:pPr>
        <w:pStyle w:val="s16"/>
        <w:shd w:val="clear" w:color="auto" w:fill="FFFFFF"/>
        <w:spacing w:before="0" w:beforeAutospacing="0" w:after="0" w:afterAutospacing="0" w:line="276" w:lineRule="auto"/>
        <w:jc w:val="both"/>
        <w:rPr>
          <w:sz w:val="28"/>
          <w:szCs w:val="28"/>
        </w:rPr>
      </w:pPr>
      <w:r w:rsidRPr="00F55CFF">
        <w:rPr>
          <w:sz w:val="28"/>
          <w:szCs w:val="28"/>
        </w:rPr>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w:t>
      </w:r>
    </w:p>
    <w:p w:rsidR="008159AE" w:rsidRPr="00F55CFF" w:rsidRDefault="008159AE" w:rsidP="00F55CFF">
      <w:pPr>
        <w:pStyle w:val="s16"/>
        <w:shd w:val="clear" w:color="auto" w:fill="FFFFFF"/>
        <w:spacing w:before="0" w:beforeAutospacing="0" w:after="0" w:afterAutospacing="0" w:line="276" w:lineRule="auto"/>
        <w:jc w:val="both"/>
        <w:rPr>
          <w:sz w:val="28"/>
          <w:szCs w:val="28"/>
        </w:rPr>
      </w:pPr>
      <w:r w:rsidRPr="00F55CFF">
        <w:rPr>
          <w:sz w:val="28"/>
          <w:szCs w:val="28"/>
        </w:rPr>
        <w:t>освоение правил речевого и неречевого поведения;</w:t>
      </w:r>
    </w:p>
    <w:p w:rsidR="008159AE" w:rsidRPr="00F55CFF" w:rsidRDefault="008159AE" w:rsidP="00F55CFF">
      <w:pPr>
        <w:pStyle w:val="s16"/>
        <w:shd w:val="clear" w:color="auto" w:fill="FFFFFF"/>
        <w:spacing w:before="0" w:beforeAutospacing="0" w:after="0" w:afterAutospacing="0" w:line="276" w:lineRule="auto"/>
        <w:jc w:val="both"/>
        <w:rPr>
          <w:sz w:val="28"/>
          <w:szCs w:val="28"/>
        </w:rPr>
      </w:pPr>
      <w:r w:rsidRPr="00F55CFF">
        <w:rPr>
          <w:sz w:val="28"/>
          <w:szCs w:val="28"/>
        </w:rPr>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8159AE" w:rsidRPr="00F55CFF" w:rsidRDefault="008159AE" w:rsidP="00F55CFF">
      <w:pPr>
        <w:pStyle w:val="s16"/>
        <w:shd w:val="clear" w:color="auto" w:fill="FFFFFF"/>
        <w:spacing w:before="0" w:beforeAutospacing="0" w:after="0" w:afterAutospacing="0" w:line="276" w:lineRule="auto"/>
        <w:jc w:val="both"/>
        <w:rPr>
          <w:sz w:val="28"/>
          <w:szCs w:val="28"/>
        </w:rPr>
      </w:pPr>
      <w:r w:rsidRPr="00F55CFF">
        <w:rPr>
          <w:sz w:val="28"/>
          <w:szCs w:val="28"/>
        </w:rPr>
        <w:t xml:space="preserve">3) </w:t>
      </w:r>
      <w:proofErr w:type="spellStart"/>
      <w:r w:rsidRPr="00F55CFF">
        <w:rPr>
          <w:sz w:val="28"/>
          <w:szCs w:val="28"/>
        </w:rPr>
        <w:t>сформированность</w:t>
      </w:r>
      <w:proofErr w:type="spellEnd"/>
      <w:r w:rsidRPr="00F55CFF">
        <w:rPr>
          <w:sz w:val="28"/>
          <w:szCs w:val="28"/>
        </w:rPr>
        <w:t xml:space="preserve">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8159AE" w:rsidRPr="00F55CFF" w:rsidRDefault="008159AE" w:rsidP="00F55CFF">
      <w:pPr>
        <w:pStyle w:val="s16"/>
        <w:shd w:val="clear" w:color="auto" w:fill="FFFFFF"/>
        <w:spacing w:before="0" w:beforeAutospacing="0" w:after="0" w:afterAutospacing="0" w:line="276" w:lineRule="auto"/>
        <w:jc w:val="both"/>
        <w:rPr>
          <w:b/>
          <w:sz w:val="28"/>
          <w:szCs w:val="28"/>
        </w:rPr>
      </w:pPr>
      <w:r w:rsidRPr="00F55CFF">
        <w:rPr>
          <w:b/>
          <w:sz w:val="28"/>
          <w:szCs w:val="28"/>
        </w:rPr>
        <w:t>Математика и информатика:</w:t>
      </w:r>
    </w:p>
    <w:p w:rsidR="008159AE" w:rsidRPr="00F55CFF" w:rsidRDefault="008159AE" w:rsidP="00F55CFF">
      <w:pPr>
        <w:pStyle w:val="s16"/>
        <w:shd w:val="clear" w:color="auto" w:fill="FFFFFF"/>
        <w:spacing w:before="0" w:beforeAutospacing="0" w:after="0" w:afterAutospacing="0" w:line="276" w:lineRule="auto"/>
        <w:jc w:val="both"/>
        <w:rPr>
          <w:sz w:val="28"/>
          <w:szCs w:val="28"/>
        </w:rPr>
      </w:pPr>
      <w:r w:rsidRPr="00F55CFF">
        <w:rPr>
          <w:sz w:val="28"/>
          <w:szCs w:val="28"/>
        </w:rPr>
        <w:t>1)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8159AE" w:rsidRPr="00F55CFF" w:rsidRDefault="008159AE" w:rsidP="00F55CFF">
      <w:pPr>
        <w:pStyle w:val="s16"/>
        <w:shd w:val="clear" w:color="auto" w:fill="FFFFFF"/>
        <w:spacing w:before="0" w:beforeAutospacing="0" w:after="0" w:afterAutospacing="0" w:line="276" w:lineRule="auto"/>
        <w:jc w:val="both"/>
        <w:rPr>
          <w:sz w:val="28"/>
          <w:szCs w:val="28"/>
        </w:rPr>
      </w:pPr>
      <w:r w:rsidRPr="00F55CFF">
        <w:rPr>
          <w:sz w:val="28"/>
          <w:szCs w:val="28"/>
        </w:rPr>
        <w:t>2) 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8159AE" w:rsidRPr="00F55CFF" w:rsidRDefault="008159AE" w:rsidP="00F55CFF">
      <w:pPr>
        <w:pStyle w:val="s16"/>
        <w:shd w:val="clear" w:color="auto" w:fill="FFFFFF"/>
        <w:spacing w:before="0" w:beforeAutospacing="0" w:after="0" w:afterAutospacing="0" w:line="276" w:lineRule="auto"/>
        <w:jc w:val="both"/>
        <w:rPr>
          <w:sz w:val="28"/>
          <w:szCs w:val="28"/>
        </w:rPr>
      </w:pPr>
      <w:r w:rsidRPr="00F55CFF">
        <w:rPr>
          <w:sz w:val="28"/>
          <w:szCs w:val="28"/>
        </w:rPr>
        <w:t>3) приобретение начального опыта применения математических знаний для решения учебно-познавательных и учебно-практических задач;</w:t>
      </w:r>
    </w:p>
    <w:p w:rsidR="008159AE" w:rsidRPr="00F55CFF" w:rsidRDefault="008159AE" w:rsidP="00F55CFF">
      <w:pPr>
        <w:pStyle w:val="s16"/>
        <w:shd w:val="clear" w:color="auto" w:fill="FFFFFF"/>
        <w:spacing w:before="0" w:beforeAutospacing="0" w:after="0" w:afterAutospacing="0" w:line="276" w:lineRule="auto"/>
        <w:jc w:val="both"/>
        <w:rPr>
          <w:sz w:val="28"/>
          <w:szCs w:val="28"/>
        </w:rPr>
      </w:pPr>
      <w:r w:rsidRPr="00F55CFF">
        <w:rPr>
          <w:sz w:val="28"/>
          <w:szCs w:val="28"/>
        </w:rPr>
        <w:t>4)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8159AE" w:rsidRPr="00F55CFF" w:rsidRDefault="008159AE" w:rsidP="00F55CFF">
      <w:pPr>
        <w:pStyle w:val="s16"/>
        <w:shd w:val="clear" w:color="auto" w:fill="FFFFFF"/>
        <w:spacing w:before="0" w:beforeAutospacing="0" w:after="0" w:afterAutospacing="0" w:line="276" w:lineRule="auto"/>
        <w:jc w:val="both"/>
        <w:rPr>
          <w:sz w:val="28"/>
          <w:szCs w:val="28"/>
        </w:rPr>
      </w:pPr>
      <w:r w:rsidRPr="00F55CFF">
        <w:rPr>
          <w:sz w:val="28"/>
          <w:szCs w:val="28"/>
        </w:rPr>
        <w:t>5) приобретение первоначальных представлений о компьютерной грамотности.</w:t>
      </w:r>
    </w:p>
    <w:p w:rsidR="008159AE" w:rsidRPr="00F55CFF" w:rsidRDefault="008159AE" w:rsidP="00F55CFF">
      <w:pPr>
        <w:pStyle w:val="s16"/>
        <w:shd w:val="clear" w:color="auto" w:fill="FFFFFF"/>
        <w:spacing w:before="0" w:beforeAutospacing="0" w:after="0" w:afterAutospacing="0" w:line="276" w:lineRule="auto"/>
        <w:jc w:val="both"/>
        <w:rPr>
          <w:b/>
          <w:sz w:val="28"/>
          <w:szCs w:val="28"/>
        </w:rPr>
      </w:pPr>
      <w:r w:rsidRPr="00F55CFF">
        <w:rPr>
          <w:b/>
          <w:sz w:val="28"/>
          <w:szCs w:val="28"/>
        </w:rPr>
        <w:t>Обществознание и естествознание (Окружающий мир):</w:t>
      </w:r>
    </w:p>
    <w:p w:rsidR="008159AE" w:rsidRPr="00F55CFF" w:rsidRDefault="008159AE" w:rsidP="00F55CFF">
      <w:pPr>
        <w:pStyle w:val="s16"/>
        <w:shd w:val="clear" w:color="auto" w:fill="FFFFFF"/>
        <w:spacing w:before="0" w:beforeAutospacing="0" w:after="0" w:afterAutospacing="0" w:line="276" w:lineRule="auto"/>
        <w:jc w:val="both"/>
        <w:rPr>
          <w:sz w:val="28"/>
          <w:szCs w:val="28"/>
        </w:rPr>
      </w:pPr>
      <w:r w:rsidRPr="00F55CFF">
        <w:rPr>
          <w:sz w:val="28"/>
          <w:szCs w:val="28"/>
        </w:rPr>
        <w:t>1) понимание особой роли России в мировой истории, воспитание чувства гордости за национальные свершения, открытия, победы;</w:t>
      </w:r>
    </w:p>
    <w:p w:rsidR="008159AE" w:rsidRPr="00F55CFF" w:rsidRDefault="008159AE" w:rsidP="00F55CFF">
      <w:pPr>
        <w:pStyle w:val="s16"/>
        <w:shd w:val="clear" w:color="auto" w:fill="FFFFFF"/>
        <w:spacing w:before="0" w:beforeAutospacing="0" w:after="0" w:afterAutospacing="0" w:line="276" w:lineRule="auto"/>
        <w:jc w:val="both"/>
        <w:rPr>
          <w:sz w:val="28"/>
          <w:szCs w:val="28"/>
        </w:rPr>
      </w:pPr>
      <w:r w:rsidRPr="00F55CFF">
        <w:rPr>
          <w:sz w:val="28"/>
          <w:szCs w:val="28"/>
        </w:rPr>
        <w:t xml:space="preserve">2) </w:t>
      </w:r>
      <w:proofErr w:type="spellStart"/>
      <w:r w:rsidRPr="00F55CFF">
        <w:rPr>
          <w:sz w:val="28"/>
          <w:szCs w:val="28"/>
        </w:rPr>
        <w:t>сформированность</w:t>
      </w:r>
      <w:proofErr w:type="spellEnd"/>
      <w:r w:rsidRPr="00F55CFF">
        <w:rPr>
          <w:sz w:val="28"/>
          <w:szCs w:val="28"/>
        </w:rPr>
        <w:t xml:space="preserve"> уважительного отношения к России, родному краю, своей семье, истории, культуре, природе нашей страны, ее современной жизни;</w:t>
      </w:r>
    </w:p>
    <w:p w:rsidR="008159AE" w:rsidRPr="00F55CFF" w:rsidRDefault="008159AE" w:rsidP="00F55CFF">
      <w:pPr>
        <w:pStyle w:val="s16"/>
        <w:shd w:val="clear" w:color="auto" w:fill="FFFFFF"/>
        <w:spacing w:before="0" w:beforeAutospacing="0" w:after="0" w:afterAutospacing="0" w:line="276" w:lineRule="auto"/>
        <w:jc w:val="both"/>
        <w:rPr>
          <w:sz w:val="28"/>
          <w:szCs w:val="28"/>
        </w:rPr>
      </w:pPr>
      <w:r w:rsidRPr="00F55CFF">
        <w:rPr>
          <w:sz w:val="28"/>
          <w:szCs w:val="28"/>
        </w:rPr>
        <w:t xml:space="preserve">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sidRPr="00F55CFF">
        <w:rPr>
          <w:sz w:val="28"/>
          <w:szCs w:val="28"/>
        </w:rPr>
        <w:t>здоровьесберегающего</w:t>
      </w:r>
      <w:proofErr w:type="spellEnd"/>
      <w:r w:rsidRPr="00F55CFF">
        <w:rPr>
          <w:sz w:val="28"/>
          <w:szCs w:val="28"/>
        </w:rPr>
        <w:t xml:space="preserve"> поведения в природной и социальной среде;</w:t>
      </w:r>
    </w:p>
    <w:p w:rsidR="008159AE" w:rsidRPr="00F55CFF" w:rsidRDefault="008159AE" w:rsidP="00F55CFF">
      <w:pPr>
        <w:pStyle w:val="s16"/>
        <w:shd w:val="clear" w:color="auto" w:fill="FFFFFF"/>
        <w:spacing w:before="0" w:beforeAutospacing="0" w:after="0" w:afterAutospacing="0" w:line="276" w:lineRule="auto"/>
        <w:jc w:val="both"/>
        <w:rPr>
          <w:sz w:val="28"/>
          <w:szCs w:val="28"/>
        </w:rPr>
      </w:pPr>
      <w:r w:rsidRPr="00F55CFF">
        <w:rPr>
          <w:sz w:val="28"/>
          <w:szCs w:val="28"/>
        </w:rPr>
        <w:t>4) освоение доступных способов изучения природы и общества (наблюдение, запись, измерение, опыт, сравнение, классификация и другие, с получением информации из семейных архивов, от окружающих людей, в открытом информационном пространстве);</w:t>
      </w:r>
    </w:p>
    <w:p w:rsidR="008159AE" w:rsidRPr="00F55CFF" w:rsidRDefault="008159AE" w:rsidP="00F55CFF">
      <w:pPr>
        <w:pStyle w:val="s16"/>
        <w:shd w:val="clear" w:color="auto" w:fill="FFFFFF"/>
        <w:spacing w:before="0" w:beforeAutospacing="0" w:after="0" w:afterAutospacing="0" w:line="276" w:lineRule="auto"/>
        <w:jc w:val="both"/>
        <w:rPr>
          <w:sz w:val="28"/>
          <w:szCs w:val="28"/>
        </w:rPr>
      </w:pPr>
      <w:r w:rsidRPr="00F55CFF">
        <w:rPr>
          <w:sz w:val="28"/>
          <w:szCs w:val="28"/>
        </w:rPr>
        <w:t>5) развитие навыков устанавливать и выявлять причинно-следственные связи в окружающем мире.</w:t>
      </w:r>
    </w:p>
    <w:p w:rsidR="008159AE" w:rsidRPr="00F55CFF" w:rsidRDefault="008159AE" w:rsidP="00F55CFF">
      <w:pPr>
        <w:pStyle w:val="s16"/>
        <w:shd w:val="clear" w:color="auto" w:fill="FFFFFF"/>
        <w:spacing w:before="0" w:beforeAutospacing="0" w:after="0" w:afterAutospacing="0" w:line="276" w:lineRule="auto"/>
        <w:jc w:val="both"/>
        <w:rPr>
          <w:b/>
          <w:sz w:val="28"/>
          <w:szCs w:val="28"/>
        </w:rPr>
      </w:pPr>
      <w:r w:rsidRPr="00F55CFF">
        <w:rPr>
          <w:b/>
          <w:sz w:val="28"/>
          <w:szCs w:val="28"/>
        </w:rPr>
        <w:t>Основы религиозных культур и светской этики:</w:t>
      </w:r>
    </w:p>
    <w:p w:rsidR="008159AE" w:rsidRPr="00F55CFF" w:rsidRDefault="008159AE" w:rsidP="00F55CFF">
      <w:pPr>
        <w:pStyle w:val="s16"/>
        <w:shd w:val="clear" w:color="auto" w:fill="FFFFFF"/>
        <w:spacing w:before="0" w:beforeAutospacing="0" w:after="0" w:afterAutospacing="0" w:line="276" w:lineRule="auto"/>
        <w:jc w:val="both"/>
        <w:rPr>
          <w:sz w:val="28"/>
          <w:szCs w:val="28"/>
        </w:rPr>
      </w:pPr>
      <w:r w:rsidRPr="00F55CFF">
        <w:rPr>
          <w:sz w:val="28"/>
          <w:szCs w:val="28"/>
        </w:rPr>
        <w:t>1) готовность к нравственному самосовершенствованию, духовному саморазвитию;</w:t>
      </w:r>
    </w:p>
    <w:p w:rsidR="008159AE" w:rsidRPr="00F55CFF" w:rsidRDefault="008159AE" w:rsidP="00F55CFF">
      <w:pPr>
        <w:pStyle w:val="s16"/>
        <w:shd w:val="clear" w:color="auto" w:fill="FFFFFF"/>
        <w:spacing w:before="0" w:beforeAutospacing="0" w:after="0" w:afterAutospacing="0" w:line="276" w:lineRule="auto"/>
        <w:jc w:val="both"/>
        <w:rPr>
          <w:sz w:val="28"/>
          <w:szCs w:val="28"/>
        </w:rPr>
      </w:pPr>
      <w:r w:rsidRPr="00F55CFF">
        <w:rPr>
          <w:sz w:val="28"/>
          <w:szCs w:val="28"/>
        </w:rPr>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8159AE" w:rsidRPr="00F55CFF" w:rsidRDefault="008159AE" w:rsidP="00F55CFF">
      <w:pPr>
        <w:pStyle w:val="s16"/>
        <w:shd w:val="clear" w:color="auto" w:fill="FFFFFF"/>
        <w:spacing w:before="0" w:beforeAutospacing="0" w:after="0" w:afterAutospacing="0" w:line="276" w:lineRule="auto"/>
        <w:jc w:val="both"/>
        <w:rPr>
          <w:sz w:val="28"/>
          <w:szCs w:val="28"/>
        </w:rPr>
      </w:pPr>
      <w:r w:rsidRPr="00F55CFF">
        <w:rPr>
          <w:sz w:val="28"/>
          <w:szCs w:val="28"/>
        </w:rPr>
        <w:t>3) понимание значения нравственности, веры и религии в жизни человека и общества;</w:t>
      </w:r>
    </w:p>
    <w:p w:rsidR="008159AE" w:rsidRPr="00F55CFF" w:rsidRDefault="008159AE" w:rsidP="00F55CFF">
      <w:pPr>
        <w:pStyle w:val="s16"/>
        <w:shd w:val="clear" w:color="auto" w:fill="FFFFFF"/>
        <w:spacing w:before="0" w:beforeAutospacing="0" w:after="0" w:afterAutospacing="0" w:line="276" w:lineRule="auto"/>
        <w:jc w:val="both"/>
        <w:rPr>
          <w:sz w:val="28"/>
          <w:szCs w:val="28"/>
        </w:rPr>
      </w:pPr>
      <w:r w:rsidRPr="00F55CFF">
        <w:rPr>
          <w:sz w:val="28"/>
          <w:szCs w:val="28"/>
        </w:rPr>
        <w:t>4) формирование первоначальных представлений о светской этике, о традиционных религиях, их роли в культуре, истории и современности России;</w:t>
      </w:r>
    </w:p>
    <w:p w:rsidR="008159AE" w:rsidRPr="00F55CFF" w:rsidRDefault="008159AE" w:rsidP="00F55CFF">
      <w:pPr>
        <w:pStyle w:val="s16"/>
        <w:shd w:val="clear" w:color="auto" w:fill="FFFFFF"/>
        <w:spacing w:before="0" w:beforeAutospacing="0" w:after="0" w:afterAutospacing="0" w:line="276" w:lineRule="auto"/>
        <w:jc w:val="both"/>
        <w:rPr>
          <w:sz w:val="28"/>
          <w:szCs w:val="28"/>
        </w:rPr>
      </w:pPr>
      <w:r w:rsidRPr="00F55CFF">
        <w:rPr>
          <w:sz w:val="28"/>
          <w:szCs w:val="28"/>
        </w:rPr>
        <w:t>5) первоначальные представления об исторической роли традиционных религий в становлении российской государственности;</w:t>
      </w:r>
    </w:p>
    <w:p w:rsidR="008159AE" w:rsidRPr="00F55CFF" w:rsidRDefault="008159AE" w:rsidP="00F55CFF">
      <w:pPr>
        <w:pStyle w:val="s16"/>
        <w:shd w:val="clear" w:color="auto" w:fill="FFFFFF"/>
        <w:spacing w:before="0" w:beforeAutospacing="0" w:after="0" w:afterAutospacing="0" w:line="276" w:lineRule="auto"/>
        <w:jc w:val="both"/>
        <w:rPr>
          <w:sz w:val="28"/>
          <w:szCs w:val="28"/>
        </w:rPr>
      </w:pPr>
      <w:r w:rsidRPr="00F55CFF">
        <w:rPr>
          <w:sz w:val="28"/>
          <w:szCs w:val="28"/>
        </w:rPr>
        <w:t>6) становление внутренней установки личности поступать согласно своей совести;</w:t>
      </w:r>
    </w:p>
    <w:p w:rsidR="008159AE" w:rsidRPr="00F55CFF" w:rsidRDefault="008159AE" w:rsidP="00F55CFF">
      <w:pPr>
        <w:pStyle w:val="s16"/>
        <w:shd w:val="clear" w:color="auto" w:fill="FFFFFF"/>
        <w:spacing w:before="0" w:beforeAutospacing="0" w:after="0" w:afterAutospacing="0" w:line="276" w:lineRule="auto"/>
        <w:jc w:val="both"/>
        <w:rPr>
          <w:sz w:val="28"/>
          <w:szCs w:val="28"/>
        </w:rPr>
      </w:pPr>
      <w:r w:rsidRPr="00F55CFF">
        <w:rPr>
          <w:sz w:val="28"/>
          <w:szCs w:val="28"/>
        </w:rPr>
        <w:t>воспитание нравственности, основанной на свободе совести и вероисповедания, духовных традициях народов России;</w:t>
      </w:r>
    </w:p>
    <w:p w:rsidR="008159AE" w:rsidRPr="00F55CFF" w:rsidRDefault="008159AE" w:rsidP="00F55CFF">
      <w:pPr>
        <w:pStyle w:val="s16"/>
        <w:shd w:val="clear" w:color="auto" w:fill="FFFFFF"/>
        <w:spacing w:before="0" w:beforeAutospacing="0" w:after="0" w:afterAutospacing="0" w:line="276" w:lineRule="auto"/>
        <w:jc w:val="both"/>
        <w:rPr>
          <w:sz w:val="28"/>
          <w:szCs w:val="28"/>
        </w:rPr>
      </w:pPr>
      <w:r w:rsidRPr="00F55CFF">
        <w:rPr>
          <w:sz w:val="28"/>
          <w:szCs w:val="28"/>
        </w:rPr>
        <w:t>7) осознание ценности человеческой жизни.</w:t>
      </w:r>
    </w:p>
    <w:p w:rsidR="008159AE" w:rsidRPr="00F55CFF" w:rsidRDefault="008159AE" w:rsidP="00F55CFF">
      <w:pPr>
        <w:pStyle w:val="s16"/>
        <w:shd w:val="clear" w:color="auto" w:fill="FFFFFF"/>
        <w:spacing w:before="0" w:beforeAutospacing="0" w:after="0" w:afterAutospacing="0" w:line="276" w:lineRule="auto"/>
        <w:jc w:val="both"/>
        <w:rPr>
          <w:b/>
          <w:sz w:val="28"/>
          <w:szCs w:val="28"/>
        </w:rPr>
      </w:pPr>
      <w:r w:rsidRPr="00F55CFF">
        <w:rPr>
          <w:b/>
          <w:sz w:val="28"/>
          <w:szCs w:val="28"/>
        </w:rPr>
        <w:t>Искусство.</w:t>
      </w:r>
    </w:p>
    <w:p w:rsidR="008159AE" w:rsidRPr="00F55CFF" w:rsidRDefault="008159AE" w:rsidP="00F55CFF">
      <w:pPr>
        <w:pStyle w:val="s16"/>
        <w:shd w:val="clear" w:color="auto" w:fill="FFFFFF"/>
        <w:spacing w:before="0" w:beforeAutospacing="0" w:after="0" w:afterAutospacing="0" w:line="276" w:lineRule="auto"/>
        <w:jc w:val="both"/>
        <w:rPr>
          <w:b/>
          <w:sz w:val="28"/>
          <w:szCs w:val="28"/>
        </w:rPr>
      </w:pPr>
      <w:r w:rsidRPr="00F55CFF">
        <w:rPr>
          <w:b/>
          <w:sz w:val="28"/>
          <w:szCs w:val="28"/>
        </w:rPr>
        <w:t>Изобразительное искусство:</w:t>
      </w:r>
    </w:p>
    <w:p w:rsidR="008159AE" w:rsidRPr="00F55CFF" w:rsidRDefault="008159AE" w:rsidP="00F55CFF">
      <w:pPr>
        <w:pStyle w:val="s16"/>
        <w:shd w:val="clear" w:color="auto" w:fill="FFFFFF"/>
        <w:spacing w:before="0" w:beforeAutospacing="0" w:after="0" w:afterAutospacing="0" w:line="276" w:lineRule="auto"/>
        <w:jc w:val="both"/>
        <w:rPr>
          <w:sz w:val="28"/>
          <w:szCs w:val="28"/>
        </w:rPr>
      </w:pPr>
      <w:r w:rsidRPr="00F55CFF">
        <w:rPr>
          <w:sz w:val="28"/>
          <w:szCs w:val="28"/>
        </w:rPr>
        <w:t xml:space="preserve">1) </w:t>
      </w:r>
      <w:proofErr w:type="spellStart"/>
      <w:r w:rsidRPr="00F55CFF">
        <w:rPr>
          <w:sz w:val="28"/>
          <w:szCs w:val="28"/>
        </w:rPr>
        <w:t>сформированность</w:t>
      </w:r>
      <w:proofErr w:type="spellEnd"/>
      <w:r w:rsidRPr="00F55CFF">
        <w:rPr>
          <w:sz w:val="28"/>
          <w:szCs w:val="28"/>
        </w:rPr>
        <w:t xml:space="preserve"> первоначальных представлений о роли изобразительного искусства в жизни человека, его роли в духовно-нравственном развитии человека;</w:t>
      </w:r>
    </w:p>
    <w:p w:rsidR="008159AE" w:rsidRPr="00F55CFF" w:rsidRDefault="008159AE" w:rsidP="00F55CFF">
      <w:pPr>
        <w:pStyle w:val="s16"/>
        <w:shd w:val="clear" w:color="auto" w:fill="FFFFFF"/>
        <w:spacing w:before="0" w:beforeAutospacing="0" w:after="0" w:afterAutospacing="0" w:line="276" w:lineRule="auto"/>
        <w:jc w:val="both"/>
        <w:rPr>
          <w:sz w:val="28"/>
          <w:szCs w:val="28"/>
        </w:rPr>
      </w:pPr>
      <w:r w:rsidRPr="00F55CFF">
        <w:rPr>
          <w:sz w:val="28"/>
          <w:szCs w:val="28"/>
        </w:rPr>
        <w:t xml:space="preserve">2) </w:t>
      </w:r>
      <w:proofErr w:type="spellStart"/>
      <w:r w:rsidRPr="00F55CFF">
        <w:rPr>
          <w:sz w:val="28"/>
          <w:szCs w:val="28"/>
        </w:rPr>
        <w:t>сформированность</w:t>
      </w:r>
      <w:proofErr w:type="spellEnd"/>
      <w:r w:rsidRPr="00F55CFF">
        <w:rPr>
          <w:sz w:val="28"/>
          <w:szCs w:val="28"/>
        </w:rPr>
        <w:t xml:space="preserve"> основ художественной культуры, в том числе на материале художественной культуры родного края, эстетического отношения к миру;</w:t>
      </w:r>
    </w:p>
    <w:p w:rsidR="008159AE" w:rsidRPr="00F55CFF" w:rsidRDefault="008159AE" w:rsidP="00F55CFF">
      <w:pPr>
        <w:pStyle w:val="s16"/>
        <w:shd w:val="clear" w:color="auto" w:fill="FFFFFF"/>
        <w:spacing w:before="0" w:beforeAutospacing="0" w:after="0" w:afterAutospacing="0" w:line="276" w:lineRule="auto"/>
        <w:jc w:val="both"/>
        <w:rPr>
          <w:sz w:val="28"/>
          <w:szCs w:val="28"/>
        </w:rPr>
      </w:pPr>
      <w:r w:rsidRPr="00F55CFF">
        <w:rPr>
          <w:sz w:val="28"/>
          <w:szCs w:val="28"/>
        </w:rPr>
        <w:t>понимание красоты как ценности;</w:t>
      </w:r>
    </w:p>
    <w:p w:rsidR="008159AE" w:rsidRPr="00F55CFF" w:rsidRDefault="008159AE" w:rsidP="00F55CFF">
      <w:pPr>
        <w:pStyle w:val="s16"/>
        <w:shd w:val="clear" w:color="auto" w:fill="FFFFFF"/>
        <w:spacing w:before="0" w:beforeAutospacing="0" w:after="0" w:afterAutospacing="0" w:line="276" w:lineRule="auto"/>
        <w:jc w:val="both"/>
        <w:rPr>
          <w:sz w:val="28"/>
          <w:szCs w:val="28"/>
        </w:rPr>
      </w:pPr>
      <w:r w:rsidRPr="00F55CFF">
        <w:rPr>
          <w:sz w:val="28"/>
          <w:szCs w:val="28"/>
        </w:rPr>
        <w:t>потребности в художественном творчестве и в общении с искусством;</w:t>
      </w:r>
    </w:p>
    <w:p w:rsidR="008159AE" w:rsidRPr="00F55CFF" w:rsidRDefault="008159AE" w:rsidP="00F55CFF">
      <w:pPr>
        <w:pStyle w:val="s16"/>
        <w:shd w:val="clear" w:color="auto" w:fill="FFFFFF"/>
        <w:spacing w:before="0" w:beforeAutospacing="0" w:after="0" w:afterAutospacing="0" w:line="276" w:lineRule="auto"/>
        <w:jc w:val="both"/>
        <w:rPr>
          <w:sz w:val="28"/>
          <w:szCs w:val="28"/>
        </w:rPr>
      </w:pPr>
      <w:r w:rsidRPr="00F55CFF">
        <w:rPr>
          <w:sz w:val="28"/>
          <w:szCs w:val="28"/>
        </w:rPr>
        <w:t>3) овладение практическими умениями и навыками в восприятии, анализе и оценке произведений искусства;</w:t>
      </w:r>
    </w:p>
    <w:p w:rsidR="008159AE" w:rsidRPr="00F55CFF" w:rsidRDefault="008159AE" w:rsidP="00F55CFF">
      <w:pPr>
        <w:pStyle w:val="s16"/>
        <w:shd w:val="clear" w:color="auto" w:fill="FFFFFF"/>
        <w:spacing w:before="0" w:beforeAutospacing="0" w:after="0" w:afterAutospacing="0" w:line="276" w:lineRule="auto"/>
        <w:jc w:val="both"/>
        <w:rPr>
          <w:sz w:val="28"/>
          <w:szCs w:val="28"/>
        </w:rPr>
      </w:pPr>
      <w:r w:rsidRPr="00F55CFF">
        <w:rPr>
          <w:sz w:val="28"/>
          <w:szCs w:val="28"/>
        </w:rPr>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8159AE" w:rsidRPr="00F55CFF" w:rsidRDefault="008159AE" w:rsidP="00F55CFF">
      <w:pPr>
        <w:pStyle w:val="s16"/>
        <w:shd w:val="clear" w:color="auto" w:fill="FFFFFF"/>
        <w:spacing w:before="0" w:beforeAutospacing="0" w:after="0" w:afterAutospacing="0" w:line="276" w:lineRule="auto"/>
        <w:jc w:val="both"/>
        <w:rPr>
          <w:b/>
          <w:sz w:val="28"/>
          <w:szCs w:val="28"/>
        </w:rPr>
      </w:pPr>
      <w:r w:rsidRPr="00F55CFF">
        <w:rPr>
          <w:b/>
          <w:sz w:val="28"/>
          <w:szCs w:val="28"/>
        </w:rPr>
        <w:t>Музыка:</w:t>
      </w:r>
    </w:p>
    <w:p w:rsidR="008159AE" w:rsidRPr="00F55CFF" w:rsidRDefault="008159AE" w:rsidP="00F55CFF">
      <w:pPr>
        <w:pStyle w:val="s16"/>
        <w:shd w:val="clear" w:color="auto" w:fill="FFFFFF"/>
        <w:spacing w:before="0" w:beforeAutospacing="0" w:after="0" w:afterAutospacing="0" w:line="276" w:lineRule="auto"/>
        <w:jc w:val="both"/>
        <w:rPr>
          <w:sz w:val="28"/>
          <w:szCs w:val="28"/>
        </w:rPr>
      </w:pPr>
      <w:r w:rsidRPr="00F55CFF">
        <w:rPr>
          <w:sz w:val="28"/>
          <w:szCs w:val="28"/>
        </w:rPr>
        <w:t xml:space="preserve">1) </w:t>
      </w:r>
      <w:proofErr w:type="spellStart"/>
      <w:r w:rsidRPr="00F55CFF">
        <w:rPr>
          <w:sz w:val="28"/>
          <w:szCs w:val="28"/>
        </w:rPr>
        <w:t>сформированность</w:t>
      </w:r>
      <w:proofErr w:type="spellEnd"/>
      <w:r w:rsidRPr="00F55CFF">
        <w:rPr>
          <w:sz w:val="28"/>
          <w:szCs w:val="28"/>
        </w:rPr>
        <w:t xml:space="preserve"> первоначальных представлений о роли музыки в жизни человека, ее роли в духовно-нравственном развитии человека;</w:t>
      </w:r>
    </w:p>
    <w:p w:rsidR="008159AE" w:rsidRPr="00F55CFF" w:rsidRDefault="008159AE" w:rsidP="00F55CFF">
      <w:pPr>
        <w:pStyle w:val="s16"/>
        <w:shd w:val="clear" w:color="auto" w:fill="FFFFFF"/>
        <w:spacing w:before="0" w:beforeAutospacing="0" w:after="0" w:afterAutospacing="0" w:line="276" w:lineRule="auto"/>
        <w:jc w:val="both"/>
        <w:rPr>
          <w:sz w:val="28"/>
          <w:szCs w:val="28"/>
        </w:rPr>
      </w:pPr>
      <w:r w:rsidRPr="00F55CFF">
        <w:rPr>
          <w:sz w:val="28"/>
          <w:szCs w:val="28"/>
        </w:rPr>
        <w:t xml:space="preserve">2) </w:t>
      </w:r>
      <w:proofErr w:type="spellStart"/>
      <w:r w:rsidRPr="00F55CFF">
        <w:rPr>
          <w:sz w:val="28"/>
          <w:szCs w:val="28"/>
        </w:rPr>
        <w:t>сформированность</w:t>
      </w:r>
      <w:proofErr w:type="spellEnd"/>
      <w:r w:rsidRPr="00F55CFF">
        <w:rPr>
          <w:sz w:val="28"/>
          <w:szCs w:val="28"/>
        </w:rPr>
        <w:t xml:space="preserve">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8159AE" w:rsidRPr="00F55CFF" w:rsidRDefault="008159AE" w:rsidP="00F55CFF">
      <w:pPr>
        <w:pStyle w:val="s16"/>
        <w:shd w:val="clear" w:color="auto" w:fill="FFFFFF"/>
        <w:spacing w:before="0" w:beforeAutospacing="0" w:after="0" w:afterAutospacing="0" w:line="276" w:lineRule="auto"/>
        <w:jc w:val="both"/>
        <w:rPr>
          <w:sz w:val="28"/>
          <w:szCs w:val="28"/>
        </w:rPr>
      </w:pPr>
      <w:r w:rsidRPr="00F55CFF">
        <w:rPr>
          <w:sz w:val="28"/>
          <w:szCs w:val="28"/>
        </w:rPr>
        <w:t>3) умение воспринимать музыку и выражать свое отношение к музыкальному произведению;</w:t>
      </w:r>
    </w:p>
    <w:p w:rsidR="008159AE" w:rsidRPr="00F55CFF" w:rsidRDefault="008159AE" w:rsidP="00F55CFF">
      <w:pPr>
        <w:pStyle w:val="s16"/>
        <w:shd w:val="clear" w:color="auto" w:fill="FFFFFF"/>
        <w:spacing w:before="0" w:beforeAutospacing="0" w:after="0" w:afterAutospacing="0" w:line="276" w:lineRule="auto"/>
        <w:jc w:val="both"/>
        <w:rPr>
          <w:sz w:val="28"/>
          <w:szCs w:val="28"/>
        </w:rPr>
      </w:pPr>
      <w:r w:rsidRPr="00F55CFF">
        <w:rPr>
          <w:sz w:val="28"/>
          <w:szCs w:val="28"/>
        </w:rPr>
        <w:t>4) 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8159AE" w:rsidRPr="00F55CFF" w:rsidRDefault="008159AE" w:rsidP="00F55CFF">
      <w:pPr>
        <w:pStyle w:val="s16"/>
        <w:shd w:val="clear" w:color="auto" w:fill="FFFFFF"/>
        <w:spacing w:before="0" w:beforeAutospacing="0" w:after="0" w:afterAutospacing="0" w:line="276" w:lineRule="auto"/>
        <w:jc w:val="both"/>
        <w:rPr>
          <w:b/>
          <w:sz w:val="28"/>
          <w:szCs w:val="28"/>
        </w:rPr>
      </w:pPr>
      <w:r w:rsidRPr="00F55CFF">
        <w:rPr>
          <w:b/>
          <w:sz w:val="28"/>
          <w:szCs w:val="28"/>
        </w:rPr>
        <w:t>Технология:</w:t>
      </w:r>
    </w:p>
    <w:p w:rsidR="008159AE" w:rsidRPr="00F55CFF" w:rsidRDefault="008159AE" w:rsidP="00F55CFF">
      <w:pPr>
        <w:pStyle w:val="s16"/>
        <w:shd w:val="clear" w:color="auto" w:fill="FFFFFF"/>
        <w:spacing w:before="0" w:beforeAutospacing="0" w:after="0" w:afterAutospacing="0" w:line="276" w:lineRule="auto"/>
        <w:jc w:val="both"/>
        <w:rPr>
          <w:sz w:val="28"/>
          <w:szCs w:val="28"/>
        </w:rPr>
      </w:pPr>
      <w:r w:rsidRPr="00F55CFF">
        <w:rPr>
          <w:sz w:val="28"/>
          <w:szCs w:val="28"/>
        </w:rPr>
        <w:t>1) получение первоначальных представлений о созидательном и нравственном значении труда в жизни человека и общества;</w:t>
      </w:r>
    </w:p>
    <w:p w:rsidR="008159AE" w:rsidRPr="00F55CFF" w:rsidRDefault="008159AE" w:rsidP="00F55CFF">
      <w:pPr>
        <w:pStyle w:val="s16"/>
        <w:shd w:val="clear" w:color="auto" w:fill="FFFFFF"/>
        <w:spacing w:before="0" w:beforeAutospacing="0" w:after="0" w:afterAutospacing="0" w:line="276" w:lineRule="auto"/>
        <w:jc w:val="both"/>
        <w:rPr>
          <w:sz w:val="28"/>
          <w:szCs w:val="28"/>
        </w:rPr>
      </w:pPr>
      <w:r w:rsidRPr="00F55CFF">
        <w:rPr>
          <w:sz w:val="28"/>
          <w:szCs w:val="28"/>
        </w:rPr>
        <w:t>о мире профессий и важности правильного выбора профессии;</w:t>
      </w:r>
    </w:p>
    <w:p w:rsidR="008159AE" w:rsidRPr="00F55CFF" w:rsidRDefault="008159AE" w:rsidP="00F55CFF">
      <w:pPr>
        <w:pStyle w:val="s16"/>
        <w:shd w:val="clear" w:color="auto" w:fill="FFFFFF"/>
        <w:spacing w:before="0" w:beforeAutospacing="0" w:after="0" w:afterAutospacing="0" w:line="276" w:lineRule="auto"/>
        <w:jc w:val="both"/>
        <w:rPr>
          <w:sz w:val="28"/>
          <w:szCs w:val="28"/>
        </w:rPr>
      </w:pPr>
      <w:r w:rsidRPr="00F55CFF">
        <w:rPr>
          <w:sz w:val="28"/>
          <w:szCs w:val="28"/>
        </w:rPr>
        <w:t>2) усвоение первоначальных представлений о материальной культуре как продукте предметно-преобразующей деятельности человека;</w:t>
      </w:r>
    </w:p>
    <w:p w:rsidR="008159AE" w:rsidRPr="00F55CFF" w:rsidRDefault="008159AE" w:rsidP="00F55CFF">
      <w:pPr>
        <w:pStyle w:val="s16"/>
        <w:shd w:val="clear" w:color="auto" w:fill="FFFFFF"/>
        <w:spacing w:before="0" w:beforeAutospacing="0" w:after="0" w:afterAutospacing="0" w:line="276" w:lineRule="auto"/>
        <w:jc w:val="both"/>
        <w:rPr>
          <w:sz w:val="28"/>
          <w:szCs w:val="28"/>
        </w:rPr>
      </w:pPr>
      <w:r w:rsidRPr="00F55CFF">
        <w:rPr>
          <w:sz w:val="28"/>
          <w:szCs w:val="28"/>
        </w:rPr>
        <w:t>3) приобретение навыков самообслуживания;</w:t>
      </w:r>
    </w:p>
    <w:p w:rsidR="008159AE" w:rsidRPr="00F55CFF" w:rsidRDefault="008159AE" w:rsidP="00F55CFF">
      <w:pPr>
        <w:pStyle w:val="s16"/>
        <w:shd w:val="clear" w:color="auto" w:fill="FFFFFF"/>
        <w:spacing w:before="0" w:beforeAutospacing="0" w:after="0" w:afterAutospacing="0" w:line="276" w:lineRule="auto"/>
        <w:jc w:val="both"/>
        <w:rPr>
          <w:sz w:val="28"/>
          <w:szCs w:val="28"/>
        </w:rPr>
      </w:pPr>
      <w:r w:rsidRPr="00F55CFF">
        <w:rPr>
          <w:sz w:val="28"/>
          <w:szCs w:val="28"/>
        </w:rPr>
        <w:t>овладение технологическими приемами ручной обработки материалов;</w:t>
      </w:r>
    </w:p>
    <w:p w:rsidR="008159AE" w:rsidRPr="00F55CFF" w:rsidRDefault="008159AE" w:rsidP="00F55CFF">
      <w:pPr>
        <w:pStyle w:val="s16"/>
        <w:shd w:val="clear" w:color="auto" w:fill="FFFFFF"/>
        <w:spacing w:before="0" w:beforeAutospacing="0" w:after="0" w:afterAutospacing="0" w:line="276" w:lineRule="auto"/>
        <w:jc w:val="both"/>
        <w:rPr>
          <w:sz w:val="28"/>
          <w:szCs w:val="28"/>
        </w:rPr>
      </w:pPr>
      <w:r w:rsidRPr="00F55CFF">
        <w:rPr>
          <w:sz w:val="28"/>
          <w:szCs w:val="28"/>
        </w:rPr>
        <w:t>усвоение правил техники безопасности;</w:t>
      </w:r>
    </w:p>
    <w:p w:rsidR="008159AE" w:rsidRPr="00F55CFF" w:rsidRDefault="008159AE" w:rsidP="00F55CFF">
      <w:pPr>
        <w:pStyle w:val="s16"/>
        <w:shd w:val="clear" w:color="auto" w:fill="FFFFFF"/>
        <w:spacing w:before="0" w:beforeAutospacing="0" w:after="0" w:afterAutospacing="0" w:line="276" w:lineRule="auto"/>
        <w:jc w:val="both"/>
        <w:rPr>
          <w:sz w:val="28"/>
          <w:szCs w:val="28"/>
        </w:rPr>
      </w:pPr>
      <w:r w:rsidRPr="00F55CFF">
        <w:rPr>
          <w:sz w:val="28"/>
          <w:szCs w:val="28"/>
        </w:rPr>
        <w:t>4)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8159AE" w:rsidRPr="00F55CFF" w:rsidRDefault="008159AE" w:rsidP="00F55CFF">
      <w:pPr>
        <w:pStyle w:val="s16"/>
        <w:shd w:val="clear" w:color="auto" w:fill="FFFFFF"/>
        <w:spacing w:before="0" w:beforeAutospacing="0" w:after="0" w:afterAutospacing="0" w:line="276" w:lineRule="auto"/>
        <w:jc w:val="both"/>
        <w:rPr>
          <w:sz w:val="28"/>
          <w:szCs w:val="28"/>
        </w:rPr>
      </w:pPr>
      <w:r w:rsidRPr="00F55CFF">
        <w:rPr>
          <w:sz w:val="28"/>
          <w:szCs w:val="28"/>
        </w:rPr>
        <w:t>5) приобретение первоначальных навыков совместной продуктивной деятельности, сотрудничества, взаимопомощи, планирования и организации;</w:t>
      </w:r>
    </w:p>
    <w:p w:rsidR="008159AE" w:rsidRPr="00F55CFF" w:rsidRDefault="008159AE" w:rsidP="00F55CFF">
      <w:pPr>
        <w:pStyle w:val="s16"/>
        <w:shd w:val="clear" w:color="auto" w:fill="FFFFFF"/>
        <w:spacing w:before="0" w:beforeAutospacing="0" w:after="0" w:afterAutospacing="0" w:line="276" w:lineRule="auto"/>
        <w:jc w:val="both"/>
        <w:rPr>
          <w:sz w:val="28"/>
          <w:szCs w:val="28"/>
        </w:rPr>
      </w:pPr>
      <w:r w:rsidRPr="00F55CFF">
        <w:rPr>
          <w:sz w:val="28"/>
          <w:szCs w:val="28"/>
        </w:rPr>
        <w:t>6)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rsidR="008159AE" w:rsidRPr="00F55CFF" w:rsidRDefault="008159AE" w:rsidP="00F55CFF">
      <w:pPr>
        <w:pStyle w:val="s16"/>
        <w:shd w:val="clear" w:color="auto" w:fill="FFFFFF"/>
        <w:spacing w:before="0" w:beforeAutospacing="0" w:after="0" w:afterAutospacing="0" w:line="276" w:lineRule="auto"/>
        <w:jc w:val="both"/>
        <w:rPr>
          <w:b/>
          <w:sz w:val="28"/>
          <w:szCs w:val="28"/>
        </w:rPr>
      </w:pPr>
      <w:r w:rsidRPr="00F55CFF">
        <w:rPr>
          <w:b/>
          <w:sz w:val="28"/>
          <w:szCs w:val="28"/>
        </w:rPr>
        <w:t>Физическая культура:</w:t>
      </w:r>
    </w:p>
    <w:p w:rsidR="008159AE" w:rsidRPr="00F55CFF" w:rsidRDefault="008159AE" w:rsidP="00F55CFF">
      <w:pPr>
        <w:pStyle w:val="s16"/>
        <w:shd w:val="clear" w:color="auto" w:fill="FFFFFF"/>
        <w:spacing w:before="0" w:beforeAutospacing="0" w:after="0" w:afterAutospacing="0" w:line="276" w:lineRule="auto"/>
        <w:jc w:val="both"/>
        <w:rPr>
          <w:sz w:val="28"/>
          <w:szCs w:val="28"/>
        </w:rPr>
      </w:pPr>
      <w:r w:rsidRPr="00F55CFF">
        <w:rPr>
          <w:sz w:val="28"/>
          <w:szCs w:val="28"/>
        </w:rPr>
        <w:t>1)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8159AE" w:rsidRPr="00F55CFF" w:rsidRDefault="008159AE" w:rsidP="00F55CFF">
      <w:pPr>
        <w:pStyle w:val="s16"/>
        <w:shd w:val="clear" w:color="auto" w:fill="FFFFFF"/>
        <w:spacing w:before="0" w:beforeAutospacing="0" w:after="0" w:afterAutospacing="0" w:line="276" w:lineRule="auto"/>
        <w:jc w:val="both"/>
        <w:rPr>
          <w:sz w:val="28"/>
          <w:szCs w:val="28"/>
        </w:rPr>
      </w:pPr>
      <w:r w:rsidRPr="00F55CFF">
        <w:rPr>
          <w:sz w:val="28"/>
          <w:szCs w:val="28"/>
        </w:rPr>
        <w:t xml:space="preserve">2) овладение умениями организовывать </w:t>
      </w:r>
      <w:proofErr w:type="spellStart"/>
      <w:r w:rsidRPr="00F55CFF">
        <w:rPr>
          <w:sz w:val="28"/>
          <w:szCs w:val="28"/>
        </w:rPr>
        <w:t>здоровьесберегающую</w:t>
      </w:r>
      <w:proofErr w:type="spellEnd"/>
      <w:r w:rsidRPr="00F55CFF">
        <w:rPr>
          <w:sz w:val="28"/>
          <w:szCs w:val="28"/>
        </w:rPr>
        <w:t xml:space="preserve"> жизнедеятельность (режим дня, утренняя зарядка, оздоровительные мероприятия, подвижные игры и т.д.);</w:t>
      </w:r>
    </w:p>
    <w:p w:rsidR="008159AE" w:rsidRPr="00F55CFF" w:rsidRDefault="008159AE" w:rsidP="00F55CFF">
      <w:pPr>
        <w:pStyle w:val="s16"/>
        <w:shd w:val="clear" w:color="auto" w:fill="FFFFFF"/>
        <w:spacing w:before="0" w:beforeAutospacing="0" w:after="0" w:afterAutospacing="0" w:line="276" w:lineRule="auto"/>
        <w:jc w:val="both"/>
        <w:rPr>
          <w:sz w:val="28"/>
          <w:szCs w:val="28"/>
        </w:rPr>
      </w:pPr>
      <w:r w:rsidRPr="00F55CFF">
        <w:rPr>
          <w:sz w:val="28"/>
          <w:szCs w:val="28"/>
        </w:rPr>
        <w:t>3) 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другие), показателей развития основных физических качеств (силы, быстроты, выносливости, координации, гибкости).</w:t>
      </w:r>
    </w:p>
    <w:p w:rsidR="008159AE" w:rsidRDefault="008159AE" w:rsidP="00F55CFF">
      <w:pPr>
        <w:spacing w:after="0"/>
        <w:jc w:val="both"/>
        <w:rPr>
          <w:rFonts w:ascii="Times New Roman" w:hAnsi="Times New Roman" w:cs="Times New Roman"/>
          <w:sz w:val="28"/>
          <w:szCs w:val="28"/>
        </w:rPr>
      </w:pPr>
    </w:p>
    <w:p w:rsidR="00F55CFF" w:rsidRDefault="00F55CFF" w:rsidP="00F55CFF">
      <w:pPr>
        <w:spacing w:after="0"/>
        <w:jc w:val="both"/>
        <w:rPr>
          <w:rFonts w:ascii="Times New Roman" w:hAnsi="Times New Roman" w:cs="Times New Roman"/>
          <w:sz w:val="28"/>
          <w:szCs w:val="28"/>
        </w:rPr>
      </w:pPr>
    </w:p>
    <w:p w:rsidR="00F55CFF" w:rsidRDefault="00F55CFF" w:rsidP="00F55CFF">
      <w:pPr>
        <w:spacing w:after="0"/>
        <w:jc w:val="both"/>
        <w:rPr>
          <w:rFonts w:ascii="Times New Roman" w:hAnsi="Times New Roman" w:cs="Times New Roman"/>
          <w:sz w:val="28"/>
          <w:szCs w:val="28"/>
        </w:rPr>
      </w:pPr>
    </w:p>
    <w:p w:rsidR="00F55CFF" w:rsidRPr="00F55CFF" w:rsidRDefault="00F55CFF" w:rsidP="00F55CFF">
      <w:pPr>
        <w:spacing w:after="0"/>
        <w:jc w:val="both"/>
        <w:rPr>
          <w:rFonts w:ascii="Times New Roman" w:hAnsi="Times New Roman" w:cs="Times New Roman"/>
          <w:sz w:val="28"/>
          <w:szCs w:val="28"/>
        </w:rPr>
      </w:pPr>
    </w:p>
    <w:p w:rsidR="00F55CFF" w:rsidRDefault="002816F5" w:rsidP="00F55CFF">
      <w:pPr>
        <w:spacing w:after="0"/>
        <w:jc w:val="center"/>
        <w:rPr>
          <w:rFonts w:ascii="Times New Roman" w:hAnsi="Times New Roman" w:cs="Times New Roman"/>
          <w:b/>
          <w:sz w:val="28"/>
          <w:szCs w:val="28"/>
        </w:rPr>
      </w:pPr>
      <w:r w:rsidRPr="00F55CFF">
        <w:rPr>
          <w:rFonts w:ascii="Times New Roman" w:hAnsi="Times New Roman" w:cs="Times New Roman"/>
          <w:b/>
          <w:sz w:val="28"/>
          <w:szCs w:val="28"/>
        </w:rPr>
        <w:t xml:space="preserve">1.3. Система оценки достижения </w:t>
      </w:r>
      <w:proofErr w:type="gramStart"/>
      <w:r w:rsidRPr="00F55CFF">
        <w:rPr>
          <w:rFonts w:ascii="Times New Roman" w:hAnsi="Times New Roman" w:cs="Times New Roman"/>
          <w:b/>
          <w:sz w:val="28"/>
          <w:szCs w:val="28"/>
        </w:rPr>
        <w:t>обучающимися</w:t>
      </w:r>
      <w:proofErr w:type="gramEnd"/>
      <w:r w:rsidRPr="00F55CFF">
        <w:rPr>
          <w:rFonts w:ascii="Times New Roman" w:hAnsi="Times New Roman" w:cs="Times New Roman"/>
          <w:b/>
          <w:sz w:val="28"/>
          <w:szCs w:val="28"/>
        </w:rPr>
        <w:t xml:space="preserve"> с ТНР </w:t>
      </w:r>
    </w:p>
    <w:p w:rsidR="002816F5" w:rsidRPr="00F55CFF" w:rsidRDefault="002816F5" w:rsidP="00F55CFF">
      <w:pPr>
        <w:spacing w:after="0"/>
        <w:jc w:val="center"/>
        <w:rPr>
          <w:rFonts w:ascii="Times New Roman" w:hAnsi="Times New Roman" w:cs="Times New Roman"/>
          <w:b/>
          <w:sz w:val="28"/>
          <w:szCs w:val="28"/>
        </w:rPr>
      </w:pPr>
      <w:r w:rsidRPr="00F55CFF">
        <w:rPr>
          <w:rFonts w:ascii="Times New Roman" w:hAnsi="Times New Roman" w:cs="Times New Roman"/>
          <w:b/>
          <w:sz w:val="28"/>
          <w:szCs w:val="28"/>
        </w:rPr>
        <w:t>планируемых результатов освоения АООП НОО</w:t>
      </w:r>
    </w:p>
    <w:p w:rsidR="002816F5" w:rsidRPr="00F55CFF" w:rsidRDefault="002816F5"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Система оценки достижения </w:t>
      </w:r>
      <w:proofErr w:type="gramStart"/>
      <w:r w:rsidRPr="00F55CFF">
        <w:rPr>
          <w:rFonts w:ascii="Times New Roman" w:hAnsi="Times New Roman" w:cs="Times New Roman"/>
          <w:sz w:val="28"/>
          <w:szCs w:val="28"/>
        </w:rPr>
        <w:t>обучающимися</w:t>
      </w:r>
      <w:proofErr w:type="gramEnd"/>
      <w:r w:rsidRPr="00F55CFF">
        <w:rPr>
          <w:rFonts w:ascii="Times New Roman" w:hAnsi="Times New Roman" w:cs="Times New Roman"/>
          <w:sz w:val="28"/>
          <w:szCs w:val="28"/>
        </w:rPr>
        <w:t xml:space="preserve"> с ТНР планируемых результатов освоения АООП НОО (вариант 5.1) соответствует ФГОС НОО. Система оценки достижения </w:t>
      </w:r>
      <w:proofErr w:type="gramStart"/>
      <w:r w:rsidRPr="00F55CFF">
        <w:rPr>
          <w:rFonts w:ascii="Times New Roman" w:hAnsi="Times New Roman" w:cs="Times New Roman"/>
          <w:sz w:val="28"/>
          <w:szCs w:val="28"/>
        </w:rPr>
        <w:t>обучающимися</w:t>
      </w:r>
      <w:proofErr w:type="gramEnd"/>
      <w:r w:rsidRPr="00F55CFF">
        <w:rPr>
          <w:rFonts w:ascii="Times New Roman" w:hAnsi="Times New Roman" w:cs="Times New Roman"/>
          <w:sz w:val="28"/>
          <w:szCs w:val="28"/>
        </w:rPr>
        <w:t xml:space="preserve"> с ТНР планируемых результатов освоения АООП НОО позволять вести оценку предметных, </w:t>
      </w:r>
      <w:proofErr w:type="spellStart"/>
      <w:r w:rsidRPr="00F55CFF">
        <w:rPr>
          <w:rFonts w:ascii="Times New Roman" w:hAnsi="Times New Roman" w:cs="Times New Roman"/>
          <w:sz w:val="28"/>
          <w:szCs w:val="28"/>
        </w:rPr>
        <w:t>метапредметных</w:t>
      </w:r>
      <w:proofErr w:type="spellEnd"/>
      <w:r w:rsidRPr="00F55CFF">
        <w:rPr>
          <w:rFonts w:ascii="Times New Roman" w:hAnsi="Times New Roman" w:cs="Times New Roman"/>
          <w:sz w:val="28"/>
          <w:szCs w:val="28"/>
        </w:rPr>
        <w:t xml:space="preserve"> и личностных результатов; в том числе итоговую оценку, обучающихся с ТНР, освоивших АООП НОО. </w:t>
      </w:r>
    </w:p>
    <w:p w:rsidR="002816F5" w:rsidRPr="00F55CFF" w:rsidRDefault="002816F5"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Система оценки достижения </w:t>
      </w:r>
      <w:proofErr w:type="gramStart"/>
      <w:r w:rsidRPr="00F55CFF">
        <w:rPr>
          <w:rFonts w:ascii="Times New Roman" w:hAnsi="Times New Roman" w:cs="Times New Roman"/>
          <w:sz w:val="28"/>
          <w:szCs w:val="28"/>
        </w:rPr>
        <w:t>обучающимися</w:t>
      </w:r>
      <w:proofErr w:type="gramEnd"/>
      <w:r w:rsidRPr="00F55CFF">
        <w:rPr>
          <w:rFonts w:ascii="Times New Roman" w:hAnsi="Times New Roman" w:cs="Times New Roman"/>
          <w:sz w:val="28"/>
          <w:szCs w:val="28"/>
        </w:rPr>
        <w:t xml:space="preserve"> с ТНР планируемых результатов освоения АООП НОО предусматривает оценку достижения обучающимися с ТНР планируемых результатов освоения программы коррекционной работы в поддержке освоения АООП НОО, обеспечивающих удовлетворение особых образовательных потребностей обучающихся, успешность в развитии различных видов деятельности. </w:t>
      </w:r>
    </w:p>
    <w:p w:rsidR="002816F5" w:rsidRPr="00F55CFF" w:rsidRDefault="002816F5" w:rsidP="00F55CFF">
      <w:pPr>
        <w:spacing w:after="0"/>
        <w:jc w:val="center"/>
        <w:rPr>
          <w:rFonts w:ascii="Times New Roman" w:hAnsi="Times New Roman" w:cs="Times New Roman"/>
          <w:b/>
          <w:sz w:val="28"/>
          <w:szCs w:val="28"/>
        </w:rPr>
      </w:pPr>
      <w:r w:rsidRPr="00F55CFF">
        <w:rPr>
          <w:rFonts w:ascii="Times New Roman" w:hAnsi="Times New Roman" w:cs="Times New Roman"/>
          <w:b/>
          <w:sz w:val="28"/>
          <w:szCs w:val="28"/>
        </w:rPr>
        <w:t xml:space="preserve">Оценка достижения </w:t>
      </w:r>
      <w:proofErr w:type="gramStart"/>
      <w:r w:rsidRPr="00F55CFF">
        <w:rPr>
          <w:rFonts w:ascii="Times New Roman" w:hAnsi="Times New Roman" w:cs="Times New Roman"/>
          <w:b/>
          <w:sz w:val="28"/>
          <w:szCs w:val="28"/>
        </w:rPr>
        <w:t>обучающимися</w:t>
      </w:r>
      <w:proofErr w:type="gramEnd"/>
      <w:r w:rsidRPr="00F55CFF">
        <w:rPr>
          <w:rFonts w:ascii="Times New Roman" w:hAnsi="Times New Roman" w:cs="Times New Roman"/>
          <w:b/>
          <w:sz w:val="28"/>
          <w:szCs w:val="28"/>
        </w:rPr>
        <w:t xml:space="preserve"> с ТНР планируемых результатов освоения программы коррекционной работы</w:t>
      </w:r>
    </w:p>
    <w:p w:rsidR="002816F5" w:rsidRPr="00F55CFF" w:rsidRDefault="002816F5" w:rsidP="00F55CFF">
      <w:pPr>
        <w:spacing w:after="0"/>
        <w:jc w:val="both"/>
        <w:rPr>
          <w:rFonts w:ascii="Times New Roman" w:hAnsi="Times New Roman" w:cs="Times New Roman"/>
          <w:sz w:val="28"/>
          <w:szCs w:val="28"/>
        </w:rPr>
      </w:pPr>
      <w:proofErr w:type="gramStart"/>
      <w:r w:rsidRPr="00F55CFF">
        <w:rPr>
          <w:rFonts w:ascii="Times New Roman" w:hAnsi="Times New Roman" w:cs="Times New Roman"/>
          <w:sz w:val="28"/>
          <w:szCs w:val="28"/>
        </w:rPr>
        <w:t>Предметом оценки достижения обучающимися с ТНР планируемых результатов освоения программы коррекционной работы является достижение уровня речевого развития, оптимального для обучающегося при реализации вариативных форм логопедического воздействия (подгрупповые, индивидуальные логопедические занятия) с сохранением базового объема знаний и умений в области общеобразовательной подготовки.</w:t>
      </w:r>
      <w:proofErr w:type="gramEnd"/>
    </w:p>
    <w:p w:rsidR="004745CD" w:rsidRPr="00F55CFF" w:rsidRDefault="004745CD" w:rsidP="00F55CFF">
      <w:pPr>
        <w:spacing w:after="0"/>
        <w:jc w:val="both"/>
        <w:rPr>
          <w:rFonts w:ascii="Times New Roman" w:hAnsi="Times New Roman" w:cs="Times New Roman"/>
          <w:sz w:val="28"/>
          <w:szCs w:val="28"/>
        </w:rPr>
      </w:pPr>
    </w:p>
    <w:p w:rsidR="004745CD" w:rsidRPr="00F55CFF" w:rsidRDefault="004745CD" w:rsidP="00F55CFF">
      <w:pPr>
        <w:spacing w:after="0"/>
        <w:jc w:val="center"/>
        <w:rPr>
          <w:rFonts w:ascii="Times New Roman" w:hAnsi="Times New Roman" w:cs="Times New Roman"/>
          <w:b/>
          <w:sz w:val="28"/>
          <w:szCs w:val="28"/>
        </w:rPr>
      </w:pPr>
      <w:r w:rsidRPr="00F55CFF">
        <w:rPr>
          <w:rFonts w:ascii="Times New Roman" w:hAnsi="Times New Roman" w:cs="Times New Roman"/>
          <w:b/>
          <w:sz w:val="28"/>
          <w:szCs w:val="28"/>
        </w:rPr>
        <w:t>2. СОДЕРЖАТЕЛЬНЫЙ РАЗДЕЛ</w:t>
      </w:r>
    </w:p>
    <w:p w:rsidR="004745CD" w:rsidRPr="00F55CFF" w:rsidRDefault="004745CD"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При реализации АООП НОО обучающихся с ТНР (вариант 5.1) программа формирования универсальных учебных действий, программа отдельных учебных предметов и курсов внеурочной деятельности, программа духовно-нравственного развития, воспитания обучающихся с ТНР, программа формирования экологической культуры, здорового и безопасного образа жизни, программа внеурочной деятельности соответствуют ФГОС НОО.</w:t>
      </w:r>
    </w:p>
    <w:p w:rsidR="004745CD" w:rsidRPr="00F55CFF" w:rsidRDefault="004745CD"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 Программа учебных предметов по адаптированной основной общеобразовательной программе начального основного обучения для обучающихся с ТНР (вариант 5.1) соответствуют программе учебных предметов основной образовательной программы НОО, рассмотрена на заседании педагогического совета и утверждена приказом директора МБОУ «Васильевская средняя общеобразовательная школа №2 </w:t>
      </w:r>
      <w:proofErr w:type="spellStart"/>
      <w:r w:rsidRPr="00F55CFF">
        <w:rPr>
          <w:rFonts w:ascii="Times New Roman" w:hAnsi="Times New Roman" w:cs="Times New Roman"/>
          <w:sz w:val="28"/>
          <w:szCs w:val="28"/>
        </w:rPr>
        <w:t>им.Н.Соболева</w:t>
      </w:r>
      <w:proofErr w:type="spellEnd"/>
      <w:r w:rsidRPr="00F55CFF">
        <w:rPr>
          <w:rFonts w:ascii="Times New Roman" w:hAnsi="Times New Roman" w:cs="Times New Roman"/>
          <w:sz w:val="28"/>
          <w:szCs w:val="28"/>
        </w:rPr>
        <w:t xml:space="preserve"> ЗМР РТ»  </w:t>
      </w:r>
      <w:r w:rsidRPr="00F55CFF">
        <w:rPr>
          <w:rFonts w:ascii="Times New Roman" w:hAnsi="Times New Roman" w:cs="Times New Roman"/>
          <w:color w:val="FF0000"/>
          <w:sz w:val="28"/>
          <w:szCs w:val="28"/>
        </w:rPr>
        <w:t>№1-165/5 от 30.09.2019года</w:t>
      </w:r>
      <w:r w:rsidRPr="00F55CFF">
        <w:rPr>
          <w:rFonts w:ascii="Times New Roman" w:hAnsi="Times New Roman" w:cs="Times New Roman"/>
          <w:sz w:val="28"/>
          <w:szCs w:val="28"/>
        </w:rPr>
        <w:t xml:space="preserve">. Программы по учебным предметам разработаны в соответствии с требованиями к результатам (личностным, </w:t>
      </w:r>
      <w:proofErr w:type="spellStart"/>
      <w:r w:rsidRPr="00F55CFF">
        <w:rPr>
          <w:rFonts w:ascii="Times New Roman" w:hAnsi="Times New Roman" w:cs="Times New Roman"/>
          <w:sz w:val="28"/>
          <w:szCs w:val="28"/>
        </w:rPr>
        <w:t>метапредметным</w:t>
      </w:r>
      <w:proofErr w:type="spellEnd"/>
      <w:r w:rsidRPr="00F55CFF">
        <w:rPr>
          <w:rFonts w:ascii="Times New Roman" w:hAnsi="Times New Roman" w:cs="Times New Roman"/>
          <w:sz w:val="28"/>
          <w:szCs w:val="28"/>
        </w:rPr>
        <w:t>, предметным) освоения основной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w:t>
      </w:r>
    </w:p>
    <w:p w:rsidR="00FC552A" w:rsidRDefault="004745CD" w:rsidP="00F55CFF">
      <w:pPr>
        <w:spacing w:after="0"/>
        <w:jc w:val="both"/>
        <w:rPr>
          <w:rFonts w:ascii="Times New Roman" w:hAnsi="Times New Roman" w:cs="Times New Roman"/>
          <w:sz w:val="28"/>
          <w:szCs w:val="28"/>
        </w:rPr>
      </w:pPr>
      <w:proofErr w:type="gramStart"/>
      <w:r w:rsidRPr="00F55CFF">
        <w:rPr>
          <w:rFonts w:ascii="Times New Roman" w:hAnsi="Times New Roman" w:cs="Times New Roman"/>
          <w:sz w:val="28"/>
          <w:szCs w:val="28"/>
        </w:rPr>
        <w:t xml:space="preserve">В данном разделе примерной адаптированной основной общеобразовательной программы начального общего образования обучающихся с ТНР приводится основное содержание по всем обязательным предметам и коррекционным курсам на ступени начального общего образования (за исключением родного языка и литературного чтения на родном языке), которое должно быть в полном объеме отражено в соответствующих разделах рабочих программ учебных предметов. </w:t>
      </w:r>
      <w:proofErr w:type="gramEnd"/>
    </w:p>
    <w:p w:rsidR="00FC552A" w:rsidRPr="00FC552A" w:rsidRDefault="00FC552A" w:rsidP="00FC552A">
      <w:pPr>
        <w:spacing w:after="0"/>
        <w:jc w:val="center"/>
        <w:rPr>
          <w:rFonts w:ascii="Times New Roman" w:hAnsi="Times New Roman" w:cs="Times New Roman"/>
          <w:b/>
          <w:sz w:val="28"/>
          <w:szCs w:val="28"/>
        </w:rPr>
      </w:pPr>
      <w:r w:rsidRPr="00FC552A">
        <w:rPr>
          <w:rFonts w:ascii="Times New Roman" w:hAnsi="Times New Roman" w:cs="Times New Roman"/>
          <w:b/>
          <w:sz w:val="28"/>
          <w:szCs w:val="28"/>
        </w:rPr>
        <w:t>2.1 Программы учебных предметов</w:t>
      </w:r>
    </w:p>
    <w:p w:rsidR="00FC552A" w:rsidRPr="00FC552A" w:rsidRDefault="00FC552A" w:rsidP="00FC552A">
      <w:pPr>
        <w:spacing w:after="0"/>
        <w:jc w:val="center"/>
        <w:rPr>
          <w:rFonts w:ascii="Times New Roman" w:hAnsi="Times New Roman" w:cs="Times New Roman"/>
          <w:b/>
          <w:sz w:val="28"/>
          <w:szCs w:val="28"/>
        </w:rPr>
      </w:pPr>
      <w:r w:rsidRPr="00FC552A">
        <w:rPr>
          <w:rFonts w:ascii="Times New Roman" w:hAnsi="Times New Roman" w:cs="Times New Roman"/>
          <w:b/>
          <w:sz w:val="28"/>
          <w:szCs w:val="28"/>
        </w:rPr>
        <w:t>1. Русский язык</w:t>
      </w:r>
    </w:p>
    <w:p w:rsidR="00FC552A" w:rsidRPr="00FC552A" w:rsidRDefault="00FC552A" w:rsidP="00F55CFF">
      <w:pPr>
        <w:spacing w:after="0"/>
        <w:jc w:val="both"/>
        <w:rPr>
          <w:rFonts w:ascii="Times New Roman" w:hAnsi="Times New Roman" w:cs="Times New Roman"/>
          <w:sz w:val="28"/>
          <w:szCs w:val="28"/>
        </w:rPr>
      </w:pPr>
      <w:r w:rsidRPr="00FC552A">
        <w:rPr>
          <w:rFonts w:ascii="Times New Roman" w:hAnsi="Times New Roman" w:cs="Times New Roman"/>
          <w:sz w:val="28"/>
          <w:szCs w:val="28"/>
        </w:rPr>
        <w:t xml:space="preserve"> Преподаванию русского языка отводится чрезвычайно важное место в общей системе образования </w:t>
      </w:r>
      <w:proofErr w:type="gramStart"/>
      <w:r w:rsidRPr="00FC552A">
        <w:rPr>
          <w:rFonts w:ascii="Times New Roman" w:hAnsi="Times New Roman" w:cs="Times New Roman"/>
          <w:sz w:val="28"/>
          <w:szCs w:val="28"/>
        </w:rPr>
        <w:t>обучающихся</w:t>
      </w:r>
      <w:proofErr w:type="gramEnd"/>
      <w:r w:rsidRPr="00FC552A">
        <w:rPr>
          <w:rFonts w:ascii="Times New Roman" w:hAnsi="Times New Roman" w:cs="Times New Roman"/>
          <w:sz w:val="28"/>
          <w:szCs w:val="28"/>
        </w:rPr>
        <w:t xml:space="preserve"> с ТНР. Это обусловлено характером и структурой речевого дефекта у </w:t>
      </w:r>
      <w:proofErr w:type="gramStart"/>
      <w:r w:rsidRPr="00FC552A">
        <w:rPr>
          <w:rFonts w:ascii="Times New Roman" w:hAnsi="Times New Roman" w:cs="Times New Roman"/>
          <w:sz w:val="28"/>
          <w:szCs w:val="28"/>
        </w:rPr>
        <w:t>обучающихся</w:t>
      </w:r>
      <w:proofErr w:type="gramEnd"/>
      <w:r w:rsidRPr="00FC552A">
        <w:rPr>
          <w:rFonts w:ascii="Times New Roman" w:hAnsi="Times New Roman" w:cs="Times New Roman"/>
          <w:sz w:val="28"/>
          <w:szCs w:val="28"/>
        </w:rPr>
        <w:t xml:space="preserve"> с ТНР, с одной стороны, и исключительной ролью речи в психическом развитии ребенка, с другой стороны. Кроме того, от успешного усвоения родного языка во многом зависит и успеваемость </w:t>
      </w:r>
      <w:proofErr w:type="gramStart"/>
      <w:r w:rsidRPr="00FC552A">
        <w:rPr>
          <w:rFonts w:ascii="Times New Roman" w:hAnsi="Times New Roman" w:cs="Times New Roman"/>
          <w:sz w:val="28"/>
          <w:szCs w:val="28"/>
        </w:rPr>
        <w:t>обучающихся</w:t>
      </w:r>
      <w:proofErr w:type="gramEnd"/>
      <w:r w:rsidRPr="00FC552A">
        <w:rPr>
          <w:rFonts w:ascii="Times New Roman" w:hAnsi="Times New Roman" w:cs="Times New Roman"/>
          <w:sz w:val="28"/>
          <w:szCs w:val="28"/>
        </w:rPr>
        <w:t xml:space="preserve"> по всем другим предметам.</w:t>
      </w:r>
    </w:p>
    <w:p w:rsidR="00FC552A" w:rsidRDefault="00FC552A" w:rsidP="00F55CFF">
      <w:pPr>
        <w:spacing w:after="0"/>
        <w:jc w:val="both"/>
        <w:rPr>
          <w:rFonts w:ascii="Times New Roman" w:hAnsi="Times New Roman" w:cs="Times New Roman"/>
          <w:sz w:val="28"/>
          <w:szCs w:val="28"/>
        </w:rPr>
      </w:pPr>
      <w:r w:rsidRPr="00FC552A">
        <w:rPr>
          <w:rFonts w:ascii="Times New Roman" w:hAnsi="Times New Roman" w:cs="Times New Roman"/>
          <w:sz w:val="28"/>
          <w:szCs w:val="28"/>
        </w:rPr>
        <w:t xml:space="preserve">У </w:t>
      </w:r>
      <w:proofErr w:type="gramStart"/>
      <w:r w:rsidRPr="00FC552A">
        <w:rPr>
          <w:rFonts w:ascii="Times New Roman" w:hAnsi="Times New Roman" w:cs="Times New Roman"/>
          <w:sz w:val="28"/>
          <w:szCs w:val="28"/>
        </w:rPr>
        <w:t>обучающихся</w:t>
      </w:r>
      <w:proofErr w:type="gramEnd"/>
      <w:r w:rsidRPr="00FC552A">
        <w:rPr>
          <w:rFonts w:ascii="Times New Roman" w:hAnsi="Times New Roman" w:cs="Times New Roman"/>
          <w:sz w:val="28"/>
          <w:szCs w:val="28"/>
        </w:rPr>
        <w:t xml:space="preserve"> с ТНР отмечается </w:t>
      </w:r>
      <w:proofErr w:type="spellStart"/>
      <w:r w:rsidRPr="00FC552A">
        <w:rPr>
          <w:rFonts w:ascii="Times New Roman" w:hAnsi="Times New Roman" w:cs="Times New Roman"/>
          <w:sz w:val="28"/>
          <w:szCs w:val="28"/>
        </w:rPr>
        <w:t>несформированность</w:t>
      </w:r>
      <w:proofErr w:type="spellEnd"/>
      <w:r w:rsidRPr="00FC552A">
        <w:rPr>
          <w:rFonts w:ascii="Times New Roman" w:hAnsi="Times New Roman" w:cs="Times New Roman"/>
          <w:sz w:val="28"/>
          <w:szCs w:val="28"/>
        </w:rPr>
        <w:t xml:space="preserve"> как </w:t>
      </w:r>
      <w:proofErr w:type="spellStart"/>
      <w:r w:rsidRPr="00FC552A">
        <w:rPr>
          <w:rFonts w:ascii="Times New Roman" w:hAnsi="Times New Roman" w:cs="Times New Roman"/>
          <w:sz w:val="28"/>
          <w:szCs w:val="28"/>
        </w:rPr>
        <w:t>импрессивной</w:t>
      </w:r>
      <w:proofErr w:type="spellEnd"/>
      <w:r w:rsidRPr="00FC552A">
        <w:rPr>
          <w:rFonts w:ascii="Times New Roman" w:hAnsi="Times New Roman" w:cs="Times New Roman"/>
          <w:sz w:val="28"/>
          <w:szCs w:val="28"/>
        </w:rPr>
        <w:t xml:space="preserve">, так и экспрессивной речи, нарушения как устной, так и письменной речи. У </w:t>
      </w:r>
      <w:proofErr w:type="gramStart"/>
      <w:r w:rsidRPr="00FC552A">
        <w:rPr>
          <w:rFonts w:ascii="Times New Roman" w:hAnsi="Times New Roman" w:cs="Times New Roman"/>
          <w:sz w:val="28"/>
          <w:szCs w:val="28"/>
        </w:rPr>
        <w:t>обучающихся</w:t>
      </w:r>
      <w:proofErr w:type="gramEnd"/>
      <w:r w:rsidRPr="00FC552A">
        <w:rPr>
          <w:rFonts w:ascii="Times New Roman" w:hAnsi="Times New Roman" w:cs="Times New Roman"/>
          <w:sz w:val="28"/>
          <w:szCs w:val="28"/>
        </w:rPr>
        <w:t xml:space="preserve"> с ТНР оказываются недостаточно сформированными многие уровни и этапы речевой деятельности: мотивационный, смысловой, языковой, </w:t>
      </w:r>
      <w:proofErr w:type="spellStart"/>
      <w:r w:rsidRPr="00FC552A">
        <w:rPr>
          <w:rFonts w:ascii="Times New Roman" w:hAnsi="Times New Roman" w:cs="Times New Roman"/>
          <w:sz w:val="28"/>
          <w:szCs w:val="28"/>
        </w:rPr>
        <w:t>гностико-праксический</w:t>
      </w:r>
      <w:proofErr w:type="spellEnd"/>
      <w:r w:rsidRPr="00FC552A">
        <w:rPr>
          <w:rFonts w:ascii="Times New Roman" w:hAnsi="Times New Roman" w:cs="Times New Roman"/>
          <w:sz w:val="28"/>
          <w:szCs w:val="28"/>
        </w:rPr>
        <w:t xml:space="preserve">, сенсомоторный. Однако ведущим в структуре речевого дефекта этих детей является недоразвитие языкового уровня речевой деятельности, которое проявляется в нарушении усвоения языковых единиц и правил их сочетания, комбинирования, в нарушении использования закономерностей языка в процессе речевого общения. Нарушения речевого развития у обучающихся с ТНР проявляются как на уровне практического использования языка, так и на уровне осознания правил языка. </w:t>
      </w:r>
      <w:proofErr w:type="gramStart"/>
      <w:r w:rsidRPr="00FC552A">
        <w:rPr>
          <w:rFonts w:ascii="Times New Roman" w:hAnsi="Times New Roman" w:cs="Times New Roman"/>
          <w:sz w:val="28"/>
          <w:szCs w:val="28"/>
        </w:rPr>
        <w:t>Особенно страдает осознание языковых правил, т.е. формирование языковых обобщений: фонематических, лексических, морфологических, синтаксических.</w:t>
      </w:r>
      <w:proofErr w:type="gramEnd"/>
      <w:r w:rsidRPr="00FC552A">
        <w:rPr>
          <w:rFonts w:ascii="Times New Roman" w:hAnsi="Times New Roman" w:cs="Times New Roman"/>
          <w:sz w:val="28"/>
          <w:szCs w:val="28"/>
        </w:rPr>
        <w:t xml:space="preserve"> В связи с этим в процессе обучения русскому языку обучающихся с ТНР проводится целенаправленная и систематическая работа по коррекции нарушений речи, развитию фонетико-фонематической и лексико-грамматической стороны речи, формированию диалогической и монологической речи. Преподавание русского языка осуществляется с использованием различных методов, но имеет главной целью </w:t>
      </w:r>
      <w:proofErr w:type="spellStart"/>
      <w:r w:rsidRPr="00FC552A">
        <w:rPr>
          <w:rFonts w:ascii="Times New Roman" w:hAnsi="Times New Roman" w:cs="Times New Roman"/>
          <w:sz w:val="28"/>
          <w:szCs w:val="28"/>
        </w:rPr>
        <w:t>коррегировать</w:t>
      </w:r>
      <w:proofErr w:type="spellEnd"/>
      <w:r w:rsidRPr="00FC552A">
        <w:rPr>
          <w:rFonts w:ascii="Times New Roman" w:hAnsi="Times New Roman" w:cs="Times New Roman"/>
          <w:sz w:val="28"/>
          <w:szCs w:val="28"/>
        </w:rPr>
        <w:t xml:space="preserve"> недостатки речевого развития, создать предпосылки для овладения школьными знаниями, умениями и навыками. Специально разработанная система занятий по русскому языку предусматривает овладение обучающимися различными способами и средствами речевой деятельности, формирование языковых обобщений, правильное использование языковых сре</w:t>
      </w:r>
      <w:proofErr w:type="gramStart"/>
      <w:r w:rsidRPr="00FC552A">
        <w:rPr>
          <w:rFonts w:ascii="Times New Roman" w:hAnsi="Times New Roman" w:cs="Times New Roman"/>
          <w:sz w:val="28"/>
          <w:szCs w:val="28"/>
        </w:rPr>
        <w:t>дств в пр</w:t>
      </w:r>
      <w:proofErr w:type="gramEnd"/>
      <w:r w:rsidRPr="00FC552A">
        <w:rPr>
          <w:rFonts w:ascii="Times New Roman" w:hAnsi="Times New Roman" w:cs="Times New Roman"/>
          <w:sz w:val="28"/>
          <w:szCs w:val="28"/>
        </w:rPr>
        <w:t xml:space="preserve">оцессе общения, учебной деятельности, закрепление речевых навыков в спонтанной речи. </w:t>
      </w:r>
    </w:p>
    <w:p w:rsidR="00FC552A" w:rsidRDefault="00FC552A" w:rsidP="00F55CFF">
      <w:pPr>
        <w:spacing w:after="0"/>
        <w:jc w:val="both"/>
        <w:rPr>
          <w:rFonts w:ascii="Times New Roman" w:hAnsi="Times New Roman" w:cs="Times New Roman"/>
          <w:sz w:val="28"/>
          <w:szCs w:val="28"/>
        </w:rPr>
      </w:pPr>
      <w:r w:rsidRPr="00FC552A">
        <w:rPr>
          <w:rFonts w:ascii="Times New Roman" w:hAnsi="Times New Roman" w:cs="Times New Roman"/>
          <w:sz w:val="28"/>
          <w:szCs w:val="28"/>
        </w:rPr>
        <w:t xml:space="preserve">В связи с этим в процессе преподавания русского языка ставятся следующие задачи: </w:t>
      </w:r>
    </w:p>
    <w:p w:rsidR="00FC552A" w:rsidRDefault="00FC552A" w:rsidP="00F55CFF">
      <w:pPr>
        <w:spacing w:after="0"/>
        <w:jc w:val="both"/>
        <w:rPr>
          <w:rFonts w:ascii="Times New Roman" w:hAnsi="Times New Roman" w:cs="Times New Roman"/>
          <w:sz w:val="28"/>
          <w:szCs w:val="28"/>
        </w:rPr>
      </w:pPr>
      <w:r w:rsidRPr="00FC552A">
        <w:rPr>
          <w:rFonts w:ascii="Times New Roman" w:hAnsi="Times New Roman" w:cs="Times New Roman"/>
          <w:sz w:val="28"/>
          <w:szCs w:val="28"/>
        </w:rPr>
        <w:t xml:space="preserve">- сформировать первоначальные представления о единстве и многообразии языкового пространства России, о языке как основе национального самосознания; </w:t>
      </w:r>
    </w:p>
    <w:p w:rsidR="00FC552A" w:rsidRDefault="00FC552A" w:rsidP="00F55CFF">
      <w:pPr>
        <w:spacing w:after="0"/>
        <w:jc w:val="both"/>
        <w:rPr>
          <w:rFonts w:ascii="Times New Roman" w:hAnsi="Times New Roman" w:cs="Times New Roman"/>
          <w:sz w:val="28"/>
          <w:szCs w:val="28"/>
        </w:rPr>
      </w:pPr>
      <w:r w:rsidRPr="00FC552A">
        <w:rPr>
          <w:rFonts w:ascii="Times New Roman" w:hAnsi="Times New Roman" w:cs="Times New Roman"/>
          <w:sz w:val="28"/>
          <w:szCs w:val="28"/>
        </w:rPr>
        <w:t xml:space="preserve">- повысить уровень речевого и общего психического развития </w:t>
      </w:r>
      <w:proofErr w:type="gramStart"/>
      <w:r w:rsidRPr="00FC552A">
        <w:rPr>
          <w:rFonts w:ascii="Times New Roman" w:hAnsi="Times New Roman" w:cs="Times New Roman"/>
          <w:sz w:val="28"/>
          <w:szCs w:val="28"/>
        </w:rPr>
        <w:t>обучающихся</w:t>
      </w:r>
      <w:proofErr w:type="gramEnd"/>
      <w:r w:rsidRPr="00FC552A">
        <w:rPr>
          <w:rFonts w:ascii="Times New Roman" w:hAnsi="Times New Roman" w:cs="Times New Roman"/>
          <w:sz w:val="28"/>
          <w:szCs w:val="28"/>
        </w:rPr>
        <w:t xml:space="preserve"> с тяжелыми нарушениями речи; </w:t>
      </w:r>
    </w:p>
    <w:p w:rsidR="00FC552A" w:rsidRDefault="00FC552A" w:rsidP="00F55CFF">
      <w:pPr>
        <w:spacing w:after="0"/>
        <w:jc w:val="both"/>
        <w:rPr>
          <w:rFonts w:ascii="Times New Roman" w:hAnsi="Times New Roman" w:cs="Times New Roman"/>
          <w:sz w:val="28"/>
          <w:szCs w:val="28"/>
        </w:rPr>
      </w:pPr>
      <w:r w:rsidRPr="00FC552A">
        <w:rPr>
          <w:rFonts w:ascii="Times New Roman" w:hAnsi="Times New Roman" w:cs="Times New Roman"/>
          <w:sz w:val="28"/>
          <w:szCs w:val="28"/>
        </w:rPr>
        <w:t xml:space="preserve">- овладение грамотой; </w:t>
      </w:r>
    </w:p>
    <w:p w:rsidR="00FC552A" w:rsidRDefault="00FC552A" w:rsidP="00F55CFF">
      <w:pPr>
        <w:spacing w:after="0"/>
        <w:jc w:val="both"/>
        <w:rPr>
          <w:rFonts w:ascii="Times New Roman" w:hAnsi="Times New Roman" w:cs="Times New Roman"/>
          <w:sz w:val="28"/>
          <w:szCs w:val="28"/>
        </w:rPr>
      </w:pPr>
      <w:r w:rsidRPr="00FC552A">
        <w:rPr>
          <w:rFonts w:ascii="Times New Roman" w:hAnsi="Times New Roman" w:cs="Times New Roman"/>
          <w:sz w:val="28"/>
          <w:szCs w:val="28"/>
        </w:rPr>
        <w:t xml:space="preserve">- осуществлять профилактику специфических и сопутствующих (графических, орфографических) ошибок; </w:t>
      </w:r>
    </w:p>
    <w:p w:rsidR="00FC552A" w:rsidRDefault="00FC552A" w:rsidP="00F55CFF">
      <w:pPr>
        <w:spacing w:after="0"/>
        <w:jc w:val="both"/>
        <w:rPr>
          <w:rFonts w:ascii="Times New Roman" w:hAnsi="Times New Roman" w:cs="Times New Roman"/>
          <w:sz w:val="28"/>
          <w:szCs w:val="28"/>
        </w:rPr>
      </w:pPr>
      <w:r w:rsidRPr="00FC552A">
        <w:rPr>
          <w:rFonts w:ascii="Times New Roman" w:hAnsi="Times New Roman" w:cs="Times New Roman"/>
          <w:sz w:val="28"/>
          <w:szCs w:val="28"/>
        </w:rPr>
        <w:t>- закрепить практические навыки правильного использования языковых сре</w:t>
      </w:r>
      <w:proofErr w:type="gramStart"/>
      <w:r w:rsidRPr="00FC552A">
        <w:rPr>
          <w:rFonts w:ascii="Times New Roman" w:hAnsi="Times New Roman" w:cs="Times New Roman"/>
          <w:sz w:val="28"/>
          <w:szCs w:val="28"/>
        </w:rPr>
        <w:t>дств в р</w:t>
      </w:r>
      <w:proofErr w:type="gramEnd"/>
      <w:r w:rsidRPr="00FC552A">
        <w:rPr>
          <w:rFonts w:ascii="Times New Roman" w:hAnsi="Times New Roman" w:cs="Times New Roman"/>
          <w:sz w:val="28"/>
          <w:szCs w:val="28"/>
        </w:rPr>
        <w:t>ечевой деятельности;</w:t>
      </w:r>
      <w:r>
        <w:rPr>
          <w:rFonts w:ascii="Times New Roman" w:hAnsi="Times New Roman" w:cs="Times New Roman"/>
          <w:sz w:val="28"/>
          <w:szCs w:val="28"/>
        </w:rPr>
        <w:t xml:space="preserve"> </w:t>
      </w:r>
      <w:r w:rsidRPr="00FC552A">
        <w:rPr>
          <w:rFonts w:ascii="Times New Roman" w:hAnsi="Times New Roman" w:cs="Times New Roman"/>
          <w:sz w:val="28"/>
          <w:szCs w:val="28"/>
        </w:rPr>
        <w:t xml:space="preserve">сформировать фонематические, лексические, морфологические, синтаксические обобщения, а в дальнейшем и осознание некоторых правил языка на уроках русского языка, литературного чтения, развития речи; </w:t>
      </w:r>
    </w:p>
    <w:p w:rsidR="00FC552A" w:rsidRDefault="00FC552A" w:rsidP="00F55CFF">
      <w:pPr>
        <w:spacing w:after="0"/>
        <w:jc w:val="both"/>
        <w:rPr>
          <w:rFonts w:ascii="Times New Roman" w:hAnsi="Times New Roman" w:cs="Times New Roman"/>
          <w:sz w:val="28"/>
          <w:szCs w:val="28"/>
        </w:rPr>
      </w:pPr>
      <w:r w:rsidRPr="00FC552A">
        <w:rPr>
          <w:rFonts w:ascii="Times New Roman" w:hAnsi="Times New Roman" w:cs="Times New Roman"/>
          <w:sz w:val="28"/>
          <w:szCs w:val="28"/>
        </w:rPr>
        <w:t xml:space="preserve">- формировать «чувство» языка, умение отличать правильные языковые формы </w:t>
      </w:r>
      <w:proofErr w:type="gramStart"/>
      <w:r w:rsidRPr="00FC552A">
        <w:rPr>
          <w:rFonts w:ascii="Times New Roman" w:hAnsi="Times New Roman" w:cs="Times New Roman"/>
          <w:sz w:val="28"/>
          <w:szCs w:val="28"/>
        </w:rPr>
        <w:t>от</w:t>
      </w:r>
      <w:proofErr w:type="gramEnd"/>
      <w:r w:rsidRPr="00FC552A">
        <w:rPr>
          <w:rFonts w:ascii="Times New Roman" w:hAnsi="Times New Roman" w:cs="Times New Roman"/>
          <w:sz w:val="28"/>
          <w:szCs w:val="28"/>
        </w:rPr>
        <w:t xml:space="preserve"> неправильных; </w:t>
      </w:r>
    </w:p>
    <w:p w:rsidR="00FC552A" w:rsidRDefault="00FC552A" w:rsidP="00F55CFF">
      <w:pPr>
        <w:spacing w:after="0"/>
        <w:jc w:val="both"/>
        <w:rPr>
          <w:rFonts w:ascii="Times New Roman" w:hAnsi="Times New Roman" w:cs="Times New Roman"/>
          <w:sz w:val="28"/>
          <w:szCs w:val="28"/>
        </w:rPr>
      </w:pPr>
      <w:r w:rsidRPr="00FC552A">
        <w:rPr>
          <w:rFonts w:ascii="Times New Roman" w:hAnsi="Times New Roman" w:cs="Times New Roman"/>
          <w:sz w:val="28"/>
          <w:szCs w:val="28"/>
        </w:rPr>
        <w:t xml:space="preserve">- выработать навыки правильного, сознательного чтения и аккуратного, разборчивого, грамотного письма; </w:t>
      </w:r>
    </w:p>
    <w:p w:rsidR="00FC552A" w:rsidRDefault="00FC552A" w:rsidP="00F55CFF">
      <w:pPr>
        <w:spacing w:after="0"/>
        <w:jc w:val="both"/>
        <w:rPr>
          <w:rFonts w:ascii="Times New Roman" w:hAnsi="Times New Roman" w:cs="Times New Roman"/>
          <w:sz w:val="28"/>
          <w:szCs w:val="28"/>
        </w:rPr>
      </w:pPr>
      <w:r w:rsidRPr="00FC552A">
        <w:rPr>
          <w:rFonts w:ascii="Times New Roman" w:hAnsi="Times New Roman" w:cs="Times New Roman"/>
          <w:sz w:val="28"/>
          <w:szCs w:val="28"/>
        </w:rPr>
        <w:t xml:space="preserve">- развить умение точно выражать свои мысли в устной и письменной форме; - </w:t>
      </w:r>
      <w:proofErr w:type="gramStart"/>
      <w:r w:rsidRPr="00FC552A">
        <w:rPr>
          <w:rFonts w:ascii="Times New Roman" w:hAnsi="Times New Roman" w:cs="Times New Roman"/>
          <w:sz w:val="28"/>
          <w:szCs w:val="28"/>
        </w:rPr>
        <w:t>овладеть способностью пользоваться</w:t>
      </w:r>
      <w:proofErr w:type="gramEnd"/>
      <w:r w:rsidRPr="00FC552A">
        <w:rPr>
          <w:rFonts w:ascii="Times New Roman" w:hAnsi="Times New Roman" w:cs="Times New Roman"/>
          <w:sz w:val="28"/>
          <w:szCs w:val="28"/>
        </w:rPr>
        <w:t xml:space="preserve"> устной и письменной речью для решения соответствующих возрасту бытовых задач; </w:t>
      </w:r>
    </w:p>
    <w:p w:rsidR="00FC552A" w:rsidRDefault="00FC552A" w:rsidP="00F55CFF">
      <w:pPr>
        <w:spacing w:after="0"/>
        <w:jc w:val="both"/>
        <w:rPr>
          <w:rFonts w:ascii="Times New Roman" w:hAnsi="Times New Roman" w:cs="Times New Roman"/>
          <w:sz w:val="28"/>
          <w:szCs w:val="28"/>
        </w:rPr>
      </w:pPr>
      <w:r w:rsidRPr="00FC552A">
        <w:rPr>
          <w:rFonts w:ascii="Times New Roman" w:hAnsi="Times New Roman" w:cs="Times New Roman"/>
          <w:sz w:val="28"/>
          <w:szCs w:val="28"/>
        </w:rPr>
        <w:t xml:space="preserve">- расширить и обогатить опыт коммуникации </w:t>
      </w:r>
      <w:proofErr w:type="gramStart"/>
      <w:r w:rsidRPr="00FC552A">
        <w:rPr>
          <w:rFonts w:ascii="Times New Roman" w:hAnsi="Times New Roman" w:cs="Times New Roman"/>
          <w:sz w:val="28"/>
          <w:szCs w:val="28"/>
        </w:rPr>
        <w:t>обучающихся</w:t>
      </w:r>
      <w:proofErr w:type="gramEnd"/>
      <w:r w:rsidRPr="00FC552A">
        <w:rPr>
          <w:rFonts w:ascii="Times New Roman" w:hAnsi="Times New Roman" w:cs="Times New Roman"/>
          <w:sz w:val="28"/>
          <w:szCs w:val="28"/>
        </w:rPr>
        <w:t xml:space="preserve"> в ближнем и дальнем окружении; </w:t>
      </w:r>
    </w:p>
    <w:p w:rsidR="002F031B" w:rsidRDefault="00FC552A" w:rsidP="00F55CFF">
      <w:pPr>
        <w:spacing w:after="0"/>
        <w:jc w:val="both"/>
        <w:rPr>
          <w:rFonts w:ascii="Times New Roman" w:hAnsi="Times New Roman" w:cs="Times New Roman"/>
          <w:sz w:val="28"/>
          <w:szCs w:val="28"/>
        </w:rPr>
      </w:pPr>
      <w:r w:rsidRPr="00FC552A">
        <w:rPr>
          <w:rFonts w:ascii="Times New Roman" w:hAnsi="Times New Roman" w:cs="Times New Roman"/>
          <w:sz w:val="28"/>
          <w:szCs w:val="28"/>
        </w:rPr>
        <w:t xml:space="preserve">- обеспечить условия для коррекции нарушений устной речи, профилактики и коррекции </w:t>
      </w:r>
      <w:proofErr w:type="spellStart"/>
      <w:r w:rsidRPr="00FC552A">
        <w:rPr>
          <w:rFonts w:ascii="Times New Roman" w:hAnsi="Times New Roman" w:cs="Times New Roman"/>
          <w:sz w:val="28"/>
          <w:szCs w:val="28"/>
        </w:rPr>
        <w:t>дислексий</w:t>
      </w:r>
      <w:proofErr w:type="spellEnd"/>
      <w:r w:rsidRPr="00FC552A">
        <w:rPr>
          <w:rFonts w:ascii="Times New Roman" w:hAnsi="Times New Roman" w:cs="Times New Roman"/>
          <w:sz w:val="28"/>
          <w:szCs w:val="28"/>
        </w:rPr>
        <w:t xml:space="preserve">, </w:t>
      </w:r>
      <w:proofErr w:type="spellStart"/>
      <w:r w:rsidRPr="00FC552A">
        <w:rPr>
          <w:rFonts w:ascii="Times New Roman" w:hAnsi="Times New Roman" w:cs="Times New Roman"/>
          <w:sz w:val="28"/>
          <w:szCs w:val="28"/>
        </w:rPr>
        <w:t>дисграфий</w:t>
      </w:r>
      <w:proofErr w:type="spellEnd"/>
      <w:r w:rsidRPr="00FC552A">
        <w:rPr>
          <w:rFonts w:ascii="Times New Roman" w:hAnsi="Times New Roman" w:cs="Times New Roman"/>
          <w:sz w:val="28"/>
          <w:szCs w:val="28"/>
        </w:rPr>
        <w:t xml:space="preserve"> и </w:t>
      </w:r>
      <w:proofErr w:type="spellStart"/>
      <w:r w:rsidRPr="00FC552A">
        <w:rPr>
          <w:rFonts w:ascii="Times New Roman" w:hAnsi="Times New Roman" w:cs="Times New Roman"/>
          <w:sz w:val="28"/>
          <w:szCs w:val="28"/>
        </w:rPr>
        <w:t>дизорфографий</w:t>
      </w:r>
      <w:proofErr w:type="spellEnd"/>
      <w:r w:rsidRPr="00FC552A">
        <w:rPr>
          <w:rFonts w:ascii="Times New Roman" w:hAnsi="Times New Roman" w:cs="Times New Roman"/>
          <w:sz w:val="28"/>
          <w:szCs w:val="28"/>
        </w:rPr>
        <w:t xml:space="preserve">. </w:t>
      </w:r>
    </w:p>
    <w:p w:rsidR="002F031B" w:rsidRDefault="00FC552A" w:rsidP="00F55CFF">
      <w:pPr>
        <w:spacing w:after="0"/>
        <w:jc w:val="both"/>
        <w:rPr>
          <w:rFonts w:ascii="Times New Roman" w:hAnsi="Times New Roman" w:cs="Times New Roman"/>
          <w:sz w:val="28"/>
          <w:szCs w:val="28"/>
        </w:rPr>
      </w:pPr>
      <w:r w:rsidRPr="00FC552A">
        <w:rPr>
          <w:rFonts w:ascii="Times New Roman" w:hAnsi="Times New Roman" w:cs="Times New Roman"/>
          <w:sz w:val="28"/>
          <w:szCs w:val="28"/>
        </w:rPr>
        <w:t xml:space="preserve">Каждый раздел программы должен включать перечень тем, расположенных в определенной логической последовательности, охватывать круг основных грамматических понятий, умений, орфографических и пунктуационных правил и навыков. Система подачи материала должна обеспечивать условия осознания языковых закономерностей и формирования языковой системы. На всех уроках обучения русскому языку ставятся и решаются как образовательные, развивающие, так и коррекционные задачи. </w:t>
      </w:r>
    </w:p>
    <w:p w:rsidR="002F031B" w:rsidRPr="002F031B" w:rsidRDefault="00FC552A" w:rsidP="00F55CFF">
      <w:pPr>
        <w:spacing w:after="0"/>
        <w:jc w:val="both"/>
        <w:rPr>
          <w:rFonts w:ascii="Times New Roman" w:hAnsi="Times New Roman" w:cs="Times New Roman"/>
          <w:b/>
          <w:i/>
          <w:sz w:val="28"/>
          <w:szCs w:val="28"/>
        </w:rPr>
      </w:pPr>
      <w:r w:rsidRPr="002F031B">
        <w:rPr>
          <w:rFonts w:ascii="Times New Roman" w:hAnsi="Times New Roman" w:cs="Times New Roman"/>
          <w:b/>
          <w:i/>
          <w:sz w:val="28"/>
          <w:szCs w:val="28"/>
        </w:rPr>
        <w:t xml:space="preserve">Виды речевой деятельности </w:t>
      </w:r>
    </w:p>
    <w:p w:rsidR="002F031B" w:rsidRDefault="00FC552A" w:rsidP="00F55CFF">
      <w:pPr>
        <w:spacing w:after="0"/>
        <w:jc w:val="both"/>
        <w:rPr>
          <w:rFonts w:ascii="Times New Roman" w:hAnsi="Times New Roman" w:cs="Times New Roman"/>
          <w:sz w:val="28"/>
          <w:szCs w:val="28"/>
        </w:rPr>
      </w:pPr>
      <w:r w:rsidRPr="002F031B">
        <w:rPr>
          <w:rFonts w:ascii="Times New Roman" w:hAnsi="Times New Roman" w:cs="Times New Roman"/>
          <w:sz w:val="28"/>
          <w:szCs w:val="28"/>
          <w:u w:val="single"/>
        </w:rPr>
        <w:t>Слушание.</w:t>
      </w:r>
      <w:r w:rsidRPr="00FC552A">
        <w:rPr>
          <w:rFonts w:ascii="Times New Roman" w:hAnsi="Times New Roman" w:cs="Times New Roman"/>
          <w:sz w:val="28"/>
          <w:szCs w:val="28"/>
        </w:rPr>
        <w:t xml:space="preserve">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 </w:t>
      </w:r>
    </w:p>
    <w:p w:rsidR="002F031B" w:rsidRDefault="00FC552A" w:rsidP="00F55CFF">
      <w:pPr>
        <w:spacing w:after="0"/>
        <w:jc w:val="both"/>
        <w:rPr>
          <w:rFonts w:ascii="Times New Roman" w:hAnsi="Times New Roman" w:cs="Times New Roman"/>
          <w:sz w:val="28"/>
          <w:szCs w:val="28"/>
        </w:rPr>
      </w:pPr>
      <w:r w:rsidRPr="002F031B">
        <w:rPr>
          <w:rFonts w:ascii="Times New Roman" w:hAnsi="Times New Roman" w:cs="Times New Roman"/>
          <w:sz w:val="28"/>
          <w:szCs w:val="28"/>
          <w:u w:val="single"/>
        </w:rPr>
        <w:t>Говорение.</w:t>
      </w:r>
      <w:r w:rsidRPr="00FC552A">
        <w:rPr>
          <w:rFonts w:ascii="Times New Roman" w:hAnsi="Times New Roman" w:cs="Times New Roman"/>
          <w:sz w:val="28"/>
          <w:szCs w:val="28"/>
        </w:rPr>
        <w:t xml:space="preserve"> Выбор языковых сре</w:t>
      </w:r>
      <w:proofErr w:type="gramStart"/>
      <w:r w:rsidRPr="00FC552A">
        <w:rPr>
          <w:rFonts w:ascii="Times New Roman" w:hAnsi="Times New Roman" w:cs="Times New Roman"/>
          <w:sz w:val="28"/>
          <w:szCs w:val="28"/>
        </w:rPr>
        <w:t>дств в с</w:t>
      </w:r>
      <w:proofErr w:type="gramEnd"/>
      <w:r w:rsidRPr="00FC552A">
        <w:rPr>
          <w:rFonts w:ascii="Times New Roman" w:hAnsi="Times New Roman" w:cs="Times New Roman"/>
          <w:sz w:val="28"/>
          <w:szCs w:val="28"/>
        </w:rPr>
        <w:t xml:space="preserve">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 </w:t>
      </w:r>
    </w:p>
    <w:p w:rsidR="002F031B" w:rsidRDefault="00FC552A" w:rsidP="00F55CFF">
      <w:pPr>
        <w:spacing w:after="0"/>
        <w:jc w:val="both"/>
        <w:rPr>
          <w:rFonts w:ascii="Times New Roman" w:hAnsi="Times New Roman" w:cs="Times New Roman"/>
          <w:sz w:val="28"/>
          <w:szCs w:val="28"/>
        </w:rPr>
      </w:pPr>
      <w:r w:rsidRPr="002F031B">
        <w:rPr>
          <w:rFonts w:ascii="Times New Roman" w:hAnsi="Times New Roman" w:cs="Times New Roman"/>
          <w:sz w:val="28"/>
          <w:szCs w:val="28"/>
          <w:u w:val="single"/>
        </w:rPr>
        <w:t>Чтение.</w:t>
      </w:r>
      <w:r w:rsidRPr="00FC552A">
        <w:rPr>
          <w:rFonts w:ascii="Times New Roman" w:hAnsi="Times New Roman" w:cs="Times New Roman"/>
          <w:sz w:val="28"/>
          <w:szCs w:val="28"/>
        </w:rPr>
        <w:t xml:space="preserve"> Понимание учебного, художественного, научно-популярного текстов.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Анализ и оценка содержания, языковых особенностей и структуры текста. Овладение технической стороной процесса чтения. </w:t>
      </w:r>
    </w:p>
    <w:p w:rsidR="002F031B" w:rsidRDefault="00FC552A" w:rsidP="00F55CFF">
      <w:pPr>
        <w:spacing w:after="0"/>
        <w:jc w:val="both"/>
        <w:rPr>
          <w:rFonts w:ascii="Times New Roman" w:hAnsi="Times New Roman" w:cs="Times New Roman"/>
          <w:sz w:val="28"/>
          <w:szCs w:val="28"/>
        </w:rPr>
      </w:pPr>
      <w:r w:rsidRPr="002F031B">
        <w:rPr>
          <w:rFonts w:ascii="Times New Roman" w:hAnsi="Times New Roman" w:cs="Times New Roman"/>
          <w:sz w:val="28"/>
          <w:szCs w:val="28"/>
          <w:u w:val="single"/>
        </w:rPr>
        <w:t>Письмо.</w:t>
      </w:r>
      <w:r w:rsidRPr="00FC552A">
        <w:rPr>
          <w:rFonts w:ascii="Times New Roman" w:hAnsi="Times New Roman" w:cs="Times New Roman"/>
          <w:sz w:val="28"/>
          <w:szCs w:val="28"/>
        </w:rPr>
        <w:t xml:space="preserve"> 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w:t>
      </w:r>
      <w:proofErr w:type="gramStart"/>
      <w:r w:rsidRPr="00FC552A">
        <w:rPr>
          <w:rFonts w:ascii="Times New Roman" w:hAnsi="Times New Roman" w:cs="Times New Roman"/>
          <w:sz w:val="28"/>
          <w:szCs w:val="28"/>
        </w:rPr>
        <w:t>Создание (с помощью взрослого/самостоятельно) небольших собственных текстов (рассказов) по интересной детям тематике (на основе впечатлений, литературных произведений, сюжетных картин, серий картин, просмотра фрагмента видеозаписи и т. п.).</w:t>
      </w:r>
      <w:proofErr w:type="gramEnd"/>
      <w:r w:rsidRPr="00FC552A">
        <w:rPr>
          <w:rFonts w:ascii="Times New Roman" w:hAnsi="Times New Roman" w:cs="Times New Roman"/>
          <w:sz w:val="28"/>
          <w:szCs w:val="28"/>
        </w:rPr>
        <w:t xml:space="preserve"> Учебный предмет «Русский язык» состоит из двух разделов: «Обучен</w:t>
      </w:r>
      <w:r w:rsidR="002F031B">
        <w:rPr>
          <w:rFonts w:ascii="Times New Roman" w:hAnsi="Times New Roman" w:cs="Times New Roman"/>
          <w:sz w:val="28"/>
          <w:szCs w:val="28"/>
        </w:rPr>
        <w:t>ие грамоте»</w:t>
      </w:r>
      <w:r w:rsidRPr="00FC552A">
        <w:rPr>
          <w:rFonts w:ascii="Times New Roman" w:hAnsi="Times New Roman" w:cs="Times New Roman"/>
          <w:sz w:val="28"/>
          <w:szCs w:val="28"/>
        </w:rPr>
        <w:t xml:space="preserve"> и</w:t>
      </w:r>
      <w:r w:rsidR="002F031B">
        <w:rPr>
          <w:rFonts w:ascii="Times New Roman" w:hAnsi="Times New Roman" w:cs="Times New Roman"/>
          <w:sz w:val="28"/>
          <w:szCs w:val="28"/>
        </w:rPr>
        <w:t xml:space="preserve"> «Русский язык» </w:t>
      </w:r>
    </w:p>
    <w:p w:rsidR="002F031B" w:rsidRPr="005E718A" w:rsidRDefault="00FC552A" w:rsidP="00F55CFF">
      <w:pPr>
        <w:spacing w:after="0"/>
        <w:jc w:val="both"/>
        <w:rPr>
          <w:rFonts w:ascii="Times New Roman" w:hAnsi="Times New Roman" w:cs="Times New Roman"/>
          <w:b/>
          <w:i/>
          <w:sz w:val="28"/>
          <w:szCs w:val="28"/>
          <w:u w:val="single"/>
        </w:rPr>
      </w:pPr>
      <w:r w:rsidRPr="005E718A">
        <w:rPr>
          <w:rFonts w:ascii="Times New Roman" w:hAnsi="Times New Roman" w:cs="Times New Roman"/>
          <w:b/>
          <w:i/>
          <w:sz w:val="28"/>
          <w:szCs w:val="28"/>
          <w:u w:val="single"/>
        </w:rPr>
        <w:t xml:space="preserve">Обучение грамоте </w:t>
      </w:r>
    </w:p>
    <w:p w:rsidR="002F031B" w:rsidRDefault="00FC552A" w:rsidP="00F55CFF">
      <w:pPr>
        <w:spacing w:after="0"/>
        <w:jc w:val="both"/>
        <w:rPr>
          <w:rFonts w:ascii="Times New Roman" w:hAnsi="Times New Roman" w:cs="Times New Roman"/>
          <w:sz w:val="28"/>
          <w:szCs w:val="28"/>
        </w:rPr>
      </w:pPr>
      <w:r w:rsidRPr="00FC552A">
        <w:rPr>
          <w:rFonts w:ascii="Times New Roman" w:hAnsi="Times New Roman" w:cs="Times New Roman"/>
          <w:sz w:val="28"/>
          <w:szCs w:val="28"/>
        </w:rPr>
        <w:t xml:space="preserve">Письменная речь (чтение и письмо) представляет собой более сложную форму речевой деятельности. Овладение чтением и письмом характеризует более высокий уровень речевого развития ребенка. Вместе с тем овладение навыком чтения и письма требует достаточно высокого уровня </w:t>
      </w:r>
      <w:proofErr w:type="spellStart"/>
      <w:r w:rsidRPr="00FC552A">
        <w:rPr>
          <w:rFonts w:ascii="Times New Roman" w:hAnsi="Times New Roman" w:cs="Times New Roman"/>
          <w:sz w:val="28"/>
          <w:szCs w:val="28"/>
        </w:rPr>
        <w:t>сформированности</w:t>
      </w:r>
      <w:proofErr w:type="spellEnd"/>
      <w:r w:rsidRPr="00FC552A">
        <w:rPr>
          <w:rFonts w:ascii="Times New Roman" w:hAnsi="Times New Roman" w:cs="Times New Roman"/>
          <w:sz w:val="28"/>
          <w:szCs w:val="28"/>
        </w:rPr>
        <w:t xml:space="preserve"> устной речи, языковых обобщений (фонематических, лексических, морфологических, синтаксических). В процессе овладения чтением и письмом </w:t>
      </w:r>
      <w:proofErr w:type="gramStart"/>
      <w:r w:rsidRPr="00FC552A">
        <w:rPr>
          <w:rFonts w:ascii="Times New Roman" w:hAnsi="Times New Roman" w:cs="Times New Roman"/>
          <w:sz w:val="28"/>
          <w:szCs w:val="28"/>
        </w:rPr>
        <w:t>обучающийся</w:t>
      </w:r>
      <w:proofErr w:type="gramEnd"/>
      <w:r w:rsidRPr="00FC552A">
        <w:rPr>
          <w:rFonts w:ascii="Times New Roman" w:hAnsi="Times New Roman" w:cs="Times New Roman"/>
          <w:sz w:val="28"/>
          <w:szCs w:val="28"/>
        </w:rPr>
        <w:t xml:space="preserve"> переходит от практического владения устной речью к осознанию языковых процессов. Учитывая особенности нарушений речи у обучающихся с ТНР, а также психологическую характеристику процессов овладения чтением и пи</w:t>
      </w:r>
      <w:r w:rsidR="002F031B">
        <w:rPr>
          <w:rFonts w:ascii="Times New Roman" w:hAnsi="Times New Roman" w:cs="Times New Roman"/>
          <w:sz w:val="28"/>
          <w:szCs w:val="28"/>
        </w:rPr>
        <w:t xml:space="preserve">сьмом, содержание программы в I </w:t>
      </w:r>
      <w:r w:rsidRPr="00FC552A">
        <w:rPr>
          <w:rFonts w:ascii="Times New Roman" w:hAnsi="Times New Roman" w:cs="Times New Roman"/>
          <w:sz w:val="28"/>
          <w:szCs w:val="28"/>
        </w:rPr>
        <w:t xml:space="preserve">классе по данному разделу предусматривает формирование следующих умений: </w:t>
      </w:r>
    </w:p>
    <w:p w:rsidR="002F031B" w:rsidRPr="002F031B" w:rsidRDefault="00FC552A" w:rsidP="002F031B">
      <w:pPr>
        <w:pStyle w:val="a7"/>
        <w:numPr>
          <w:ilvl w:val="0"/>
          <w:numId w:val="11"/>
        </w:num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анализировать предложения на слова; </w:t>
      </w:r>
    </w:p>
    <w:p w:rsidR="002F031B" w:rsidRPr="002F031B" w:rsidRDefault="00FC552A" w:rsidP="002F031B">
      <w:pPr>
        <w:pStyle w:val="a7"/>
        <w:numPr>
          <w:ilvl w:val="0"/>
          <w:numId w:val="11"/>
        </w:num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определять слоговую структуру слова; </w:t>
      </w:r>
    </w:p>
    <w:p w:rsidR="002F031B" w:rsidRPr="002F031B" w:rsidRDefault="00FC552A" w:rsidP="002F031B">
      <w:pPr>
        <w:pStyle w:val="a7"/>
        <w:numPr>
          <w:ilvl w:val="0"/>
          <w:numId w:val="11"/>
        </w:num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правильно артикулировать звуки; </w:t>
      </w:r>
    </w:p>
    <w:p w:rsidR="002F031B" w:rsidRPr="002F031B" w:rsidRDefault="00FC552A" w:rsidP="002F031B">
      <w:pPr>
        <w:pStyle w:val="a7"/>
        <w:numPr>
          <w:ilvl w:val="0"/>
          <w:numId w:val="11"/>
        </w:num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правильно воспроизводить </w:t>
      </w:r>
      <w:proofErr w:type="spellStart"/>
      <w:r w:rsidRPr="002F031B">
        <w:rPr>
          <w:rFonts w:ascii="Times New Roman" w:hAnsi="Times New Roman" w:cs="Times New Roman"/>
          <w:sz w:val="28"/>
          <w:szCs w:val="28"/>
        </w:rPr>
        <w:t>звукослоговую</w:t>
      </w:r>
      <w:proofErr w:type="spellEnd"/>
      <w:r w:rsidRPr="002F031B">
        <w:rPr>
          <w:rFonts w:ascii="Times New Roman" w:hAnsi="Times New Roman" w:cs="Times New Roman"/>
          <w:sz w:val="28"/>
          <w:szCs w:val="28"/>
        </w:rPr>
        <w:t xml:space="preserve"> структуру слов, особенно многосложных и со стечением согласных в соответствии с правилами орфоэпии; </w:t>
      </w:r>
    </w:p>
    <w:p w:rsidR="002F031B" w:rsidRPr="002F031B" w:rsidRDefault="00FC552A" w:rsidP="002F031B">
      <w:pPr>
        <w:pStyle w:val="a7"/>
        <w:numPr>
          <w:ilvl w:val="0"/>
          <w:numId w:val="11"/>
        </w:num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различать звуки, особенно сходные акустически и </w:t>
      </w:r>
      <w:proofErr w:type="spellStart"/>
      <w:r w:rsidRPr="002F031B">
        <w:rPr>
          <w:rFonts w:ascii="Times New Roman" w:hAnsi="Times New Roman" w:cs="Times New Roman"/>
          <w:sz w:val="28"/>
          <w:szCs w:val="28"/>
        </w:rPr>
        <w:t>артикуляторно</w:t>
      </w:r>
      <w:proofErr w:type="spellEnd"/>
      <w:r w:rsidRPr="002F031B">
        <w:rPr>
          <w:rFonts w:ascii="Times New Roman" w:hAnsi="Times New Roman" w:cs="Times New Roman"/>
          <w:sz w:val="28"/>
          <w:szCs w:val="28"/>
        </w:rPr>
        <w:t xml:space="preserve">, на слух и в произношении; </w:t>
      </w:r>
    </w:p>
    <w:p w:rsidR="002F031B" w:rsidRPr="002F031B" w:rsidRDefault="00FC552A" w:rsidP="002F031B">
      <w:pPr>
        <w:pStyle w:val="a7"/>
        <w:numPr>
          <w:ilvl w:val="0"/>
          <w:numId w:val="11"/>
        </w:num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определять различия гласных и согласных, ударных и безударных гласных, звонких и глухих, твердых и мягких, а также свистящих, шипящих и аффрикат, аффрикат и звуков, входящих в их состав (с-ш, з-ж, ц-с, ч-щ, ч-ц); характеризовать звуки по их основным признакам (согласный - гласный, звонкий - глухой, твердый - мягкий); </w:t>
      </w:r>
    </w:p>
    <w:p w:rsidR="002F031B" w:rsidRPr="002F031B" w:rsidRDefault="00FC552A" w:rsidP="002F031B">
      <w:pPr>
        <w:pStyle w:val="a7"/>
        <w:numPr>
          <w:ilvl w:val="0"/>
          <w:numId w:val="11"/>
        </w:num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осуществлять звуковой анализ слов; </w:t>
      </w:r>
    </w:p>
    <w:p w:rsidR="002F031B" w:rsidRPr="002F031B" w:rsidRDefault="00FC552A" w:rsidP="002F031B">
      <w:pPr>
        <w:pStyle w:val="a7"/>
        <w:numPr>
          <w:ilvl w:val="0"/>
          <w:numId w:val="11"/>
        </w:num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сравнивать слова по их слоговому и звуковому составу; </w:t>
      </w:r>
    </w:p>
    <w:p w:rsidR="002F031B" w:rsidRPr="002F031B" w:rsidRDefault="00FC552A" w:rsidP="002F031B">
      <w:pPr>
        <w:pStyle w:val="a7"/>
        <w:numPr>
          <w:ilvl w:val="0"/>
          <w:numId w:val="11"/>
        </w:num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различать зрительные образы букв, определять их 31 сходство и различие; синтезировать слоги в слова, слова в предложения; </w:t>
      </w:r>
    </w:p>
    <w:p w:rsidR="002F031B" w:rsidRPr="002F031B" w:rsidRDefault="00FC552A" w:rsidP="002F031B">
      <w:pPr>
        <w:pStyle w:val="a7"/>
        <w:numPr>
          <w:ilvl w:val="0"/>
          <w:numId w:val="11"/>
        </w:num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овладевать слитным </w:t>
      </w:r>
      <w:proofErr w:type="spellStart"/>
      <w:r w:rsidRPr="002F031B">
        <w:rPr>
          <w:rFonts w:ascii="Times New Roman" w:hAnsi="Times New Roman" w:cs="Times New Roman"/>
          <w:sz w:val="28"/>
          <w:szCs w:val="28"/>
        </w:rPr>
        <w:t>послоговым</w:t>
      </w:r>
      <w:proofErr w:type="spellEnd"/>
      <w:r w:rsidRPr="002F031B">
        <w:rPr>
          <w:rFonts w:ascii="Times New Roman" w:hAnsi="Times New Roman" w:cs="Times New Roman"/>
          <w:sz w:val="28"/>
          <w:szCs w:val="28"/>
        </w:rPr>
        <w:t xml:space="preserve"> чтением; </w:t>
      </w:r>
    </w:p>
    <w:p w:rsidR="002F031B" w:rsidRPr="002F031B" w:rsidRDefault="00FC552A" w:rsidP="002F031B">
      <w:pPr>
        <w:pStyle w:val="a7"/>
        <w:numPr>
          <w:ilvl w:val="0"/>
          <w:numId w:val="11"/>
        </w:num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правильно понимать читаемые слова, предложения, тексты; </w:t>
      </w:r>
    </w:p>
    <w:p w:rsidR="002F031B" w:rsidRDefault="00FC552A" w:rsidP="002F031B">
      <w:pPr>
        <w:pStyle w:val="a7"/>
        <w:numPr>
          <w:ilvl w:val="0"/>
          <w:numId w:val="11"/>
        </w:num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каллиграфически правильно воспроизводить зрительные образы букв и слов. </w:t>
      </w:r>
    </w:p>
    <w:p w:rsidR="002F031B" w:rsidRDefault="00FC552A" w:rsidP="002F031B">
      <w:pPr>
        <w:spacing w:after="0"/>
        <w:jc w:val="both"/>
        <w:rPr>
          <w:rFonts w:ascii="Times New Roman" w:hAnsi="Times New Roman" w:cs="Times New Roman"/>
          <w:sz w:val="28"/>
          <w:szCs w:val="28"/>
        </w:rPr>
      </w:pPr>
      <w:proofErr w:type="gramStart"/>
      <w:r w:rsidRPr="002F031B">
        <w:rPr>
          <w:rFonts w:ascii="Times New Roman" w:hAnsi="Times New Roman" w:cs="Times New Roman"/>
          <w:sz w:val="28"/>
          <w:szCs w:val="28"/>
        </w:rPr>
        <w:t>Ведущим методом обучения грамоте обучающихся с ТНР является звуковой аналитико</w:t>
      </w:r>
      <w:r w:rsidR="002F031B">
        <w:rPr>
          <w:rFonts w:ascii="Times New Roman" w:hAnsi="Times New Roman" w:cs="Times New Roman"/>
          <w:sz w:val="28"/>
          <w:szCs w:val="28"/>
        </w:rPr>
        <w:t xml:space="preserve"> - </w:t>
      </w:r>
      <w:r w:rsidRPr="002F031B">
        <w:rPr>
          <w:rFonts w:ascii="Times New Roman" w:hAnsi="Times New Roman" w:cs="Times New Roman"/>
          <w:sz w:val="28"/>
          <w:szCs w:val="28"/>
        </w:rPr>
        <w:t>синтетический метод.</w:t>
      </w:r>
      <w:proofErr w:type="gramEnd"/>
      <w:r w:rsidRPr="002F031B">
        <w:rPr>
          <w:rFonts w:ascii="Times New Roman" w:hAnsi="Times New Roman" w:cs="Times New Roman"/>
          <w:sz w:val="28"/>
          <w:szCs w:val="28"/>
        </w:rPr>
        <w:t xml:space="preserve"> Процесс обучения грамоте обучающихся с ТНР подразделяется на два периода: </w:t>
      </w:r>
    </w:p>
    <w:p w:rsidR="002F031B" w:rsidRPr="002F031B" w:rsidRDefault="00FC552A" w:rsidP="002F031B">
      <w:pPr>
        <w:pStyle w:val="a7"/>
        <w:numPr>
          <w:ilvl w:val="0"/>
          <w:numId w:val="12"/>
        </w:num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подготовительный или </w:t>
      </w:r>
      <w:proofErr w:type="spellStart"/>
      <w:r w:rsidRPr="002F031B">
        <w:rPr>
          <w:rFonts w:ascii="Times New Roman" w:hAnsi="Times New Roman" w:cs="Times New Roman"/>
          <w:sz w:val="28"/>
          <w:szCs w:val="28"/>
        </w:rPr>
        <w:t>добукварный</w:t>
      </w:r>
      <w:proofErr w:type="spellEnd"/>
      <w:r w:rsidRPr="002F031B">
        <w:rPr>
          <w:rFonts w:ascii="Times New Roman" w:hAnsi="Times New Roman" w:cs="Times New Roman"/>
          <w:sz w:val="28"/>
          <w:szCs w:val="28"/>
        </w:rPr>
        <w:t xml:space="preserve">; </w:t>
      </w:r>
    </w:p>
    <w:p w:rsidR="002F031B" w:rsidRPr="002F031B" w:rsidRDefault="00FC552A" w:rsidP="002F031B">
      <w:pPr>
        <w:pStyle w:val="a7"/>
        <w:numPr>
          <w:ilvl w:val="0"/>
          <w:numId w:val="12"/>
        </w:num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букварный. </w:t>
      </w:r>
    </w:p>
    <w:p w:rsidR="002F031B"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В подготовительный период формируются необходимые речевые и неречевые предпосылки обучения грамоте. Для успешного овладения чтением и письмом обучающиеся должны анализировать предложения на слова, осуществлять слоговой и фонематический анализ, дифференцировать звуки на слух и в произношении, иметь достаточный словарный запас, владеть грамматическим строем речи, уметь отвечать на вопросы о прочитанном учителем тексте, составлять простые предложения. </w:t>
      </w:r>
    </w:p>
    <w:p w:rsidR="002F031B"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Овладению буквенными обозначениями предшествует работа по развитию двигательных умений (развитие тонкой ручной моторики) и анализу зрительно-пространственных отношений, обеспечивающих подготовку кинестетического и зрительного анализаторов к восприятию и письму букв и их элементов, и умение ориентироваться на странице тетради, классной доске, а также формирование </w:t>
      </w:r>
      <w:proofErr w:type="spellStart"/>
      <w:r w:rsidRPr="002F031B">
        <w:rPr>
          <w:rFonts w:ascii="Times New Roman" w:hAnsi="Times New Roman" w:cs="Times New Roman"/>
          <w:sz w:val="28"/>
          <w:szCs w:val="28"/>
        </w:rPr>
        <w:t>графомоторных</w:t>
      </w:r>
      <w:proofErr w:type="spellEnd"/>
      <w:r w:rsidRPr="002F031B">
        <w:rPr>
          <w:rFonts w:ascii="Times New Roman" w:hAnsi="Times New Roman" w:cs="Times New Roman"/>
          <w:sz w:val="28"/>
          <w:szCs w:val="28"/>
        </w:rPr>
        <w:t xml:space="preserve"> навыков, необходимых для дальнейшего воспроизведения букв. </w:t>
      </w:r>
    </w:p>
    <w:p w:rsidR="002F031B"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В букварный период ведется работа по обучению чтению и письму. Последовательность изучения звуков и букв </w:t>
      </w:r>
      <w:proofErr w:type="gramStart"/>
      <w:r w:rsidRPr="002F031B">
        <w:rPr>
          <w:rFonts w:ascii="Times New Roman" w:hAnsi="Times New Roman" w:cs="Times New Roman"/>
          <w:sz w:val="28"/>
          <w:szCs w:val="28"/>
        </w:rPr>
        <w:t>обучающимися</w:t>
      </w:r>
      <w:proofErr w:type="gramEnd"/>
      <w:r w:rsidRPr="002F031B">
        <w:rPr>
          <w:rFonts w:ascii="Times New Roman" w:hAnsi="Times New Roman" w:cs="Times New Roman"/>
          <w:sz w:val="28"/>
          <w:szCs w:val="28"/>
        </w:rPr>
        <w:t xml:space="preserve"> с ТНР определяется следующим образом – от правильно произносимых звуков (и соответствующих им букв) к наиболее трудным по артикуляции, далее к мягким согласным, звонким согласным, аффрикатам. Каждый звук изучается сначала на уроках произношения в словах и фразах различной сложности, дифференцируется от других звуков, затем на уроках обучения грамоте изучается соответствующая буква. В процессе работы большая роль отводится </w:t>
      </w:r>
      <w:proofErr w:type="spellStart"/>
      <w:r w:rsidRPr="002F031B">
        <w:rPr>
          <w:rFonts w:ascii="Times New Roman" w:hAnsi="Times New Roman" w:cs="Times New Roman"/>
          <w:sz w:val="28"/>
          <w:szCs w:val="28"/>
        </w:rPr>
        <w:t>звуко</w:t>
      </w:r>
      <w:proofErr w:type="spellEnd"/>
      <w:r w:rsidRPr="002F031B">
        <w:rPr>
          <w:rFonts w:ascii="Times New Roman" w:hAnsi="Times New Roman" w:cs="Times New Roman"/>
          <w:sz w:val="28"/>
          <w:szCs w:val="28"/>
        </w:rPr>
        <w:t xml:space="preserve">-слоговому и </w:t>
      </w:r>
      <w:proofErr w:type="spellStart"/>
      <w:proofErr w:type="gramStart"/>
      <w:r w:rsidRPr="002F031B">
        <w:rPr>
          <w:rFonts w:ascii="Times New Roman" w:hAnsi="Times New Roman" w:cs="Times New Roman"/>
          <w:sz w:val="28"/>
          <w:szCs w:val="28"/>
        </w:rPr>
        <w:t>звуко</w:t>
      </w:r>
      <w:proofErr w:type="spellEnd"/>
      <w:r w:rsidRPr="002F031B">
        <w:rPr>
          <w:rFonts w:ascii="Times New Roman" w:hAnsi="Times New Roman" w:cs="Times New Roman"/>
          <w:sz w:val="28"/>
          <w:szCs w:val="28"/>
        </w:rPr>
        <w:t>-буквенному</w:t>
      </w:r>
      <w:proofErr w:type="gramEnd"/>
      <w:r w:rsidRPr="002F031B">
        <w:rPr>
          <w:rFonts w:ascii="Times New Roman" w:hAnsi="Times New Roman" w:cs="Times New Roman"/>
          <w:sz w:val="28"/>
          <w:szCs w:val="28"/>
        </w:rPr>
        <w:t xml:space="preserve"> анализу слов, который дает возможность наблюдать способы обозначения мягкости согласных звуков на письме, замечать несоответствие между произношением и написанием, то есть заниматься орфографической пропедевтикой, развивать орфографическую зоркость. </w:t>
      </w:r>
    </w:p>
    <w:p w:rsidR="002F031B"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В ходе обучения чтению и письму проводится анализ печатного и письменного образа буквы, анализ графических знаков, из которых состоит буква; сопоставление с другими буквами, содержащими сходные элементы, упражнения в написании элементов букв, букв и соединений, слов и предложений, списывание слов, предложений, текстов с печатного образца. При обучении грамоте необходимо привлечь внимание </w:t>
      </w:r>
      <w:proofErr w:type="gramStart"/>
      <w:r w:rsidRPr="002F031B">
        <w:rPr>
          <w:rFonts w:ascii="Times New Roman" w:hAnsi="Times New Roman" w:cs="Times New Roman"/>
          <w:sz w:val="28"/>
          <w:szCs w:val="28"/>
        </w:rPr>
        <w:t>обучающихся</w:t>
      </w:r>
      <w:proofErr w:type="gramEnd"/>
      <w:r w:rsidRPr="002F031B">
        <w:rPr>
          <w:rFonts w:ascii="Times New Roman" w:hAnsi="Times New Roman" w:cs="Times New Roman"/>
          <w:sz w:val="28"/>
          <w:szCs w:val="28"/>
        </w:rPr>
        <w:t xml:space="preserve"> к речи, ее звуковой стороне, научить выделять из речевого потока отдельные слова, познакомить с основной 32 функцией слова — обозначением предмета, действия, признака предмета. Обучающиеся учатся определять общие, повторяющиеся слова в предложениях, дополнять предложение словом, определять место того или иного слова в предложении. Лишь после закрепления представлений о слове как значимой единице речи рекомендуется переходить к анализу </w:t>
      </w:r>
      <w:proofErr w:type="spellStart"/>
      <w:r w:rsidRPr="002F031B">
        <w:rPr>
          <w:rFonts w:ascii="Times New Roman" w:hAnsi="Times New Roman" w:cs="Times New Roman"/>
          <w:sz w:val="28"/>
          <w:szCs w:val="28"/>
        </w:rPr>
        <w:t>звуко</w:t>
      </w:r>
      <w:proofErr w:type="spellEnd"/>
      <w:r w:rsidR="002F031B">
        <w:rPr>
          <w:rFonts w:ascii="Times New Roman" w:hAnsi="Times New Roman" w:cs="Times New Roman"/>
          <w:sz w:val="28"/>
          <w:szCs w:val="28"/>
        </w:rPr>
        <w:t xml:space="preserve"> - </w:t>
      </w:r>
      <w:r w:rsidRPr="002F031B">
        <w:rPr>
          <w:rFonts w:ascii="Times New Roman" w:hAnsi="Times New Roman" w:cs="Times New Roman"/>
          <w:sz w:val="28"/>
          <w:szCs w:val="28"/>
        </w:rPr>
        <w:t xml:space="preserve">слогового состава слова. </w:t>
      </w:r>
    </w:p>
    <w:p w:rsidR="002F031B"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В процессе развития слогового анализа выделяются 3 этапа: </w:t>
      </w:r>
    </w:p>
    <w:p w:rsidR="002F031B" w:rsidRPr="002F031B" w:rsidRDefault="00FC552A" w:rsidP="002F031B">
      <w:pPr>
        <w:pStyle w:val="a7"/>
        <w:numPr>
          <w:ilvl w:val="0"/>
          <w:numId w:val="13"/>
        </w:numPr>
        <w:spacing w:after="0"/>
        <w:jc w:val="both"/>
        <w:rPr>
          <w:rFonts w:ascii="Times New Roman" w:hAnsi="Times New Roman" w:cs="Times New Roman"/>
          <w:sz w:val="28"/>
          <w:szCs w:val="28"/>
        </w:rPr>
      </w:pPr>
      <w:r w:rsidRPr="002F031B">
        <w:rPr>
          <w:rFonts w:ascii="Times New Roman" w:hAnsi="Times New Roman" w:cs="Times New Roman"/>
          <w:sz w:val="28"/>
          <w:szCs w:val="28"/>
        </w:rPr>
        <w:t>определение слогового состава слова с опорой на вспомогательные приемы (</w:t>
      </w:r>
      <w:proofErr w:type="spellStart"/>
      <w:r w:rsidRPr="002F031B">
        <w:rPr>
          <w:rFonts w:ascii="Times New Roman" w:hAnsi="Times New Roman" w:cs="Times New Roman"/>
          <w:sz w:val="28"/>
          <w:szCs w:val="28"/>
        </w:rPr>
        <w:t>отхлопывание</w:t>
      </w:r>
      <w:proofErr w:type="spellEnd"/>
      <w:r w:rsidRPr="002F031B">
        <w:rPr>
          <w:rFonts w:ascii="Times New Roman" w:hAnsi="Times New Roman" w:cs="Times New Roman"/>
          <w:sz w:val="28"/>
          <w:szCs w:val="28"/>
        </w:rPr>
        <w:t xml:space="preserve">, отстукивание и др.); </w:t>
      </w:r>
    </w:p>
    <w:p w:rsidR="002F031B" w:rsidRDefault="00FC552A" w:rsidP="002F031B">
      <w:pPr>
        <w:pStyle w:val="a7"/>
        <w:numPr>
          <w:ilvl w:val="0"/>
          <w:numId w:val="13"/>
        </w:num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определение слогового состава слова с опорой на гласные звуки; определение количества слогов во внутренней речи (например, по заданию подобрать слова с двумя слогами). </w:t>
      </w:r>
    </w:p>
    <w:p w:rsidR="002F031B"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Работа по анализу звуковой структуры слова проводится с учетом онтогенетической последовательности появления различных форм звукового анализа в процессе речевого развития и содержит: </w:t>
      </w:r>
    </w:p>
    <w:p w:rsidR="002F031B"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 узнавание звука на фоне слова; </w:t>
      </w:r>
    </w:p>
    <w:p w:rsidR="002F031B"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 выделение первого и последнего звука в слове и определение места звука в слове (начало, середина, конец слова); </w:t>
      </w:r>
    </w:p>
    <w:p w:rsidR="002F031B"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 определение последовательности, количества, позиционного места звука в слове по отношению к другим звукам (какой по счету звук в слове, перед каким звуком, после какого звука слышится). </w:t>
      </w:r>
    </w:p>
    <w:p w:rsidR="002F031B"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Навык узнавания звука на фоне слова в серии заданий по выделению 5 - 6 звуков (последовательно), например а, у, </w:t>
      </w:r>
      <w:proofErr w:type="gramStart"/>
      <w:r w:rsidRPr="002F031B">
        <w:rPr>
          <w:rFonts w:ascii="Times New Roman" w:hAnsi="Times New Roman" w:cs="Times New Roman"/>
          <w:sz w:val="28"/>
          <w:szCs w:val="28"/>
        </w:rPr>
        <w:t>м</w:t>
      </w:r>
      <w:proofErr w:type="gramEnd"/>
      <w:r w:rsidRPr="002F031B">
        <w:rPr>
          <w:rFonts w:ascii="Times New Roman" w:hAnsi="Times New Roman" w:cs="Times New Roman"/>
          <w:sz w:val="28"/>
          <w:szCs w:val="28"/>
        </w:rPr>
        <w:t xml:space="preserve">, ж, р. Работа над каждым звуком начинается с анализа сюжетной картинки. В процессе беседы по картинке выделяется и </w:t>
      </w:r>
      <w:proofErr w:type="spellStart"/>
      <w:r w:rsidRPr="002F031B">
        <w:rPr>
          <w:rFonts w:ascii="Times New Roman" w:hAnsi="Times New Roman" w:cs="Times New Roman"/>
          <w:sz w:val="28"/>
          <w:szCs w:val="28"/>
        </w:rPr>
        <w:t>оречевляется</w:t>
      </w:r>
      <w:proofErr w:type="spellEnd"/>
      <w:r w:rsidRPr="002F031B">
        <w:rPr>
          <w:rFonts w:ascii="Times New Roman" w:hAnsi="Times New Roman" w:cs="Times New Roman"/>
          <w:sz w:val="28"/>
          <w:szCs w:val="28"/>
        </w:rPr>
        <w:t xml:space="preserve"> </w:t>
      </w:r>
      <w:proofErr w:type="gramStart"/>
      <w:r w:rsidRPr="002F031B">
        <w:rPr>
          <w:rFonts w:ascii="Times New Roman" w:hAnsi="Times New Roman" w:cs="Times New Roman"/>
          <w:sz w:val="28"/>
          <w:szCs w:val="28"/>
        </w:rPr>
        <w:t>обучающимися</w:t>
      </w:r>
      <w:proofErr w:type="gramEnd"/>
      <w:r w:rsidRPr="002F031B">
        <w:rPr>
          <w:rFonts w:ascii="Times New Roman" w:hAnsi="Times New Roman" w:cs="Times New Roman"/>
          <w:sz w:val="28"/>
          <w:szCs w:val="28"/>
        </w:rPr>
        <w:t xml:space="preserve"> соответствующее звукоподражание (а-а - плачет ребенок, у-у - воет волк, м-м - мычит теленок, ж-ж - жужжит жук, р-р - рычит собака). После воспроизведения звукоподражания обучающиеся учатся слышать этот звук в односложных и двухсложных словах, включающих данный звук и не включающих его (например, определяют, слышится ли жужжание жука в словах жук, окно, пожар, мыло, жираф). Выделение первого и последнего звука в односложных — двухсложных словах, определение места звука: начало, середина, конец. Прежде </w:t>
      </w:r>
      <w:proofErr w:type="gramStart"/>
      <w:r w:rsidRPr="002F031B">
        <w:rPr>
          <w:rFonts w:ascii="Times New Roman" w:hAnsi="Times New Roman" w:cs="Times New Roman"/>
          <w:sz w:val="28"/>
          <w:szCs w:val="28"/>
        </w:rPr>
        <w:t>всего</w:t>
      </w:r>
      <w:proofErr w:type="gramEnd"/>
      <w:r w:rsidRPr="002F031B">
        <w:rPr>
          <w:rFonts w:ascii="Times New Roman" w:hAnsi="Times New Roman" w:cs="Times New Roman"/>
          <w:sz w:val="28"/>
          <w:szCs w:val="28"/>
        </w:rPr>
        <w:t xml:space="preserve"> обучающиеся учатся выделять первый ударный гласный из слова (Оля, Аня, Уля), далее формируется умение выделять первый согласный (не взрывной) из односложных слов (например, звук м в </w:t>
      </w:r>
      <w:r w:rsidR="002F031B">
        <w:rPr>
          <w:rFonts w:ascii="Times New Roman" w:hAnsi="Times New Roman" w:cs="Times New Roman"/>
          <w:sz w:val="28"/>
          <w:szCs w:val="28"/>
        </w:rPr>
        <w:t xml:space="preserve">словах мак, мох, мал и др.). </w:t>
      </w:r>
      <w:r w:rsidRPr="002F031B">
        <w:rPr>
          <w:rFonts w:ascii="Times New Roman" w:hAnsi="Times New Roman" w:cs="Times New Roman"/>
          <w:sz w:val="28"/>
          <w:szCs w:val="28"/>
        </w:rPr>
        <w:t xml:space="preserve">В дальнейшем обучающиеся учатся выделять глухой взрывной звук в конце слова (кот, мак), сонорный звук в конце слова (дым, дом, сон, сын). Определение последовательности, количества и места звука в слове. Эта форма фонематического анализа является наиболее сложной и формируется у </w:t>
      </w:r>
      <w:proofErr w:type="gramStart"/>
      <w:r w:rsidRPr="002F031B">
        <w:rPr>
          <w:rFonts w:ascii="Times New Roman" w:hAnsi="Times New Roman" w:cs="Times New Roman"/>
          <w:sz w:val="28"/>
          <w:szCs w:val="28"/>
        </w:rPr>
        <w:t>обучающихся</w:t>
      </w:r>
      <w:proofErr w:type="gramEnd"/>
      <w:r w:rsidRPr="002F031B">
        <w:rPr>
          <w:rFonts w:ascii="Times New Roman" w:hAnsi="Times New Roman" w:cs="Times New Roman"/>
          <w:sz w:val="28"/>
          <w:szCs w:val="28"/>
        </w:rPr>
        <w:t xml:space="preserve"> с ТНР длительное время. </w:t>
      </w:r>
    </w:p>
    <w:p w:rsidR="007E52C7"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Вместе с тем определение последовательности, количества и места звуков в слове представляет собой важную предпосылку для успешного овладения чтением и письмом. Развитие этой формы фонематического анализа рекомендуется проводить в букварный период в два этапа: развитие фонематического анализа простых односложных слов (без стечений согласных); развитие фонематического анализа </w:t>
      </w:r>
      <w:proofErr w:type="gramStart"/>
      <w:r w:rsidRPr="002F031B">
        <w:rPr>
          <w:rFonts w:ascii="Times New Roman" w:hAnsi="Times New Roman" w:cs="Times New Roman"/>
          <w:sz w:val="28"/>
          <w:szCs w:val="28"/>
        </w:rPr>
        <w:t>двух-трехсложных</w:t>
      </w:r>
      <w:proofErr w:type="gramEnd"/>
      <w:r w:rsidRPr="002F031B">
        <w:rPr>
          <w:rFonts w:ascii="Times New Roman" w:hAnsi="Times New Roman" w:cs="Times New Roman"/>
          <w:sz w:val="28"/>
          <w:szCs w:val="28"/>
        </w:rPr>
        <w:t xml:space="preserve"> слов. Развитие фонематического анализа односложных слов необходимо проводить с учетом поэтапного формирования умственных действий (П. Я. Гальперин, Д. Б. </w:t>
      </w:r>
      <w:proofErr w:type="spellStart"/>
      <w:r w:rsidRPr="002F031B">
        <w:rPr>
          <w:rFonts w:ascii="Times New Roman" w:hAnsi="Times New Roman" w:cs="Times New Roman"/>
          <w:sz w:val="28"/>
          <w:szCs w:val="28"/>
        </w:rPr>
        <w:t>Эльконин</w:t>
      </w:r>
      <w:proofErr w:type="spellEnd"/>
      <w:r w:rsidRPr="002F031B">
        <w:rPr>
          <w:rFonts w:ascii="Times New Roman" w:hAnsi="Times New Roman" w:cs="Times New Roman"/>
          <w:sz w:val="28"/>
          <w:szCs w:val="28"/>
        </w:rPr>
        <w:t xml:space="preserve">): </w:t>
      </w:r>
    </w:p>
    <w:p w:rsidR="007E52C7"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а) выполнение действия фонематического анализа с опорой на внешние действия (графические схемы и фишки); </w:t>
      </w:r>
    </w:p>
    <w:p w:rsidR="007E52C7"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б) выполнение действия фонематического анализа в речевом плане; </w:t>
      </w:r>
    </w:p>
    <w:p w:rsidR="007E52C7"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в) анализ звукового состава слова по представлению. </w:t>
      </w:r>
    </w:p>
    <w:p w:rsidR="007E52C7" w:rsidRDefault="00FC552A" w:rsidP="002F031B">
      <w:pPr>
        <w:spacing w:after="0"/>
        <w:jc w:val="both"/>
        <w:rPr>
          <w:rFonts w:ascii="Times New Roman" w:hAnsi="Times New Roman" w:cs="Times New Roman"/>
          <w:sz w:val="28"/>
          <w:szCs w:val="28"/>
        </w:rPr>
      </w:pPr>
      <w:r w:rsidRPr="007E52C7">
        <w:rPr>
          <w:rFonts w:ascii="Times New Roman" w:hAnsi="Times New Roman" w:cs="Times New Roman"/>
          <w:b/>
          <w:sz w:val="28"/>
          <w:szCs w:val="28"/>
        </w:rPr>
        <w:t>На первом этапе</w:t>
      </w:r>
      <w:r w:rsidRPr="002F031B">
        <w:rPr>
          <w:rFonts w:ascii="Times New Roman" w:hAnsi="Times New Roman" w:cs="Times New Roman"/>
          <w:sz w:val="28"/>
          <w:szCs w:val="28"/>
        </w:rPr>
        <w:t xml:space="preserve"> предполагается использование картинок, готовой графической схемы, фишек. Анализируя хорошо знакомые слова (например, ум, </w:t>
      </w:r>
      <w:proofErr w:type="gramStart"/>
      <w:r w:rsidRPr="002F031B">
        <w:rPr>
          <w:rFonts w:ascii="Times New Roman" w:hAnsi="Times New Roman" w:cs="Times New Roman"/>
          <w:sz w:val="28"/>
          <w:szCs w:val="28"/>
        </w:rPr>
        <w:t>ах</w:t>
      </w:r>
      <w:proofErr w:type="gramEnd"/>
      <w:r w:rsidRPr="002F031B">
        <w:rPr>
          <w:rFonts w:ascii="Times New Roman" w:hAnsi="Times New Roman" w:cs="Times New Roman"/>
          <w:sz w:val="28"/>
          <w:szCs w:val="28"/>
        </w:rPr>
        <w:t xml:space="preserve">, мак, дом), обучающиеся последовательно выделяют звуки и закрывают клеточки фишками. </w:t>
      </w:r>
    </w:p>
    <w:p w:rsidR="007E52C7" w:rsidRDefault="00FC552A" w:rsidP="002F031B">
      <w:pPr>
        <w:spacing w:after="0"/>
        <w:jc w:val="both"/>
        <w:rPr>
          <w:rFonts w:ascii="Times New Roman" w:hAnsi="Times New Roman" w:cs="Times New Roman"/>
          <w:sz w:val="28"/>
          <w:szCs w:val="28"/>
        </w:rPr>
      </w:pPr>
      <w:proofErr w:type="gramStart"/>
      <w:r w:rsidRPr="007E52C7">
        <w:rPr>
          <w:rFonts w:ascii="Times New Roman" w:hAnsi="Times New Roman" w:cs="Times New Roman"/>
          <w:b/>
          <w:sz w:val="28"/>
          <w:szCs w:val="28"/>
        </w:rPr>
        <w:t>На втором этапе</w:t>
      </w:r>
      <w:r w:rsidRPr="002F031B">
        <w:rPr>
          <w:rFonts w:ascii="Times New Roman" w:hAnsi="Times New Roman" w:cs="Times New Roman"/>
          <w:sz w:val="28"/>
          <w:szCs w:val="28"/>
        </w:rPr>
        <w:t xml:space="preserve"> обучающиеся определяют звуковую структуру односложных слов только в речевом плане, без опоры на готовую графическую схему. </w:t>
      </w:r>
      <w:proofErr w:type="gramEnd"/>
    </w:p>
    <w:p w:rsidR="007E52C7" w:rsidRDefault="00FC552A" w:rsidP="002F031B">
      <w:pPr>
        <w:spacing w:after="0"/>
        <w:jc w:val="both"/>
        <w:rPr>
          <w:rFonts w:ascii="Times New Roman" w:hAnsi="Times New Roman" w:cs="Times New Roman"/>
          <w:sz w:val="28"/>
          <w:szCs w:val="28"/>
        </w:rPr>
      </w:pPr>
      <w:r w:rsidRPr="007E52C7">
        <w:rPr>
          <w:rFonts w:ascii="Times New Roman" w:hAnsi="Times New Roman" w:cs="Times New Roman"/>
          <w:b/>
          <w:sz w:val="28"/>
          <w:szCs w:val="28"/>
        </w:rPr>
        <w:t>На третьем этапе</w:t>
      </w:r>
      <w:r w:rsidRPr="002F031B">
        <w:rPr>
          <w:rFonts w:ascii="Times New Roman" w:hAnsi="Times New Roman" w:cs="Times New Roman"/>
          <w:sz w:val="28"/>
          <w:szCs w:val="28"/>
        </w:rPr>
        <w:t xml:space="preserve"> обучающиеся выполняют задание на фонематический анализ в умственном плане (например, выбирают картинки, в названии которых 3 звука, подбирают слова, в которых 3 звука).</w:t>
      </w:r>
    </w:p>
    <w:p w:rsidR="007E52C7"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 В процессе анализа </w:t>
      </w:r>
      <w:proofErr w:type="spellStart"/>
      <w:r w:rsidRPr="002F031B">
        <w:rPr>
          <w:rFonts w:ascii="Times New Roman" w:hAnsi="Times New Roman" w:cs="Times New Roman"/>
          <w:sz w:val="28"/>
          <w:szCs w:val="28"/>
        </w:rPr>
        <w:t>звуко</w:t>
      </w:r>
      <w:proofErr w:type="spellEnd"/>
      <w:r w:rsidR="007E52C7">
        <w:rPr>
          <w:rFonts w:ascii="Times New Roman" w:hAnsi="Times New Roman" w:cs="Times New Roman"/>
          <w:sz w:val="28"/>
          <w:szCs w:val="28"/>
        </w:rPr>
        <w:t xml:space="preserve"> - </w:t>
      </w:r>
      <w:r w:rsidRPr="002F031B">
        <w:rPr>
          <w:rFonts w:ascii="Times New Roman" w:hAnsi="Times New Roman" w:cs="Times New Roman"/>
          <w:sz w:val="28"/>
          <w:szCs w:val="28"/>
        </w:rPr>
        <w:t xml:space="preserve">слоговой структуры </w:t>
      </w:r>
      <w:proofErr w:type="gramStart"/>
      <w:r w:rsidRPr="002F031B">
        <w:rPr>
          <w:rFonts w:ascii="Times New Roman" w:hAnsi="Times New Roman" w:cs="Times New Roman"/>
          <w:sz w:val="28"/>
          <w:szCs w:val="28"/>
        </w:rPr>
        <w:t>двух-трехсложных</w:t>
      </w:r>
      <w:proofErr w:type="gramEnd"/>
      <w:r w:rsidRPr="002F031B">
        <w:rPr>
          <w:rFonts w:ascii="Times New Roman" w:hAnsi="Times New Roman" w:cs="Times New Roman"/>
          <w:sz w:val="28"/>
          <w:szCs w:val="28"/>
        </w:rPr>
        <w:t xml:space="preserve"> слов обучающиеся знакомятся с понятием слог, со слоговым составом слова, анализируют звуковую структуру более сложных слов, усваивают слогообразующую роль гласных. </w:t>
      </w:r>
    </w:p>
    <w:p w:rsidR="007E52C7"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Фонематический анализ </w:t>
      </w:r>
      <w:proofErr w:type="gramStart"/>
      <w:r w:rsidRPr="002F031B">
        <w:rPr>
          <w:rFonts w:ascii="Times New Roman" w:hAnsi="Times New Roman" w:cs="Times New Roman"/>
          <w:sz w:val="28"/>
          <w:szCs w:val="28"/>
        </w:rPr>
        <w:t>двух-трехсложных</w:t>
      </w:r>
      <w:proofErr w:type="gramEnd"/>
      <w:r w:rsidRPr="002F031B">
        <w:rPr>
          <w:rFonts w:ascii="Times New Roman" w:hAnsi="Times New Roman" w:cs="Times New Roman"/>
          <w:sz w:val="28"/>
          <w:szCs w:val="28"/>
        </w:rPr>
        <w:t xml:space="preserve"> слов проводится параллельно по следам слогового анализа. </w:t>
      </w:r>
      <w:proofErr w:type="gramStart"/>
      <w:r w:rsidRPr="002F031B">
        <w:rPr>
          <w:rFonts w:ascii="Times New Roman" w:hAnsi="Times New Roman" w:cs="Times New Roman"/>
          <w:sz w:val="28"/>
          <w:szCs w:val="28"/>
        </w:rPr>
        <w:t>Предусматривается постепенное усложнение речевого материала, предлагаемого обучающимся для звукового анализа: односложные слова без стечений согласных; слова типа мама, муха; слова типа сахар, каток; слова со стечением согласных в середине слова (мурка, кошка); односложные слова со стечением согласных в начале слова (двор, стол); односложные слова со стечением согласных в конце слова (волк, парк);</w:t>
      </w:r>
      <w:proofErr w:type="gramEnd"/>
      <w:r w:rsidRPr="002F031B">
        <w:rPr>
          <w:rFonts w:ascii="Times New Roman" w:hAnsi="Times New Roman" w:cs="Times New Roman"/>
          <w:sz w:val="28"/>
          <w:szCs w:val="28"/>
        </w:rPr>
        <w:t xml:space="preserve"> двухсложные слова со стечением согласных в начале слова (крыша). Программу учебного предмета «Обучение грамоте» с</w:t>
      </w:r>
      <w:r w:rsidR="007E52C7">
        <w:rPr>
          <w:rFonts w:ascii="Times New Roman" w:hAnsi="Times New Roman" w:cs="Times New Roman"/>
          <w:sz w:val="28"/>
          <w:szCs w:val="28"/>
        </w:rPr>
        <w:t xml:space="preserve">оставляют следующие разделы: </w:t>
      </w:r>
    </w:p>
    <w:p w:rsidR="007E52C7" w:rsidRDefault="00FC552A" w:rsidP="002F031B">
      <w:pPr>
        <w:spacing w:after="0"/>
        <w:jc w:val="both"/>
        <w:rPr>
          <w:rFonts w:ascii="Times New Roman" w:hAnsi="Times New Roman" w:cs="Times New Roman"/>
          <w:sz w:val="28"/>
          <w:szCs w:val="28"/>
        </w:rPr>
      </w:pPr>
      <w:r w:rsidRPr="007E52C7">
        <w:rPr>
          <w:rFonts w:ascii="Times New Roman" w:hAnsi="Times New Roman" w:cs="Times New Roman"/>
          <w:b/>
          <w:i/>
          <w:sz w:val="28"/>
          <w:szCs w:val="28"/>
        </w:rPr>
        <w:t>Фонетика.</w:t>
      </w:r>
      <w:r w:rsidRPr="002F031B">
        <w:rPr>
          <w:rFonts w:ascii="Times New Roman" w:hAnsi="Times New Roman" w:cs="Times New Roman"/>
          <w:sz w:val="28"/>
          <w:szCs w:val="28"/>
        </w:rPr>
        <w:t xml:space="preserve">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Различение гласных и согласных звуков, гласных ударных и безударных, согласных твёрдых и мягких, звонких и глухих. Слог как минимальная произносительная единица. Деление слов на слоги. Определение места ударения. </w:t>
      </w:r>
    </w:p>
    <w:p w:rsidR="007E52C7" w:rsidRDefault="00FC552A" w:rsidP="002F031B">
      <w:pPr>
        <w:spacing w:after="0"/>
        <w:jc w:val="both"/>
        <w:rPr>
          <w:rFonts w:ascii="Times New Roman" w:hAnsi="Times New Roman" w:cs="Times New Roman"/>
          <w:sz w:val="28"/>
          <w:szCs w:val="28"/>
        </w:rPr>
      </w:pPr>
      <w:r w:rsidRPr="007E52C7">
        <w:rPr>
          <w:rFonts w:ascii="Times New Roman" w:hAnsi="Times New Roman" w:cs="Times New Roman"/>
          <w:b/>
          <w:i/>
          <w:sz w:val="28"/>
          <w:szCs w:val="28"/>
        </w:rPr>
        <w:t>Графика.</w:t>
      </w:r>
      <w:r w:rsidRPr="002F031B">
        <w:rPr>
          <w:rFonts w:ascii="Times New Roman" w:hAnsi="Times New Roman" w:cs="Times New Roman"/>
          <w:sz w:val="28"/>
          <w:szCs w:val="28"/>
        </w:rPr>
        <w:t xml:space="preserve"> 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е, ё, ю, я. Мягкий знак как показатель мягкости предшествующего согласного звука. Знакомство с русским алфавитом как последовательностью букв. </w:t>
      </w:r>
    </w:p>
    <w:p w:rsidR="007E52C7" w:rsidRDefault="00FC552A" w:rsidP="002F031B">
      <w:pPr>
        <w:spacing w:after="0"/>
        <w:jc w:val="both"/>
        <w:rPr>
          <w:rFonts w:ascii="Times New Roman" w:hAnsi="Times New Roman" w:cs="Times New Roman"/>
          <w:sz w:val="28"/>
          <w:szCs w:val="28"/>
        </w:rPr>
      </w:pPr>
      <w:r w:rsidRPr="007E52C7">
        <w:rPr>
          <w:rFonts w:ascii="Times New Roman" w:hAnsi="Times New Roman" w:cs="Times New Roman"/>
          <w:b/>
          <w:i/>
          <w:sz w:val="28"/>
          <w:szCs w:val="28"/>
        </w:rPr>
        <w:t>Чтение.</w:t>
      </w:r>
      <w:r w:rsidRPr="002F031B">
        <w:rPr>
          <w:rFonts w:ascii="Times New Roman" w:hAnsi="Times New Roman" w:cs="Times New Roman"/>
          <w:sz w:val="28"/>
          <w:szCs w:val="28"/>
        </w:rPr>
        <w:t xml:space="preserve"> Формирование навыка слогового чтения (ориентация на букву, обозначающую гласный звук). </w:t>
      </w:r>
    </w:p>
    <w:p w:rsidR="007E52C7"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Плавное слоговое чтение и чтение целыми словами со скоростью, соответствующей индивидуальному темпу </w:t>
      </w:r>
      <w:proofErr w:type="gramStart"/>
      <w:r w:rsidRPr="002F031B">
        <w:rPr>
          <w:rFonts w:ascii="Times New Roman" w:hAnsi="Times New Roman" w:cs="Times New Roman"/>
          <w:sz w:val="28"/>
          <w:szCs w:val="28"/>
        </w:rPr>
        <w:t>обучающегося</w:t>
      </w:r>
      <w:proofErr w:type="gramEnd"/>
      <w:r w:rsidRPr="002F031B">
        <w:rPr>
          <w:rFonts w:ascii="Times New Roman" w:hAnsi="Times New Roman" w:cs="Times New Roman"/>
          <w:sz w:val="28"/>
          <w:szCs w:val="28"/>
        </w:rPr>
        <w:t xml:space="preserve">. </w:t>
      </w:r>
    </w:p>
    <w:p w:rsidR="007E52C7"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w:t>
      </w:r>
    </w:p>
    <w:p w:rsidR="007E52C7"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 </w:t>
      </w:r>
    </w:p>
    <w:p w:rsidR="005E718A" w:rsidRDefault="00FC552A" w:rsidP="002F031B">
      <w:pPr>
        <w:spacing w:after="0"/>
        <w:jc w:val="both"/>
        <w:rPr>
          <w:rFonts w:ascii="Times New Roman" w:hAnsi="Times New Roman" w:cs="Times New Roman"/>
          <w:sz w:val="28"/>
          <w:szCs w:val="28"/>
        </w:rPr>
      </w:pPr>
      <w:r w:rsidRPr="007E52C7">
        <w:rPr>
          <w:rFonts w:ascii="Times New Roman" w:hAnsi="Times New Roman" w:cs="Times New Roman"/>
          <w:b/>
          <w:i/>
          <w:sz w:val="28"/>
          <w:szCs w:val="28"/>
        </w:rPr>
        <w:t>Письмо.</w:t>
      </w:r>
      <w:r w:rsidRPr="002F031B">
        <w:rPr>
          <w:rFonts w:ascii="Times New Roman" w:hAnsi="Times New Roman" w:cs="Times New Roman"/>
          <w:sz w:val="28"/>
          <w:szCs w:val="28"/>
        </w:rPr>
        <w:t xml:space="preserve">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Проверка написанного при помощи сличения с текстом - образцом и </w:t>
      </w:r>
      <w:proofErr w:type="spellStart"/>
      <w:r w:rsidRPr="002F031B">
        <w:rPr>
          <w:rFonts w:ascii="Times New Roman" w:hAnsi="Times New Roman" w:cs="Times New Roman"/>
          <w:sz w:val="28"/>
          <w:szCs w:val="28"/>
        </w:rPr>
        <w:t>послогового</w:t>
      </w:r>
      <w:proofErr w:type="spellEnd"/>
      <w:r w:rsidRPr="002F031B">
        <w:rPr>
          <w:rFonts w:ascii="Times New Roman" w:hAnsi="Times New Roman" w:cs="Times New Roman"/>
          <w:sz w:val="28"/>
          <w:szCs w:val="28"/>
        </w:rPr>
        <w:t xml:space="preserve"> чтения написанных слов. 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 На начальном этапе обучения грамоте урок может быть смешанным (чтение и письмо). По мере усвоения обучающимися букв появляется возможность проводить отдельно </w:t>
      </w:r>
      <w:r w:rsidR="005E718A">
        <w:rPr>
          <w:rFonts w:ascii="Times New Roman" w:hAnsi="Times New Roman" w:cs="Times New Roman"/>
          <w:sz w:val="28"/>
          <w:szCs w:val="28"/>
        </w:rPr>
        <w:t xml:space="preserve">уроки чтения и уроки письма. </w:t>
      </w:r>
    </w:p>
    <w:p w:rsidR="005E718A" w:rsidRDefault="00FC552A" w:rsidP="002F031B">
      <w:pPr>
        <w:spacing w:after="0"/>
        <w:jc w:val="both"/>
        <w:rPr>
          <w:rFonts w:ascii="Times New Roman" w:hAnsi="Times New Roman" w:cs="Times New Roman"/>
          <w:sz w:val="28"/>
          <w:szCs w:val="28"/>
        </w:rPr>
      </w:pPr>
      <w:r w:rsidRPr="005E718A">
        <w:rPr>
          <w:rFonts w:ascii="Times New Roman" w:hAnsi="Times New Roman" w:cs="Times New Roman"/>
          <w:b/>
          <w:i/>
          <w:sz w:val="28"/>
          <w:szCs w:val="28"/>
        </w:rPr>
        <w:t>Слово и предложение</w:t>
      </w:r>
      <w:r w:rsidRPr="002F031B">
        <w:rPr>
          <w:rFonts w:ascii="Times New Roman" w:hAnsi="Times New Roman" w:cs="Times New Roman"/>
          <w:sz w:val="28"/>
          <w:szCs w:val="28"/>
        </w:rPr>
        <w:t xml:space="preserve">. Восприятие слова как объекта изучения, материала для анализа. Наблюдение над значением слова. 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 </w:t>
      </w:r>
    </w:p>
    <w:p w:rsidR="005E718A" w:rsidRDefault="00FC552A" w:rsidP="002F031B">
      <w:pPr>
        <w:spacing w:after="0"/>
        <w:jc w:val="both"/>
        <w:rPr>
          <w:rFonts w:ascii="Times New Roman" w:hAnsi="Times New Roman" w:cs="Times New Roman"/>
          <w:sz w:val="28"/>
          <w:szCs w:val="28"/>
        </w:rPr>
      </w:pPr>
      <w:r w:rsidRPr="005E718A">
        <w:rPr>
          <w:rFonts w:ascii="Times New Roman" w:hAnsi="Times New Roman" w:cs="Times New Roman"/>
          <w:b/>
          <w:i/>
          <w:sz w:val="28"/>
          <w:szCs w:val="28"/>
        </w:rPr>
        <w:t>Орфография.</w:t>
      </w:r>
      <w:r w:rsidRPr="002F031B">
        <w:rPr>
          <w:rFonts w:ascii="Times New Roman" w:hAnsi="Times New Roman" w:cs="Times New Roman"/>
          <w:sz w:val="28"/>
          <w:szCs w:val="28"/>
        </w:rPr>
        <w:t xml:space="preserve"> Знакомство с правилами правописания и их применение: - раздельное написание слов; </w:t>
      </w:r>
    </w:p>
    <w:p w:rsidR="005E718A"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обозначение гласных после шипящих (</w:t>
      </w:r>
      <w:proofErr w:type="spellStart"/>
      <w:proofErr w:type="gramStart"/>
      <w:r w:rsidRPr="002F031B">
        <w:rPr>
          <w:rFonts w:ascii="Times New Roman" w:hAnsi="Times New Roman" w:cs="Times New Roman"/>
          <w:sz w:val="28"/>
          <w:szCs w:val="28"/>
        </w:rPr>
        <w:t>ча</w:t>
      </w:r>
      <w:proofErr w:type="spellEnd"/>
      <w:r w:rsidRPr="002F031B">
        <w:rPr>
          <w:rFonts w:ascii="Times New Roman" w:hAnsi="Times New Roman" w:cs="Times New Roman"/>
          <w:sz w:val="28"/>
          <w:szCs w:val="28"/>
        </w:rPr>
        <w:t>-ща</w:t>
      </w:r>
      <w:proofErr w:type="gramEnd"/>
      <w:r w:rsidRPr="002F031B">
        <w:rPr>
          <w:rFonts w:ascii="Times New Roman" w:hAnsi="Times New Roman" w:cs="Times New Roman"/>
          <w:sz w:val="28"/>
          <w:szCs w:val="28"/>
        </w:rPr>
        <w:t>, чу-</w:t>
      </w:r>
      <w:proofErr w:type="spellStart"/>
      <w:r w:rsidRPr="002F031B">
        <w:rPr>
          <w:rFonts w:ascii="Times New Roman" w:hAnsi="Times New Roman" w:cs="Times New Roman"/>
          <w:sz w:val="28"/>
          <w:szCs w:val="28"/>
        </w:rPr>
        <w:t>щу</w:t>
      </w:r>
      <w:proofErr w:type="spellEnd"/>
      <w:r w:rsidRPr="002F031B">
        <w:rPr>
          <w:rFonts w:ascii="Times New Roman" w:hAnsi="Times New Roman" w:cs="Times New Roman"/>
          <w:sz w:val="28"/>
          <w:szCs w:val="28"/>
        </w:rPr>
        <w:t xml:space="preserve">, </w:t>
      </w:r>
      <w:proofErr w:type="spellStart"/>
      <w:r w:rsidRPr="002F031B">
        <w:rPr>
          <w:rFonts w:ascii="Times New Roman" w:hAnsi="Times New Roman" w:cs="Times New Roman"/>
          <w:sz w:val="28"/>
          <w:szCs w:val="28"/>
        </w:rPr>
        <w:t>жи</w:t>
      </w:r>
      <w:proofErr w:type="spellEnd"/>
      <w:r w:rsidRPr="002F031B">
        <w:rPr>
          <w:rFonts w:ascii="Times New Roman" w:hAnsi="Times New Roman" w:cs="Times New Roman"/>
          <w:sz w:val="28"/>
          <w:szCs w:val="28"/>
        </w:rPr>
        <w:t xml:space="preserve">-ши); </w:t>
      </w:r>
    </w:p>
    <w:p w:rsidR="005E718A"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 прописная (заглавная) буква в начале предложения, в именах собственных; </w:t>
      </w:r>
    </w:p>
    <w:p w:rsidR="005E718A"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 перенос слов по слогам без стечения согласных; </w:t>
      </w:r>
    </w:p>
    <w:p w:rsidR="005E718A"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 знаки препинания в конце предложения. </w:t>
      </w:r>
    </w:p>
    <w:p w:rsidR="005E718A" w:rsidRDefault="00FC552A" w:rsidP="002F031B">
      <w:pPr>
        <w:spacing w:after="0"/>
        <w:jc w:val="both"/>
        <w:rPr>
          <w:rFonts w:ascii="Times New Roman" w:hAnsi="Times New Roman" w:cs="Times New Roman"/>
          <w:sz w:val="28"/>
          <w:szCs w:val="28"/>
        </w:rPr>
      </w:pPr>
      <w:r w:rsidRPr="005E718A">
        <w:rPr>
          <w:rFonts w:ascii="Times New Roman" w:hAnsi="Times New Roman" w:cs="Times New Roman"/>
          <w:b/>
          <w:i/>
          <w:sz w:val="28"/>
          <w:szCs w:val="28"/>
        </w:rPr>
        <w:t>Развитие речи.</w:t>
      </w:r>
      <w:r w:rsidRPr="002F031B">
        <w:rPr>
          <w:rFonts w:ascii="Times New Roman" w:hAnsi="Times New Roman" w:cs="Times New Roman"/>
          <w:sz w:val="28"/>
          <w:szCs w:val="28"/>
        </w:rPr>
        <w:t xml:space="preserve">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 </w:t>
      </w:r>
    </w:p>
    <w:p w:rsidR="005E718A"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Предметные результаты освоения программы учебного предмета «Обучение грамоте»: </w:t>
      </w:r>
    </w:p>
    <w:p w:rsidR="005E718A"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 развитие функций фонематической системы (по В.К. </w:t>
      </w:r>
      <w:proofErr w:type="spellStart"/>
      <w:r w:rsidRPr="002F031B">
        <w:rPr>
          <w:rFonts w:ascii="Times New Roman" w:hAnsi="Times New Roman" w:cs="Times New Roman"/>
          <w:sz w:val="28"/>
          <w:szCs w:val="28"/>
        </w:rPr>
        <w:t>Орфинской</w:t>
      </w:r>
      <w:proofErr w:type="spellEnd"/>
      <w:r w:rsidRPr="002F031B">
        <w:rPr>
          <w:rFonts w:ascii="Times New Roman" w:hAnsi="Times New Roman" w:cs="Times New Roman"/>
          <w:sz w:val="28"/>
          <w:szCs w:val="28"/>
        </w:rPr>
        <w:t xml:space="preserve">); </w:t>
      </w:r>
    </w:p>
    <w:p w:rsidR="005E718A"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 развитие базовых высших психических функций, обеспечивающих процессы чтения и письма; </w:t>
      </w:r>
    </w:p>
    <w:p w:rsidR="005E718A"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 умение различать понятия «предложение», «слово», «слог», «звук»; </w:t>
      </w:r>
    </w:p>
    <w:p w:rsidR="005E718A"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 умение анализировать структуру простого предложения и слова; </w:t>
      </w:r>
    </w:p>
    <w:p w:rsidR="005E718A"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 знание русского алфавита; </w:t>
      </w:r>
    </w:p>
    <w:p w:rsidR="005E718A"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 умение различать зрительные образы букв; </w:t>
      </w:r>
    </w:p>
    <w:p w:rsidR="005E718A"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 усвоение гигиенических требований при письме; </w:t>
      </w:r>
    </w:p>
    <w:p w:rsidR="005E718A"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умение</w:t>
      </w:r>
      <w:r w:rsidR="005E718A">
        <w:rPr>
          <w:rFonts w:ascii="Times New Roman" w:hAnsi="Times New Roman" w:cs="Times New Roman"/>
          <w:sz w:val="28"/>
          <w:szCs w:val="28"/>
        </w:rPr>
        <w:t xml:space="preserve"> графически правильно воспроизво</w:t>
      </w:r>
      <w:r w:rsidRPr="002F031B">
        <w:rPr>
          <w:rFonts w:ascii="Times New Roman" w:hAnsi="Times New Roman" w:cs="Times New Roman"/>
          <w:sz w:val="28"/>
          <w:szCs w:val="28"/>
        </w:rPr>
        <w:t xml:space="preserve">дить зрительные образы букв и слов, простые предложения; </w:t>
      </w:r>
    </w:p>
    <w:p w:rsidR="005E718A"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 овладение разборчивым, аккуратным почерком; </w:t>
      </w:r>
    </w:p>
    <w:p w:rsidR="005E718A"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 первоначальное овладение навыком письма; </w:t>
      </w:r>
    </w:p>
    <w:p w:rsidR="005E718A"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 овладение </w:t>
      </w:r>
      <w:proofErr w:type="spellStart"/>
      <w:r w:rsidRPr="002F031B">
        <w:rPr>
          <w:rFonts w:ascii="Times New Roman" w:hAnsi="Times New Roman" w:cs="Times New Roman"/>
          <w:sz w:val="28"/>
          <w:szCs w:val="28"/>
        </w:rPr>
        <w:t>послоговым</w:t>
      </w:r>
      <w:proofErr w:type="spellEnd"/>
      <w:r w:rsidRPr="002F031B">
        <w:rPr>
          <w:rFonts w:ascii="Times New Roman" w:hAnsi="Times New Roman" w:cs="Times New Roman"/>
          <w:sz w:val="28"/>
          <w:szCs w:val="28"/>
        </w:rPr>
        <w:t xml:space="preserve"> чтением, правильным пониманием читаемых слов, предложений, текстов; </w:t>
      </w:r>
    </w:p>
    <w:p w:rsidR="005E718A"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 овладение языковыми обобщениями (фонематическими, морфологическими, синтаксическими); </w:t>
      </w:r>
    </w:p>
    <w:p w:rsidR="005E718A"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овладение предпосылками для формирования навыков орфограф</w:t>
      </w:r>
      <w:r w:rsidR="005E718A">
        <w:rPr>
          <w:rFonts w:ascii="Times New Roman" w:hAnsi="Times New Roman" w:cs="Times New Roman"/>
          <w:sz w:val="28"/>
          <w:szCs w:val="28"/>
        </w:rPr>
        <w:t xml:space="preserve">ически грамотного письма.  </w:t>
      </w:r>
    </w:p>
    <w:p w:rsidR="005E718A" w:rsidRDefault="00FC552A" w:rsidP="002F031B">
      <w:pPr>
        <w:spacing w:after="0"/>
        <w:jc w:val="both"/>
        <w:rPr>
          <w:rFonts w:ascii="Times New Roman" w:hAnsi="Times New Roman" w:cs="Times New Roman"/>
          <w:sz w:val="28"/>
          <w:szCs w:val="28"/>
        </w:rPr>
      </w:pPr>
      <w:r w:rsidRPr="005E718A">
        <w:rPr>
          <w:rFonts w:ascii="Times New Roman" w:hAnsi="Times New Roman" w:cs="Times New Roman"/>
          <w:b/>
          <w:i/>
          <w:sz w:val="28"/>
          <w:szCs w:val="28"/>
          <w:u w:val="single"/>
        </w:rPr>
        <w:t>Русский язык</w:t>
      </w:r>
      <w:r w:rsidRPr="002F031B">
        <w:rPr>
          <w:rFonts w:ascii="Times New Roman" w:hAnsi="Times New Roman" w:cs="Times New Roman"/>
          <w:sz w:val="28"/>
          <w:szCs w:val="28"/>
        </w:rPr>
        <w:t xml:space="preserve"> </w:t>
      </w:r>
    </w:p>
    <w:p w:rsidR="005E718A"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Освоение содержания начального курса русского языка осуществляется на основе анализа изучаемых языковых процессов с учетом содержания программы по грамматике. </w:t>
      </w:r>
    </w:p>
    <w:p w:rsidR="005E718A"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Процесс усвоения отдельных грамматических тем осуществляется в следующей последовательности: </w:t>
      </w:r>
    </w:p>
    <w:p w:rsidR="005E718A"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1. выделение языковых единиц (например, слов, морфем) в речи окружающих, уточнение семантики, различение грамматических, лексических значений в </w:t>
      </w:r>
      <w:proofErr w:type="spellStart"/>
      <w:r w:rsidRPr="002F031B">
        <w:rPr>
          <w:rFonts w:ascii="Times New Roman" w:hAnsi="Times New Roman" w:cs="Times New Roman"/>
          <w:sz w:val="28"/>
          <w:szCs w:val="28"/>
        </w:rPr>
        <w:t>импрессивной</w:t>
      </w:r>
      <w:proofErr w:type="spellEnd"/>
      <w:r w:rsidRPr="002F031B">
        <w:rPr>
          <w:rFonts w:ascii="Times New Roman" w:hAnsi="Times New Roman" w:cs="Times New Roman"/>
          <w:sz w:val="28"/>
          <w:szCs w:val="28"/>
        </w:rPr>
        <w:t xml:space="preserve"> речи; </w:t>
      </w:r>
    </w:p>
    <w:p w:rsidR="005E718A"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2. установление связи грамматического или лексического значения со звуковым образом морфемы (например, значение </w:t>
      </w:r>
      <w:proofErr w:type="spellStart"/>
      <w:r w:rsidRPr="002F031B">
        <w:rPr>
          <w:rFonts w:ascii="Times New Roman" w:hAnsi="Times New Roman" w:cs="Times New Roman"/>
          <w:sz w:val="28"/>
          <w:szCs w:val="28"/>
        </w:rPr>
        <w:t>орудийности</w:t>
      </w:r>
      <w:proofErr w:type="spellEnd"/>
      <w:r w:rsidRPr="002F031B">
        <w:rPr>
          <w:rFonts w:ascii="Times New Roman" w:hAnsi="Times New Roman" w:cs="Times New Roman"/>
          <w:sz w:val="28"/>
          <w:szCs w:val="28"/>
        </w:rPr>
        <w:t xml:space="preserve"> с флексиями </w:t>
      </w:r>
      <w:proofErr w:type="gramStart"/>
      <w:r w:rsidRPr="002F031B">
        <w:rPr>
          <w:rFonts w:ascii="Times New Roman" w:hAnsi="Times New Roman" w:cs="Times New Roman"/>
          <w:sz w:val="28"/>
          <w:szCs w:val="28"/>
        </w:rPr>
        <w:t>-о</w:t>
      </w:r>
      <w:proofErr w:type="gramEnd"/>
      <w:r w:rsidRPr="002F031B">
        <w:rPr>
          <w:rFonts w:ascii="Times New Roman" w:hAnsi="Times New Roman" w:cs="Times New Roman"/>
          <w:sz w:val="28"/>
          <w:szCs w:val="28"/>
        </w:rPr>
        <w:t xml:space="preserve">м, -ой и др.); </w:t>
      </w:r>
    </w:p>
    <w:p w:rsidR="005E718A"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3. закрепление практических навыков использования грамматической формы в экспрессивной речи (на основе аналогии, практического обобщения); </w:t>
      </w:r>
    </w:p>
    <w:p w:rsidR="005E718A"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4. углубленное осознание грамматических закономерностей, их формулирование с использованием лингвистической терминологии, закрепление формулировок грамматических правил; </w:t>
      </w:r>
    </w:p>
    <w:p w:rsidR="005E718A"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5. закрепление грамматических закономерностей в письменной речи, осознание орфограмм. При изучении различных тем грамматики за основу должна быть принята семантика языка, дифференциация различных лексических и особенно грамматических значений. </w:t>
      </w:r>
    </w:p>
    <w:p w:rsidR="005E718A"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Начальный курс русского языка для </w:t>
      </w:r>
      <w:proofErr w:type="gramStart"/>
      <w:r w:rsidRPr="002F031B">
        <w:rPr>
          <w:rFonts w:ascii="Times New Roman" w:hAnsi="Times New Roman" w:cs="Times New Roman"/>
          <w:sz w:val="28"/>
          <w:szCs w:val="28"/>
        </w:rPr>
        <w:t>обучающихся</w:t>
      </w:r>
      <w:proofErr w:type="gramEnd"/>
      <w:r w:rsidRPr="002F031B">
        <w:rPr>
          <w:rFonts w:ascii="Times New Roman" w:hAnsi="Times New Roman" w:cs="Times New Roman"/>
          <w:sz w:val="28"/>
          <w:szCs w:val="28"/>
        </w:rPr>
        <w:t xml:space="preserve"> с ТНР включает следующие разделы: </w:t>
      </w:r>
    </w:p>
    <w:p w:rsidR="005E718A"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«Фонетика и орфоэпия», «Графика», «Лексика (состав слова, морфология)», «Синтаксис», «Орфография и пунктуация» «Развитие речи», что соответствует программе по русскому языку общеобразовательной организации и обеспечивает возможность перехода обучающихся с ТНР в общеобразовательную организацию. </w:t>
      </w:r>
    </w:p>
    <w:p w:rsidR="005E718A" w:rsidRDefault="00FC552A" w:rsidP="002F031B">
      <w:pPr>
        <w:spacing w:after="0"/>
        <w:jc w:val="both"/>
        <w:rPr>
          <w:rFonts w:ascii="Times New Roman" w:hAnsi="Times New Roman" w:cs="Times New Roman"/>
          <w:sz w:val="28"/>
          <w:szCs w:val="28"/>
        </w:rPr>
      </w:pPr>
      <w:proofErr w:type="gramStart"/>
      <w:r w:rsidRPr="002F031B">
        <w:rPr>
          <w:rFonts w:ascii="Times New Roman" w:hAnsi="Times New Roman" w:cs="Times New Roman"/>
          <w:sz w:val="28"/>
          <w:szCs w:val="28"/>
        </w:rPr>
        <w:t>Учитывая особенности обучающихся с ТНР отдельно выделяется раздел «Чистописание</w:t>
      </w:r>
      <w:proofErr w:type="gramEnd"/>
      <w:r w:rsidRPr="002F031B">
        <w:rPr>
          <w:rFonts w:ascii="Times New Roman" w:hAnsi="Times New Roman" w:cs="Times New Roman"/>
          <w:sz w:val="28"/>
          <w:szCs w:val="28"/>
        </w:rPr>
        <w:t>». Распределение количества часов по разделам и темам в каждом классе осуществляется учителем самостоятельно с учетом коррекционн</w:t>
      </w:r>
      <w:proofErr w:type="gramStart"/>
      <w:r w:rsidRPr="002F031B">
        <w:rPr>
          <w:rFonts w:ascii="Times New Roman" w:hAnsi="Times New Roman" w:cs="Times New Roman"/>
          <w:sz w:val="28"/>
          <w:szCs w:val="28"/>
        </w:rPr>
        <w:t>о-</w:t>
      </w:r>
      <w:proofErr w:type="gramEnd"/>
      <w:r w:rsidRPr="002F031B">
        <w:rPr>
          <w:rFonts w:ascii="Times New Roman" w:hAnsi="Times New Roman" w:cs="Times New Roman"/>
          <w:sz w:val="28"/>
          <w:szCs w:val="28"/>
        </w:rPr>
        <w:t xml:space="preserve"> развивающих задач, уровня речевого развития и подготовленности обучающихся с ТНР к усвоению АООП НОО. Для обеспечения системности в обучении разделы программы по грамматике и правописанию (по содержанию, последовательности изучения тем) тесно связаны с программами по развитию речи, обучению грамоте, литературному чтению. </w:t>
      </w:r>
    </w:p>
    <w:p w:rsidR="005E718A"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Большое внимание при обучении русскому языку </w:t>
      </w:r>
      <w:proofErr w:type="gramStart"/>
      <w:r w:rsidRPr="002F031B">
        <w:rPr>
          <w:rFonts w:ascii="Times New Roman" w:hAnsi="Times New Roman" w:cs="Times New Roman"/>
          <w:sz w:val="28"/>
          <w:szCs w:val="28"/>
        </w:rPr>
        <w:t>обучающихся</w:t>
      </w:r>
      <w:proofErr w:type="gramEnd"/>
      <w:r w:rsidRPr="002F031B">
        <w:rPr>
          <w:rFonts w:ascii="Times New Roman" w:hAnsi="Times New Roman" w:cs="Times New Roman"/>
          <w:sz w:val="28"/>
          <w:szCs w:val="28"/>
        </w:rPr>
        <w:t xml:space="preserve"> с ТНР должно быть уделено повторению. Повторение изученного материала предупреждает его забывание, позволяет восстановить забытое, является базой для изучения нового материала, содействует углублению и расширению знаний, умений, навыков, делая их осознанными, </w:t>
      </w:r>
      <w:r w:rsidR="005E718A">
        <w:rPr>
          <w:rFonts w:ascii="Times New Roman" w:hAnsi="Times New Roman" w:cs="Times New Roman"/>
          <w:sz w:val="28"/>
          <w:szCs w:val="28"/>
        </w:rPr>
        <w:t xml:space="preserve">прочными и более системными. </w:t>
      </w:r>
    </w:p>
    <w:p w:rsidR="005E718A"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В программе выделяется определенное количество часов на повторение в начале года и итоговое. Повторение в начале учебного года проводится на специальных уроках. В начале учебного года важно не просто восстановить полученные ранее знания, а углубить их и систематизировать. При планировании материала для повторения следует учитывать состояние знаний, умений и навыков, уровень развития речи обучающихся, ориентируясь при этом на изучение новых тем. При повторении грамматико-орфографических тем учитель закрепляет умения и навыки в упражнениях на новом, более сложном речевом материале, использует новые методы и приемы, уделяет больше внимания творческим и самостоятельным работам обучающихся. Программой определяется перечень тем для повторения. На итоговое повторение в конце учебного года также отводятся специальные уроки. </w:t>
      </w:r>
    </w:p>
    <w:p w:rsidR="005E718A"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Итоговое повторение является эффективным только в том случае, если учитель в течение учебного года уделяет серьезное внимание текущему и тематическому повторению. При планировании материала для повторения учитель ставит следующие задачи: углубить, обобщить и систематизировать знания, ликвидировать пробелы в знаниях по конкретной теме, закрепить правильные речевые навыки обучающихся. </w:t>
      </w:r>
    </w:p>
    <w:p w:rsidR="005E718A" w:rsidRDefault="00FC552A" w:rsidP="002F031B">
      <w:pPr>
        <w:spacing w:after="0"/>
        <w:jc w:val="both"/>
        <w:rPr>
          <w:rFonts w:ascii="Times New Roman" w:hAnsi="Times New Roman" w:cs="Times New Roman"/>
          <w:sz w:val="28"/>
          <w:szCs w:val="28"/>
        </w:rPr>
      </w:pPr>
      <w:r w:rsidRPr="005E718A">
        <w:rPr>
          <w:rFonts w:ascii="Times New Roman" w:hAnsi="Times New Roman" w:cs="Times New Roman"/>
          <w:b/>
          <w:i/>
          <w:sz w:val="28"/>
          <w:szCs w:val="28"/>
        </w:rPr>
        <w:t xml:space="preserve">Фонетика и орфоэпия. Графика. Орфография. </w:t>
      </w:r>
    </w:p>
    <w:p w:rsidR="005E718A"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В связи с особенностями нарушений устной и письменной речи обучающихся с ТНР большое внимание уделяется данным разделам. Работа по развитию фонематических процессов восприятия, анализа, синтеза, представлений начинается с первых уроков обучения грамоте и проводится систематически на уроках русского языка в течение всего процесса обучения в начальной школе. Во II, III и IV классах обучающиеся закрепляют навыки дифференциации звуков, фонематического анализа и синтеза на все более усложняющемся речевом материале, знакомятся с некоторыми особенностями русской графики, с трудными случаями буквенной символики. Большое значение уделяется закреплению этих умений и навыков в письменной речи с целью коррекции </w:t>
      </w:r>
      <w:proofErr w:type="spellStart"/>
      <w:r w:rsidRPr="002F031B">
        <w:rPr>
          <w:rFonts w:ascii="Times New Roman" w:hAnsi="Times New Roman" w:cs="Times New Roman"/>
          <w:sz w:val="28"/>
          <w:szCs w:val="28"/>
        </w:rPr>
        <w:t>дислексий</w:t>
      </w:r>
      <w:proofErr w:type="spellEnd"/>
      <w:r w:rsidRPr="002F031B">
        <w:rPr>
          <w:rFonts w:ascii="Times New Roman" w:hAnsi="Times New Roman" w:cs="Times New Roman"/>
          <w:sz w:val="28"/>
          <w:szCs w:val="28"/>
        </w:rPr>
        <w:t xml:space="preserve"> и </w:t>
      </w:r>
      <w:proofErr w:type="spellStart"/>
      <w:r w:rsidRPr="002F031B">
        <w:rPr>
          <w:rFonts w:ascii="Times New Roman" w:hAnsi="Times New Roman" w:cs="Times New Roman"/>
          <w:sz w:val="28"/>
          <w:szCs w:val="28"/>
        </w:rPr>
        <w:t>дисграфий</w:t>
      </w:r>
      <w:proofErr w:type="spellEnd"/>
      <w:r w:rsidRPr="002F031B">
        <w:rPr>
          <w:rFonts w:ascii="Times New Roman" w:hAnsi="Times New Roman" w:cs="Times New Roman"/>
          <w:sz w:val="28"/>
          <w:szCs w:val="28"/>
        </w:rPr>
        <w:t xml:space="preserve">, а также для предупреждения </w:t>
      </w:r>
      <w:proofErr w:type="spellStart"/>
      <w:r w:rsidRPr="002F031B">
        <w:rPr>
          <w:rFonts w:ascii="Times New Roman" w:hAnsi="Times New Roman" w:cs="Times New Roman"/>
          <w:sz w:val="28"/>
          <w:szCs w:val="28"/>
        </w:rPr>
        <w:t>дизорфографии</w:t>
      </w:r>
      <w:proofErr w:type="spellEnd"/>
      <w:r w:rsidRPr="002F031B">
        <w:rPr>
          <w:rFonts w:ascii="Times New Roman" w:hAnsi="Times New Roman" w:cs="Times New Roman"/>
          <w:sz w:val="28"/>
          <w:szCs w:val="28"/>
        </w:rPr>
        <w:t xml:space="preserve">. </w:t>
      </w:r>
    </w:p>
    <w:p w:rsidR="005E718A"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В этой связи особо важными являются упражнения по развитию умений соотносить звуки и буквы: </w:t>
      </w:r>
    </w:p>
    <w:p w:rsidR="005E718A" w:rsidRPr="005E718A" w:rsidRDefault="00FC552A" w:rsidP="005E718A">
      <w:pPr>
        <w:pStyle w:val="a7"/>
        <w:numPr>
          <w:ilvl w:val="0"/>
          <w:numId w:val="14"/>
        </w:numPr>
        <w:spacing w:after="0"/>
        <w:jc w:val="both"/>
        <w:rPr>
          <w:rFonts w:ascii="Times New Roman" w:hAnsi="Times New Roman" w:cs="Times New Roman"/>
          <w:sz w:val="28"/>
          <w:szCs w:val="28"/>
        </w:rPr>
      </w:pPr>
      <w:r w:rsidRPr="005E718A">
        <w:rPr>
          <w:rFonts w:ascii="Times New Roman" w:hAnsi="Times New Roman" w:cs="Times New Roman"/>
          <w:sz w:val="28"/>
          <w:szCs w:val="28"/>
        </w:rPr>
        <w:t xml:space="preserve">гласные — в ударной и безударной позиции; </w:t>
      </w:r>
    </w:p>
    <w:p w:rsidR="005E718A" w:rsidRPr="005E718A" w:rsidRDefault="00FC552A" w:rsidP="005E718A">
      <w:pPr>
        <w:pStyle w:val="a7"/>
        <w:numPr>
          <w:ilvl w:val="0"/>
          <w:numId w:val="14"/>
        </w:numPr>
        <w:spacing w:after="0"/>
        <w:jc w:val="both"/>
        <w:rPr>
          <w:rFonts w:ascii="Times New Roman" w:hAnsi="Times New Roman" w:cs="Times New Roman"/>
          <w:sz w:val="28"/>
          <w:szCs w:val="28"/>
        </w:rPr>
      </w:pPr>
      <w:r w:rsidRPr="005E718A">
        <w:rPr>
          <w:rFonts w:ascii="Times New Roman" w:hAnsi="Times New Roman" w:cs="Times New Roman"/>
          <w:sz w:val="28"/>
          <w:szCs w:val="28"/>
        </w:rPr>
        <w:t xml:space="preserve">согласные — в различных позициях в слове (например, согласные в конце слов и перед гласными звуками). </w:t>
      </w:r>
    </w:p>
    <w:p w:rsidR="005E718A"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Сформированные у </w:t>
      </w:r>
      <w:proofErr w:type="gramStart"/>
      <w:r w:rsidRPr="002F031B">
        <w:rPr>
          <w:rFonts w:ascii="Times New Roman" w:hAnsi="Times New Roman" w:cs="Times New Roman"/>
          <w:sz w:val="28"/>
          <w:szCs w:val="28"/>
        </w:rPr>
        <w:t>обучающихся</w:t>
      </w:r>
      <w:proofErr w:type="gramEnd"/>
      <w:r w:rsidRPr="002F031B">
        <w:rPr>
          <w:rFonts w:ascii="Times New Roman" w:hAnsi="Times New Roman" w:cs="Times New Roman"/>
          <w:sz w:val="28"/>
          <w:szCs w:val="28"/>
        </w:rPr>
        <w:t xml:space="preserve"> умения дифференцировать звуки, анализировать звуковой и буквенный состав слова, определять ударные и безударные гласные создают условия для овладения правилами орфографии, предусмотренными</w:t>
      </w:r>
      <w:r w:rsidR="005E718A">
        <w:rPr>
          <w:rFonts w:ascii="Times New Roman" w:hAnsi="Times New Roman" w:cs="Times New Roman"/>
          <w:sz w:val="28"/>
          <w:szCs w:val="28"/>
        </w:rPr>
        <w:t xml:space="preserve"> программой начальной школы. </w:t>
      </w:r>
    </w:p>
    <w:p w:rsidR="005E718A" w:rsidRDefault="00FC552A" w:rsidP="002F031B">
      <w:pPr>
        <w:spacing w:after="0"/>
        <w:jc w:val="both"/>
        <w:rPr>
          <w:rFonts w:ascii="Times New Roman" w:hAnsi="Times New Roman" w:cs="Times New Roman"/>
          <w:sz w:val="28"/>
          <w:szCs w:val="28"/>
        </w:rPr>
      </w:pPr>
      <w:proofErr w:type="gramStart"/>
      <w:r w:rsidRPr="002F031B">
        <w:rPr>
          <w:rFonts w:ascii="Times New Roman" w:hAnsi="Times New Roman" w:cs="Times New Roman"/>
          <w:sz w:val="28"/>
          <w:szCs w:val="28"/>
        </w:rPr>
        <w:t>Так, на основе умения дифференцировать твердые и мягкие согласные обучающиеся знакомятся с обозначением мягкости согласных с помощью йотированных гласных, мягкого знака, с правилами правописания ши-</w:t>
      </w:r>
      <w:proofErr w:type="spellStart"/>
      <w:r w:rsidRPr="002F031B">
        <w:rPr>
          <w:rFonts w:ascii="Times New Roman" w:hAnsi="Times New Roman" w:cs="Times New Roman"/>
          <w:sz w:val="28"/>
          <w:szCs w:val="28"/>
        </w:rPr>
        <w:t>жи</w:t>
      </w:r>
      <w:proofErr w:type="spellEnd"/>
      <w:r w:rsidRPr="002F031B">
        <w:rPr>
          <w:rFonts w:ascii="Times New Roman" w:hAnsi="Times New Roman" w:cs="Times New Roman"/>
          <w:sz w:val="28"/>
          <w:szCs w:val="28"/>
        </w:rPr>
        <w:t xml:space="preserve">, </w:t>
      </w:r>
      <w:proofErr w:type="spellStart"/>
      <w:r w:rsidRPr="002F031B">
        <w:rPr>
          <w:rFonts w:ascii="Times New Roman" w:hAnsi="Times New Roman" w:cs="Times New Roman"/>
          <w:sz w:val="28"/>
          <w:szCs w:val="28"/>
        </w:rPr>
        <w:t>ча</w:t>
      </w:r>
      <w:proofErr w:type="spellEnd"/>
      <w:r w:rsidRPr="002F031B">
        <w:rPr>
          <w:rFonts w:ascii="Times New Roman" w:hAnsi="Times New Roman" w:cs="Times New Roman"/>
          <w:sz w:val="28"/>
          <w:szCs w:val="28"/>
        </w:rPr>
        <w:t>-ща, чу-</w:t>
      </w:r>
      <w:proofErr w:type="spellStart"/>
      <w:r w:rsidRPr="002F031B">
        <w:rPr>
          <w:rFonts w:ascii="Times New Roman" w:hAnsi="Times New Roman" w:cs="Times New Roman"/>
          <w:sz w:val="28"/>
          <w:szCs w:val="28"/>
        </w:rPr>
        <w:t>щу</w:t>
      </w:r>
      <w:proofErr w:type="spellEnd"/>
      <w:r w:rsidRPr="002F031B">
        <w:rPr>
          <w:rFonts w:ascii="Times New Roman" w:hAnsi="Times New Roman" w:cs="Times New Roman"/>
          <w:sz w:val="28"/>
          <w:szCs w:val="28"/>
        </w:rPr>
        <w:t xml:space="preserve">, </w:t>
      </w:r>
      <w:proofErr w:type="spellStart"/>
      <w:r w:rsidRPr="002F031B">
        <w:rPr>
          <w:rFonts w:ascii="Times New Roman" w:hAnsi="Times New Roman" w:cs="Times New Roman"/>
          <w:sz w:val="28"/>
          <w:szCs w:val="28"/>
        </w:rPr>
        <w:t>чк-чн</w:t>
      </w:r>
      <w:proofErr w:type="spellEnd"/>
      <w:r w:rsidRPr="002F031B">
        <w:rPr>
          <w:rFonts w:ascii="Times New Roman" w:hAnsi="Times New Roman" w:cs="Times New Roman"/>
          <w:sz w:val="28"/>
          <w:szCs w:val="28"/>
        </w:rPr>
        <w:t xml:space="preserve"> в словах, мягкого знака после шипящих, на конце имен существительных, правописанием мягкого знака в неопределенной форме и во 2-м лице единственного числа настоящего времени глаголов. </w:t>
      </w:r>
      <w:proofErr w:type="gramEnd"/>
    </w:p>
    <w:p w:rsidR="005E718A"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На основе умения дифференцировать глухие и звонкие согласные обучающиеся усваивают правила правописания глухих и звонких согласных в </w:t>
      </w:r>
      <w:proofErr w:type="gramStart"/>
      <w:r w:rsidRPr="002F031B">
        <w:rPr>
          <w:rFonts w:ascii="Times New Roman" w:hAnsi="Times New Roman" w:cs="Times New Roman"/>
          <w:sz w:val="28"/>
          <w:szCs w:val="28"/>
        </w:rPr>
        <w:t>корне слова</w:t>
      </w:r>
      <w:proofErr w:type="gramEnd"/>
      <w:r w:rsidRPr="002F031B">
        <w:rPr>
          <w:rFonts w:ascii="Times New Roman" w:hAnsi="Times New Roman" w:cs="Times New Roman"/>
          <w:sz w:val="28"/>
          <w:szCs w:val="28"/>
        </w:rPr>
        <w:t xml:space="preserve"> (в конце и в середине), в приставках, в предлогах. </w:t>
      </w:r>
    </w:p>
    <w:p w:rsidR="005E718A"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На основе умения дифференцировать ударные и безударные гласные обучающиеся овладевают правописанием безударной гласной в </w:t>
      </w:r>
      <w:proofErr w:type="gramStart"/>
      <w:r w:rsidRPr="002F031B">
        <w:rPr>
          <w:rFonts w:ascii="Times New Roman" w:hAnsi="Times New Roman" w:cs="Times New Roman"/>
          <w:sz w:val="28"/>
          <w:szCs w:val="28"/>
        </w:rPr>
        <w:t>корне слова</w:t>
      </w:r>
      <w:proofErr w:type="gramEnd"/>
      <w:r w:rsidRPr="002F031B">
        <w:rPr>
          <w:rFonts w:ascii="Times New Roman" w:hAnsi="Times New Roman" w:cs="Times New Roman"/>
          <w:sz w:val="28"/>
          <w:szCs w:val="28"/>
        </w:rPr>
        <w:t xml:space="preserve">, безударной гласной в приставках, предлогах, правописанием безударной гласной в окончаниях различных частей речи. </w:t>
      </w:r>
    </w:p>
    <w:p w:rsidR="005E718A"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Опора на звуковую дифференциацию необходима при изучении темы «Двойная согласная». </w:t>
      </w:r>
      <w:proofErr w:type="gramStart"/>
      <w:r w:rsidRPr="002F031B">
        <w:rPr>
          <w:rFonts w:ascii="Times New Roman" w:hAnsi="Times New Roman" w:cs="Times New Roman"/>
          <w:sz w:val="28"/>
          <w:szCs w:val="28"/>
        </w:rPr>
        <w:t xml:space="preserve">С учетом уровня речевого развития обучающихся и изучаемой грамматической темы упражнения по развитию </w:t>
      </w:r>
      <w:proofErr w:type="spellStart"/>
      <w:r w:rsidRPr="002F031B">
        <w:rPr>
          <w:rFonts w:ascii="Times New Roman" w:hAnsi="Times New Roman" w:cs="Times New Roman"/>
          <w:sz w:val="28"/>
          <w:szCs w:val="28"/>
        </w:rPr>
        <w:t>звуко</w:t>
      </w:r>
      <w:proofErr w:type="spellEnd"/>
      <w:r w:rsidRPr="002F031B">
        <w:rPr>
          <w:rFonts w:ascii="Times New Roman" w:hAnsi="Times New Roman" w:cs="Times New Roman"/>
          <w:sz w:val="28"/>
          <w:szCs w:val="28"/>
        </w:rPr>
        <w:t>-буквенного анализа выполняются на словах, относящихся к разным частям речи.</w:t>
      </w:r>
      <w:proofErr w:type="gramEnd"/>
      <w:r w:rsidRPr="002F031B">
        <w:rPr>
          <w:rFonts w:ascii="Times New Roman" w:hAnsi="Times New Roman" w:cs="Times New Roman"/>
          <w:sz w:val="28"/>
          <w:szCs w:val="28"/>
        </w:rPr>
        <w:t xml:space="preserve"> </w:t>
      </w:r>
      <w:proofErr w:type="spellStart"/>
      <w:r w:rsidRPr="002F031B">
        <w:rPr>
          <w:rFonts w:ascii="Times New Roman" w:hAnsi="Times New Roman" w:cs="Times New Roman"/>
          <w:sz w:val="28"/>
          <w:szCs w:val="28"/>
        </w:rPr>
        <w:t>Звукослоговой</w:t>
      </w:r>
      <w:proofErr w:type="spellEnd"/>
      <w:r w:rsidRPr="002F031B">
        <w:rPr>
          <w:rFonts w:ascii="Times New Roman" w:hAnsi="Times New Roman" w:cs="Times New Roman"/>
          <w:sz w:val="28"/>
          <w:szCs w:val="28"/>
        </w:rPr>
        <w:t xml:space="preserve"> и морфемный состав анализируемых слов усложняется от класса к классу следующим образом: </w:t>
      </w:r>
    </w:p>
    <w:p w:rsidR="005E718A"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 слова, произношение которых не расходится с написанием (мак, зонт); </w:t>
      </w:r>
    </w:p>
    <w:p w:rsidR="005E718A"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 слова, произношение которых расходится с написанием, но количество звуков и букв одинаково (дуб, кора, Москва); </w:t>
      </w:r>
    </w:p>
    <w:p w:rsidR="005E718A"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 слова, в которых количество звуков и букв неодинаково (конь, пальто, местный)', </w:t>
      </w:r>
    </w:p>
    <w:p w:rsidR="005E718A"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 слова с разделительным мягким знаком (листья); слова с йотированными гласными в сильной позиции; в начале слова и в середине слова после нейотированной гласной (яма, маяк). </w:t>
      </w:r>
    </w:p>
    <w:p w:rsidR="005E718A"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Обучающиеся с ТНР овладевают знанием алфавита: правильным называнием букв, знанием их последовательности, использованием алфавита при работе со словарями, справочниками, каталогами. </w:t>
      </w:r>
    </w:p>
    <w:p w:rsidR="005E718A"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В связи с тем, что изучение и анализ звукового состава русского языка является условием изучения многих грамматических тем, в программе не выделяется определенное количество часов на этот раздел. </w:t>
      </w:r>
    </w:p>
    <w:p w:rsidR="005E718A"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Содержание программы по данным разделам организует и направляет работу учителя на совершенствование культуры речи обучающихся (четкое </w:t>
      </w:r>
      <w:proofErr w:type="spellStart"/>
      <w:r w:rsidRPr="002F031B">
        <w:rPr>
          <w:rFonts w:ascii="Times New Roman" w:hAnsi="Times New Roman" w:cs="Times New Roman"/>
          <w:sz w:val="28"/>
          <w:szCs w:val="28"/>
        </w:rPr>
        <w:t>артикулирование</w:t>
      </w:r>
      <w:proofErr w:type="spellEnd"/>
      <w:r w:rsidRPr="002F031B">
        <w:rPr>
          <w:rFonts w:ascii="Times New Roman" w:hAnsi="Times New Roman" w:cs="Times New Roman"/>
          <w:sz w:val="28"/>
          <w:szCs w:val="28"/>
        </w:rPr>
        <w:t xml:space="preserve"> звуков, правильное произношение слов, развитие дикции), на предупреждение и коррекцию </w:t>
      </w:r>
      <w:proofErr w:type="spellStart"/>
      <w:r w:rsidRPr="002F031B">
        <w:rPr>
          <w:rFonts w:ascii="Times New Roman" w:hAnsi="Times New Roman" w:cs="Times New Roman"/>
          <w:sz w:val="28"/>
          <w:szCs w:val="28"/>
        </w:rPr>
        <w:t>дисграфии</w:t>
      </w:r>
      <w:proofErr w:type="spellEnd"/>
      <w:r w:rsidRPr="002F031B">
        <w:rPr>
          <w:rFonts w:ascii="Times New Roman" w:hAnsi="Times New Roman" w:cs="Times New Roman"/>
          <w:sz w:val="28"/>
          <w:szCs w:val="28"/>
        </w:rPr>
        <w:t xml:space="preserve">, профилактику </w:t>
      </w:r>
      <w:proofErr w:type="spellStart"/>
      <w:r w:rsidRPr="002F031B">
        <w:rPr>
          <w:rFonts w:ascii="Times New Roman" w:hAnsi="Times New Roman" w:cs="Times New Roman"/>
          <w:sz w:val="28"/>
          <w:szCs w:val="28"/>
        </w:rPr>
        <w:t>дизорфографии</w:t>
      </w:r>
      <w:proofErr w:type="spellEnd"/>
      <w:r w:rsidRPr="002F031B">
        <w:rPr>
          <w:rFonts w:ascii="Times New Roman" w:hAnsi="Times New Roman" w:cs="Times New Roman"/>
          <w:sz w:val="28"/>
          <w:szCs w:val="28"/>
        </w:rPr>
        <w:t>, на овладение навыками орфогр</w:t>
      </w:r>
      <w:r w:rsidR="005E718A">
        <w:rPr>
          <w:rFonts w:ascii="Times New Roman" w:hAnsi="Times New Roman" w:cs="Times New Roman"/>
          <w:sz w:val="28"/>
          <w:szCs w:val="28"/>
        </w:rPr>
        <w:t xml:space="preserve">афически правильного письма. </w:t>
      </w:r>
    </w:p>
    <w:p w:rsidR="005E718A" w:rsidRPr="005E718A" w:rsidRDefault="00FC552A" w:rsidP="002F031B">
      <w:pPr>
        <w:spacing w:after="0"/>
        <w:jc w:val="both"/>
        <w:rPr>
          <w:rFonts w:ascii="Times New Roman" w:hAnsi="Times New Roman" w:cs="Times New Roman"/>
          <w:sz w:val="28"/>
          <w:szCs w:val="28"/>
        </w:rPr>
      </w:pPr>
      <w:r w:rsidRPr="005E718A">
        <w:rPr>
          <w:rFonts w:ascii="Times New Roman" w:hAnsi="Times New Roman" w:cs="Times New Roman"/>
          <w:b/>
          <w:i/>
          <w:sz w:val="28"/>
          <w:szCs w:val="28"/>
        </w:rPr>
        <w:t>Лексика (состав слова, морфология).</w:t>
      </w:r>
      <w:r w:rsidRPr="005E718A">
        <w:rPr>
          <w:rFonts w:ascii="Times New Roman" w:hAnsi="Times New Roman" w:cs="Times New Roman"/>
          <w:sz w:val="28"/>
          <w:szCs w:val="28"/>
        </w:rPr>
        <w:t xml:space="preserve"> </w:t>
      </w:r>
    </w:p>
    <w:p w:rsidR="005E718A"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Программа предусматривает рассмотрение слова в единстве его лексического и грамматического значений. В связи с этим при изучении данного раздела программы выделяются два направления: </w:t>
      </w:r>
    </w:p>
    <w:p w:rsidR="005E718A"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1) лексико-семантическое (изучается лексическое значение слова и семантические связи слов с другими словами), многозначность слова (антонимы, синонимы и т. д.) </w:t>
      </w:r>
    </w:p>
    <w:p w:rsidR="005E718A"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2) лексико-грамматическое (слово изучается как элемент грамматического строя, как носитель тех или иных грамматических значений). </w:t>
      </w:r>
    </w:p>
    <w:p w:rsidR="005E718A"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При обучении русскому языку обучающихся с ТНР с целью предупреждения и коррекции лексико-фонетических, лексико-семантических, лексико-грамматических, лексико</w:t>
      </w:r>
      <w:r w:rsidR="005E718A">
        <w:rPr>
          <w:rFonts w:ascii="Times New Roman" w:hAnsi="Times New Roman" w:cs="Times New Roman"/>
          <w:sz w:val="28"/>
          <w:szCs w:val="28"/>
        </w:rPr>
        <w:t xml:space="preserve"> - </w:t>
      </w:r>
      <w:r w:rsidRPr="002F031B">
        <w:rPr>
          <w:rFonts w:ascii="Times New Roman" w:hAnsi="Times New Roman" w:cs="Times New Roman"/>
          <w:sz w:val="28"/>
          <w:szCs w:val="28"/>
        </w:rPr>
        <w:t xml:space="preserve">стилистических ошибок повышается роль целенаправленного, системного введения языкового материала, постепенного его усложнения. Неотъемлемой частью уроков русского языка является словарная работа как важное направление развития речи обучающихся. Организуя наблюдения за значениями слов в различных предложениях, учитель подводит обучающихся к осознанию того, что слова обозначают те или иные предметы и явления действительности, действия, признаки предметов, что одно и то же слово может употребляться в разных значениях (многозначность). Обучающиеся знакомятся с употреблением слов в переносном значении, учатся подбирать слова, сходные по значению (синонимы), выявлять в них оттенки, подбирать слова противоположного значения (антонимы). Упражнения на подбор синонимов, антонимов, рассмотрение синонимических рядов, антонимических противопоставлений, включение слова в тематический ряд, в </w:t>
      </w:r>
      <w:proofErr w:type="spellStart"/>
      <w:r w:rsidRPr="002F031B">
        <w:rPr>
          <w:rFonts w:ascii="Times New Roman" w:hAnsi="Times New Roman" w:cs="Times New Roman"/>
          <w:sz w:val="28"/>
          <w:szCs w:val="28"/>
        </w:rPr>
        <w:t>лексикосемантическую</w:t>
      </w:r>
      <w:proofErr w:type="spellEnd"/>
      <w:r w:rsidRPr="002F031B">
        <w:rPr>
          <w:rFonts w:ascii="Times New Roman" w:hAnsi="Times New Roman" w:cs="Times New Roman"/>
          <w:sz w:val="28"/>
          <w:szCs w:val="28"/>
        </w:rPr>
        <w:t xml:space="preserve"> группу, установление родовидовых и других семантических отношений помогают </w:t>
      </w:r>
      <w:proofErr w:type="gramStart"/>
      <w:r w:rsidRPr="002F031B">
        <w:rPr>
          <w:rFonts w:ascii="Times New Roman" w:hAnsi="Times New Roman" w:cs="Times New Roman"/>
          <w:sz w:val="28"/>
          <w:szCs w:val="28"/>
        </w:rPr>
        <w:t>обучающимся</w:t>
      </w:r>
      <w:proofErr w:type="gramEnd"/>
      <w:r w:rsidRPr="002F031B">
        <w:rPr>
          <w:rFonts w:ascii="Times New Roman" w:hAnsi="Times New Roman" w:cs="Times New Roman"/>
          <w:sz w:val="28"/>
          <w:szCs w:val="28"/>
        </w:rPr>
        <w:t xml:space="preserve"> осознать место слова в лексической системе языка, способствуют формированию семантических полей, актуализации словаря. При изучении раздела «Лексика» необходимо уделять большое внимание закреплению связи звукового и графического образа слова с его значением, формированию способности к словообразованию, развитию навыков семантического и морфологического анализа слов. </w:t>
      </w:r>
    </w:p>
    <w:p w:rsidR="005E718A"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Программой предусматривается тщательный выбор слов для лексических упражнений на уроке с учетом уровня речевой подготовки обучающихся, изучаемой грамматической и лексической темы, словарного состава текстов учебников. Необходимо, чтобы лексические упражнения способствовали не только расширению, обогащению, уточнению и актуализации словаря, но и формированию мыслительных операций анализа, синтеза, сравнения, обобщения. </w:t>
      </w:r>
    </w:p>
    <w:p w:rsidR="005E718A" w:rsidRDefault="00FC552A" w:rsidP="002F031B">
      <w:pPr>
        <w:spacing w:after="0"/>
        <w:jc w:val="both"/>
        <w:rPr>
          <w:rFonts w:ascii="Times New Roman" w:hAnsi="Times New Roman" w:cs="Times New Roman"/>
          <w:sz w:val="28"/>
          <w:szCs w:val="28"/>
        </w:rPr>
      </w:pPr>
      <w:r w:rsidRPr="005E718A">
        <w:rPr>
          <w:rFonts w:ascii="Times New Roman" w:hAnsi="Times New Roman" w:cs="Times New Roman"/>
          <w:b/>
          <w:i/>
          <w:sz w:val="28"/>
          <w:szCs w:val="28"/>
        </w:rPr>
        <w:t>Состав слова (</w:t>
      </w:r>
      <w:proofErr w:type="spellStart"/>
      <w:r w:rsidRPr="005E718A">
        <w:rPr>
          <w:rFonts w:ascii="Times New Roman" w:hAnsi="Times New Roman" w:cs="Times New Roman"/>
          <w:b/>
          <w:i/>
          <w:sz w:val="28"/>
          <w:szCs w:val="28"/>
        </w:rPr>
        <w:t>морфемика</w:t>
      </w:r>
      <w:proofErr w:type="spellEnd"/>
      <w:r w:rsidRPr="005E718A">
        <w:rPr>
          <w:rFonts w:ascii="Times New Roman" w:hAnsi="Times New Roman" w:cs="Times New Roman"/>
          <w:b/>
          <w:i/>
          <w:sz w:val="28"/>
          <w:szCs w:val="28"/>
        </w:rPr>
        <w:t>).</w:t>
      </w:r>
      <w:r w:rsidRPr="002F031B">
        <w:rPr>
          <w:rFonts w:ascii="Times New Roman" w:hAnsi="Times New Roman" w:cs="Times New Roman"/>
          <w:sz w:val="28"/>
          <w:szCs w:val="28"/>
        </w:rPr>
        <w:t xml:space="preserve"> </w:t>
      </w:r>
    </w:p>
    <w:p w:rsidR="005E718A"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При изучении данной темы обучающиеся знакомятся с родственными словами и признаками их определения, овладевают навыком морфологического анализа слова, учатся дифференцировать грамматические значения, выраженные в некорневых 40 морфемах. Ориентировка в морфологическом составе слова, изучение родственных слов, сравнение этих слов по значению и звуковому составу способствуют уточнению и расширению структуры значения слова, обогащению словаря, формированию у обучающихся навыков орфографически правильного письма. </w:t>
      </w:r>
    </w:p>
    <w:p w:rsidR="005E718A"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Программой II класса предусмотрено развитие у детей представлений о составе слова, об однокоренных словах, о некоторых морфемах (корне, окончании). Первоначально в упражнениях по выделению корня слова используются такие слова, корень которых имеет конкретное значение и может существовать в качестве самостоятельного слова (дом, мир). Позднее используются слова, в которых корень не представляет собой самостоятельного слова, но легко выделяется как часть слова (соты, леса). Уделяется большое внимание умению отличать родственные слова от формы слова. В процессе этой работы обучающиеся приобретают навыки словоизменения и правильного его использования в устной речи. Знакомство с новой морфологической частью слова - окончанием - начинается с дифференциации формы существительных единственного и множественного числа, существительных различных падежных форм. Упражнения по выделению окончания слова включают на первых этапах работы слова, в которых окончание непосредственно следует за корнем и является ударным, а их грамматическое значение доступно пониманию обучающихся с тяжелыми нарушениями речи (например, значение множественности: стол — столы, слон — слоны). Во II классе учащиеся обучаются образованию слов более сложной морфологической структуры (по образцу). </w:t>
      </w:r>
    </w:p>
    <w:p w:rsidR="005E718A"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В III классе состав слова изучается полностью (корень, окончание, суффикс, приставка), осуществляется практическое знакомство с простейшими случаями словообразования. Ознакомление с суффиксом как новой морфологической частью слова происходит тогда, когда обучающиеся уже умеют выделять и корень, и окончание. Сопоставляя и анализируя однокоренные слова, обучающиеся приходят к пониманию того, что между корнем и окончанием может быть небольшая часть слова (вставка), благодаря которой слово приобретает то или иное значение. Рекомендуется начинать знакомство с суффиксами на словах, имеющих суффикс, но не имеющих окончания (дом — домик, рот — ротик). В работу по словообразованию вначале включаются самые распространенные суффиксы (-</w:t>
      </w:r>
      <w:proofErr w:type="spellStart"/>
      <w:r w:rsidRPr="002F031B">
        <w:rPr>
          <w:rFonts w:ascii="Times New Roman" w:hAnsi="Times New Roman" w:cs="Times New Roman"/>
          <w:sz w:val="28"/>
          <w:szCs w:val="28"/>
        </w:rPr>
        <w:t>очк</w:t>
      </w:r>
      <w:proofErr w:type="spellEnd"/>
      <w:r w:rsidRPr="002F031B">
        <w:rPr>
          <w:rFonts w:ascii="Times New Roman" w:hAnsi="Times New Roman" w:cs="Times New Roman"/>
          <w:sz w:val="28"/>
          <w:szCs w:val="28"/>
        </w:rPr>
        <w:t xml:space="preserve">, </w:t>
      </w:r>
      <w:proofErr w:type="gramStart"/>
      <w:r w:rsidRPr="002F031B">
        <w:rPr>
          <w:rFonts w:ascii="Times New Roman" w:hAnsi="Times New Roman" w:cs="Times New Roman"/>
          <w:sz w:val="28"/>
          <w:szCs w:val="28"/>
        </w:rPr>
        <w:t>-</w:t>
      </w:r>
      <w:proofErr w:type="spellStart"/>
      <w:r w:rsidRPr="002F031B">
        <w:rPr>
          <w:rFonts w:ascii="Times New Roman" w:hAnsi="Times New Roman" w:cs="Times New Roman"/>
          <w:sz w:val="28"/>
          <w:szCs w:val="28"/>
        </w:rPr>
        <w:t>е</w:t>
      </w:r>
      <w:proofErr w:type="gramEnd"/>
      <w:r w:rsidRPr="002F031B">
        <w:rPr>
          <w:rFonts w:ascii="Times New Roman" w:hAnsi="Times New Roman" w:cs="Times New Roman"/>
          <w:sz w:val="28"/>
          <w:szCs w:val="28"/>
        </w:rPr>
        <w:t>чк</w:t>
      </w:r>
      <w:proofErr w:type="spellEnd"/>
      <w:r w:rsidRPr="002F031B">
        <w:rPr>
          <w:rFonts w:ascii="Times New Roman" w:hAnsi="Times New Roman" w:cs="Times New Roman"/>
          <w:sz w:val="28"/>
          <w:szCs w:val="28"/>
        </w:rPr>
        <w:t>, -</w:t>
      </w:r>
      <w:proofErr w:type="spellStart"/>
      <w:r w:rsidRPr="002F031B">
        <w:rPr>
          <w:rFonts w:ascii="Times New Roman" w:hAnsi="Times New Roman" w:cs="Times New Roman"/>
          <w:sz w:val="28"/>
          <w:szCs w:val="28"/>
        </w:rPr>
        <w:t>тель</w:t>
      </w:r>
      <w:proofErr w:type="spellEnd"/>
      <w:r w:rsidRPr="002F031B">
        <w:rPr>
          <w:rFonts w:ascii="Times New Roman" w:hAnsi="Times New Roman" w:cs="Times New Roman"/>
          <w:sz w:val="28"/>
          <w:szCs w:val="28"/>
        </w:rPr>
        <w:t>, -</w:t>
      </w:r>
      <w:proofErr w:type="spellStart"/>
      <w:r w:rsidRPr="002F031B">
        <w:rPr>
          <w:rFonts w:ascii="Times New Roman" w:hAnsi="Times New Roman" w:cs="Times New Roman"/>
          <w:sz w:val="28"/>
          <w:szCs w:val="28"/>
        </w:rPr>
        <w:t>ик</w:t>
      </w:r>
      <w:proofErr w:type="spellEnd"/>
      <w:r w:rsidRPr="002F031B">
        <w:rPr>
          <w:rFonts w:ascii="Times New Roman" w:hAnsi="Times New Roman" w:cs="Times New Roman"/>
          <w:sz w:val="28"/>
          <w:szCs w:val="28"/>
        </w:rPr>
        <w:t>, -</w:t>
      </w:r>
      <w:proofErr w:type="spellStart"/>
      <w:r w:rsidRPr="002F031B">
        <w:rPr>
          <w:rFonts w:ascii="Times New Roman" w:hAnsi="Times New Roman" w:cs="Times New Roman"/>
          <w:sz w:val="28"/>
          <w:szCs w:val="28"/>
        </w:rPr>
        <w:t>оньк</w:t>
      </w:r>
      <w:proofErr w:type="spellEnd"/>
      <w:r w:rsidRPr="002F031B">
        <w:rPr>
          <w:rFonts w:ascii="Times New Roman" w:hAnsi="Times New Roman" w:cs="Times New Roman"/>
          <w:sz w:val="28"/>
          <w:szCs w:val="28"/>
        </w:rPr>
        <w:t xml:space="preserve">, -ник). Наиболее доступен обучающимся с тяжелыми нарушениями речи морфологический анализ слов, образованных посредством суффиксов со значением уменьшительности, </w:t>
      </w:r>
      <w:proofErr w:type="spellStart"/>
      <w:r w:rsidRPr="002F031B">
        <w:rPr>
          <w:rFonts w:ascii="Times New Roman" w:hAnsi="Times New Roman" w:cs="Times New Roman"/>
          <w:sz w:val="28"/>
          <w:szCs w:val="28"/>
        </w:rPr>
        <w:t>ласкательности</w:t>
      </w:r>
      <w:proofErr w:type="spellEnd"/>
      <w:r w:rsidRPr="002F031B">
        <w:rPr>
          <w:rFonts w:ascii="Times New Roman" w:hAnsi="Times New Roman" w:cs="Times New Roman"/>
          <w:sz w:val="28"/>
          <w:szCs w:val="28"/>
        </w:rPr>
        <w:t xml:space="preserve">, </w:t>
      </w:r>
      <w:proofErr w:type="spellStart"/>
      <w:r w:rsidRPr="002F031B">
        <w:rPr>
          <w:rFonts w:ascii="Times New Roman" w:hAnsi="Times New Roman" w:cs="Times New Roman"/>
          <w:sz w:val="28"/>
          <w:szCs w:val="28"/>
        </w:rPr>
        <w:t>увеличительности</w:t>
      </w:r>
      <w:proofErr w:type="spellEnd"/>
      <w:r w:rsidRPr="002F031B">
        <w:rPr>
          <w:rFonts w:ascii="Times New Roman" w:hAnsi="Times New Roman" w:cs="Times New Roman"/>
          <w:sz w:val="28"/>
          <w:szCs w:val="28"/>
        </w:rPr>
        <w:t xml:space="preserve"> и т. д. (-</w:t>
      </w:r>
      <w:proofErr w:type="spellStart"/>
      <w:r w:rsidRPr="002F031B">
        <w:rPr>
          <w:rFonts w:ascii="Times New Roman" w:hAnsi="Times New Roman" w:cs="Times New Roman"/>
          <w:sz w:val="28"/>
          <w:szCs w:val="28"/>
        </w:rPr>
        <w:t>очк</w:t>
      </w:r>
      <w:proofErr w:type="spellEnd"/>
      <w:r w:rsidRPr="002F031B">
        <w:rPr>
          <w:rFonts w:ascii="Times New Roman" w:hAnsi="Times New Roman" w:cs="Times New Roman"/>
          <w:sz w:val="28"/>
          <w:szCs w:val="28"/>
        </w:rPr>
        <w:t xml:space="preserve">, </w:t>
      </w:r>
      <w:proofErr w:type="gramStart"/>
      <w:r w:rsidRPr="002F031B">
        <w:rPr>
          <w:rFonts w:ascii="Times New Roman" w:hAnsi="Times New Roman" w:cs="Times New Roman"/>
          <w:sz w:val="28"/>
          <w:szCs w:val="28"/>
        </w:rPr>
        <w:t>-</w:t>
      </w:r>
      <w:proofErr w:type="spellStart"/>
      <w:r w:rsidRPr="002F031B">
        <w:rPr>
          <w:rFonts w:ascii="Times New Roman" w:hAnsi="Times New Roman" w:cs="Times New Roman"/>
          <w:sz w:val="28"/>
          <w:szCs w:val="28"/>
        </w:rPr>
        <w:t>и</w:t>
      </w:r>
      <w:proofErr w:type="gramEnd"/>
      <w:r w:rsidRPr="002F031B">
        <w:rPr>
          <w:rFonts w:ascii="Times New Roman" w:hAnsi="Times New Roman" w:cs="Times New Roman"/>
          <w:sz w:val="28"/>
          <w:szCs w:val="28"/>
        </w:rPr>
        <w:t>к</w:t>
      </w:r>
      <w:proofErr w:type="spellEnd"/>
      <w:r w:rsidRPr="002F031B">
        <w:rPr>
          <w:rFonts w:ascii="Times New Roman" w:hAnsi="Times New Roman" w:cs="Times New Roman"/>
          <w:sz w:val="28"/>
          <w:szCs w:val="28"/>
        </w:rPr>
        <w:t>, -к). В дальнейшем обучающиеся изучают 41 суффиксы, посредством которых обозначаются профессии (-</w:t>
      </w:r>
      <w:proofErr w:type="spellStart"/>
      <w:r w:rsidRPr="002F031B">
        <w:rPr>
          <w:rFonts w:ascii="Times New Roman" w:hAnsi="Times New Roman" w:cs="Times New Roman"/>
          <w:sz w:val="28"/>
          <w:szCs w:val="28"/>
        </w:rPr>
        <w:t>щик</w:t>
      </w:r>
      <w:proofErr w:type="spellEnd"/>
      <w:r w:rsidRPr="002F031B">
        <w:rPr>
          <w:rFonts w:ascii="Times New Roman" w:hAnsi="Times New Roman" w:cs="Times New Roman"/>
          <w:sz w:val="28"/>
          <w:szCs w:val="28"/>
        </w:rPr>
        <w:t xml:space="preserve">, </w:t>
      </w:r>
      <w:proofErr w:type="gramStart"/>
      <w:r w:rsidRPr="002F031B">
        <w:rPr>
          <w:rFonts w:ascii="Times New Roman" w:hAnsi="Times New Roman" w:cs="Times New Roman"/>
          <w:sz w:val="28"/>
          <w:szCs w:val="28"/>
        </w:rPr>
        <w:t>-ч</w:t>
      </w:r>
      <w:proofErr w:type="gramEnd"/>
      <w:r w:rsidRPr="002F031B">
        <w:rPr>
          <w:rFonts w:ascii="Times New Roman" w:hAnsi="Times New Roman" w:cs="Times New Roman"/>
          <w:sz w:val="28"/>
          <w:szCs w:val="28"/>
        </w:rPr>
        <w:t>ик, -</w:t>
      </w:r>
      <w:proofErr w:type="spellStart"/>
      <w:r w:rsidRPr="002F031B">
        <w:rPr>
          <w:rFonts w:ascii="Times New Roman" w:hAnsi="Times New Roman" w:cs="Times New Roman"/>
          <w:sz w:val="28"/>
          <w:szCs w:val="28"/>
        </w:rPr>
        <w:t>ист</w:t>
      </w:r>
      <w:proofErr w:type="spellEnd"/>
      <w:r w:rsidRPr="002F031B">
        <w:rPr>
          <w:rFonts w:ascii="Times New Roman" w:hAnsi="Times New Roman" w:cs="Times New Roman"/>
          <w:sz w:val="28"/>
          <w:szCs w:val="28"/>
        </w:rPr>
        <w:t>, -</w:t>
      </w:r>
      <w:proofErr w:type="spellStart"/>
      <w:r w:rsidRPr="002F031B">
        <w:rPr>
          <w:rFonts w:ascii="Times New Roman" w:hAnsi="Times New Roman" w:cs="Times New Roman"/>
          <w:sz w:val="28"/>
          <w:szCs w:val="28"/>
        </w:rPr>
        <w:t>тель</w:t>
      </w:r>
      <w:proofErr w:type="spellEnd"/>
      <w:r w:rsidRPr="002F031B">
        <w:rPr>
          <w:rFonts w:ascii="Times New Roman" w:hAnsi="Times New Roman" w:cs="Times New Roman"/>
          <w:sz w:val="28"/>
          <w:szCs w:val="28"/>
        </w:rPr>
        <w:t>, -</w:t>
      </w:r>
      <w:proofErr w:type="spellStart"/>
      <w:r w:rsidRPr="002F031B">
        <w:rPr>
          <w:rFonts w:ascii="Times New Roman" w:hAnsi="Times New Roman" w:cs="Times New Roman"/>
          <w:sz w:val="28"/>
          <w:szCs w:val="28"/>
        </w:rPr>
        <w:t>арь</w:t>
      </w:r>
      <w:proofErr w:type="spellEnd"/>
      <w:r w:rsidRPr="002F031B">
        <w:rPr>
          <w:rFonts w:ascii="Times New Roman" w:hAnsi="Times New Roman" w:cs="Times New Roman"/>
          <w:sz w:val="28"/>
          <w:szCs w:val="28"/>
        </w:rPr>
        <w:t xml:space="preserve">), а также суффиксы, посредством которых образуются различные части речи. Словообразующая роль суффиксов очевиднее, доступнее, чем словообразующая роль приставок. В связи с этим приставка как часть слова изучается после темы «Суффикс». Знакомство со значением приставок целесообразно начинать с морфологического анализа глаголов. Значение глагольных приставок необходимо уточнять с использованием действий и графического обозначения. В дальнейшем </w:t>
      </w:r>
      <w:proofErr w:type="gramStart"/>
      <w:r w:rsidRPr="002F031B">
        <w:rPr>
          <w:rFonts w:ascii="Times New Roman" w:hAnsi="Times New Roman" w:cs="Times New Roman"/>
          <w:sz w:val="28"/>
          <w:szCs w:val="28"/>
        </w:rPr>
        <w:t>обучающиеся</w:t>
      </w:r>
      <w:proofErr w:type="gramEnd"/>
      <w:r w:rsidRPr="002F031B">
        <w:rPr>
          <w:rFonts w:ascii="Times New Roman" w:hAnsi="Times New Roman" w:cs="Times New Roman"/>
          <w:sz w:val="28"/>
          <w:szCs w:val="28"/>
        </w:rPr>
        <w:t xml:space="preserve"> усваивают значение приставок в морфологической структуре прилагательных и существительных. В процессе работы над приставкой сначала уточняется лексическое значение глагола, от которого будет образовано слово с приставкой (например, ходить), затем сопоставляется значение исходного глагола и глагола с приставкой (ходить — входить). В дальнейшей работе анализируются глаголы с одинаковым корнем, но с приставками противоположного значения (входить — выходить). Эта система работы дает возможность </w:t>
      </w:r>
      <w:proofErr w:type="gramStart"/>
      <w:r w:rsidRPr="002F031B">
        <w:rPr>
          <w:rFonts w:ascii="Times New Roman" w:hAnsi="Times New Roman" w:cs="Times New Roman"/>
          <w:sz w:val="28"/>
          <w:szCs w:val="28"/>
        </w:rPr>
        <w:t>обучающимся</w:t>
      </w:r>
      <w:proofErr w:type="gramEnd"/>
      <w:r w:rsidRPr="002F031B">
        <w:rPr>
          <w:rFonts w:ascii="Times New Roman" w:hAnsi="Times New Roman" w:cs="Times New Roman"/>
          <w:sz w:val="28"/>
          <w:szCs w:val="28"/>
        </w:rPr>
        <w:t xml:space="preserve"> уяснить значение приставок, способствует формированию морфологических обобщений. Необходимо учить обучающихся отличать приставки от предлогов, правильно соотносить их в </w:t>
      </w:r>
      <w:proofErr w:type="gramStart"/>
      <w:r w:rsidRPr="002F031B">
        <w:rPr>
          <w:rFonts w:ascii="Times New Roman" w:hAnsi="Times New Roman" w:cs="Times New Roman"/>
          <w:sz w:val="28"/>
          <w:szCs w:val="28"/>
        </w:rPr>
        <w:t>словосочетаниях</w:t>
      </w:r>
      <w:proofErr w:type="gramEnd"/>
      <w:r w:rsidRPr="002F031B">
        <w:rPr>
          <w:rFonts w:ascii="Times New Roman" w:hAnsi="Times New Roman" w:cs="Times New Roman"/>
          <w:sz w:val="28"/>
          <w:szCs w:val="28"/>
        </w:rPr>
        <w:t xml:space="preserve"> как в устной, так и в письменной речи, особенно приставки и предлоги, имеющие сходный </w:t>
      </w:r>
      <w:proofErr w:type="spellStart"/>
      <w:r w:rsidRPr="002F031B">
        <w:rPr>
          <w:rFonts w:ascii="Times New Roman" w:hAnsi="Times New Roman" w:cs="Times New Roman"/>
          <w:sz w:val="28"/>
          <w:szCs w:val="28"/>
        </w:rPr>
        <w:t>звуко</w:t>
      </w:r>
      <w:proofErr w:type="spellEnd"/>
      <w:r w:rsidRPr="002F031B">
        <w:rPr>
          <w:rFonts w:ascii="Times New Roman" w:hAnsi="Times New Roman" w:cs="Times New Roman"/>
          <w:sz w:val="28"/>
          <w:szCs w:val="28"/>
        </w:rPr>
        <w:t xml:space="preserve">-буквенный состав (пошел по дороге, отъехал от ворот). </w:t>
      </w:r>
      <w:proofErr w:type="gramStart"/>
      <w:r w:rsidRPr="002F031B">
        <w:rPr>
          <w:rFonts w:ascii="Times New Roman" w:hAnsi="Times New Roman" w:cs="Times New Roman"/>
          <w:sz w:val="28"/>
          <w:szCs w:val="28"/>
        </w:rPr>
        <w:t>Отрабатывая тему «Приставки», учитель может группировать их следующим образом: приставки-антонимы, приставки с согласной (глухой — звонкой) в конце; приставки с безударной гласной (а, о, е); приставки с 1, 2, 3 буквами, конкретная приставка с учетом ее многозначности; наиболее употребительные приставки с разными значениями (пространственным, временным, неполноты или полноты действия).</w:t>
      </w:r>
      <w:proofErr w:type="gramEnd"/>
      <w:r w:rsidRPr="002F031B">
        <w:rPr>
          <w:rFonts w:ascii="Times New Roman" w:hAnsi="Times New Roman" w:cs="Times New Roman"/>
          <w:sz w:val="28"/>
          <w:szCs w:val="28"/>
        </w:rPr>
        <w:t xml:space="preserve"> Осмысливая морфологическую структуру слова, обучающиеся начинают понимать зависимость значения слова от его словообразующих элементов. </w:t>
      </w:r>
    </w:p>
    <w:p w:rsidR="005E718A" w:rsidRDefault="00FC552A" w:rsidP="002F031B">
      <w:pPr>
        <w:spacing w:after="0"/>
        <w:jc w:val="both"/>
        <w:rPr>
          <w:rFonts w:ascii="Times New Roman" w:hAnsi="Times New Roman" w:cs="Times New Roman"/>
          <w:sz w:val="28"/>
          <w:szCs w:val="28"/>
        </w:rPr>
      </w:pPr>
      <w:proofErr w:type="gramStart"/>
      <w:r w:rsidRPr="002F031B">
        <w:rPr>
          <w:rFonts w:ascii="Times New Roman" w:hAnsi="Times New Roman" w:cs="Times New Roman"/>
          <w:sz w:val="28"/>
          <w:szCs w:val="28"/>
        </w:rPr>
        <w:t xml:space="preserve">В IV классе обучающиеся закрепляют умения и навыки по теме «Состав слова», приобретенные ими во II—III классах, в начале учебного года (раздел «Повторение»), затем развивают и совершенствуют их на более сложном языковом материале (используются слова разных частей речи с более трудной семантикой, сложной морфологической структурой) при изучении новых тем, предусмотренных программой. </w:t>
      </w:r>
      <w:proofErr w:type="gramEnd"/>
    </w:p>
    <w:p w:rsidR="005E718A"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Во II, III, IV классах систематически проводится разбор слов по составу в различных его формах, моделирование слов по составу, узнавание слов по данной модели, придумывание слов к данной модели. В процессе работы над морфемным составом слова проводится уточнение лексического значения слов, относящи</w:t>
      </w:r>
      <w:r w:rsidR="005E718A">
        <w:rPr>
          <w:rFonts w:ascii="Times New Roman" w:hAnsi="Times New Roman" w:cs="Times New Roman"/>
          <w:sz w:val="28"/>
          <w:szCs w:val="28"/>
        </w:rPr>
        <w:t xml:space="preserve">хся к различным частям речи.  </w:t>
      </w:r>
      <w:r w:rsidRPr="002F031B">
        <w:rPr>
          <w:rFonts w:ascii="Times New Roman" w:hAnsi="Times New Roman" w:cs="Times New Roman"/>
          <w:sz w:val="28"/>
          <w:szCs w:val="28"/>
        </w:rPr>
        <w:t xml:space="preserve">Владение морфемным анализом слова и словообразованием является необходимой основой для успешного развития орфографической зоркости, осознания обучающимися сущности морфологического принципа письма (без сообщения термина). Большое внимание в программе уделяется звуковому анализу морфем, различению и выделению морфем слова, расширению запаса однокоренных слов, совершенствованию навыка подбора проверочного слова, т.е. навыкам, необходимым для овладения орфографически правильным письмом. </w:t>
      </w:r>
    </w:p>
    <w:p w:rsidR="005E718A" w:rsidRPr="005E718A" w:rsidRDefault="00FC552A" w:rsidP="005E718A">
      <w:pPr>
        <w:pStyle w:val="a7"/>
        <w:numPr>
          <w:ilvl w:val="0"/>
          <w:numId w:val="15"/>
        </w:numPr>
        <w:spacing w:after="0"/>
        <w:jc w:val="both"/>
        <w:rPr>
          <w:rFonts w:ascii="Times New Roman" w:hAnsi="Times New Roman" w:cs="Times New Roman"/>
          <w:sz w:val="28"/>
          <w:szCs w:val="28"/>
        </w:rPr>
      </w:pPr>
      <w:proofErr w:type="gramStart"/>
      <w:r w:rsidRPr="005E718A">
        <w:rPr>
          <w:rFonts w:ascii="Times New Roman" w:hAnsi="Times New Roman" w:cs="Times New Roman"/>
          <w:sz w:val="28"/>
          <w:szCs w:val="28"/>
        </w:rPr>
        <w:t>Начиная со II класса обучающиеся овладевают двумя способами</w:t>
      </w:r>
      <w:proofErr w:type="gramEnd"/>
      <w:r w:rsidRPr="005E718A">
        <w:rPr>
          <w:rFonts w:ascii="Times New Roman" w:hAnsi="Times New Roman" w:cs="Times New Roman"/>
          <w:sz w:val="28"/>
          <w:szCs w:val="28"/>
        </w:rPr>
        <w:t xml:space="preserve"> проверк</w:t>
      </w:r>
      <w:r w:rsidR="005E718A" w:rsidRPr="005E718A">
        <w:rPr>
          <w:rFonts w:ascii="Times New Roman" w:hAnsi="Times New Roman" w:cs="Times New Roman"/>
          <w:sz w:val="28"/>
          <w:szCs w:val="28"/>
        </w:rPr>
        <w:t xml:space="preserve">и: путем изменения формы слова </w:t>
      </w:r>
    </w:p>
    <w:p w:rsidR="005E718A" w:rsidRPr="005E718A" w:rsidRDefault="00FC552A" w:rsidP="005E718A">
      <w:pPr>
        <w:pStyle w:val="a7"/>
        <w:numPr>
          <w:ilvl w:val="0"/>
          <w:numId w:val="15"/>
        </w:numPr>
        <w:spacing w:after="0"/>
        <w:jc w:val="both"/>
        <w:rPr>
          <w:rFonts w:ascii="Times New Roman" w:hAnsi="Times New Roman" w:cs="Times New Roman"/>
          <w:sz w:val="28"/>
          <w:szCs w:val="28"/>
        </w:rPr>
      </w:pPr>
      <w:r w:rsidRPr="005E718A">
        <w:rPr>
          <w:rFonts w:ascii="Times New Roman" w:hAnsi="Times New Roman" w:cs="Times New Roman"/>
          <w:sz w:val="28"/>
          <w:szCs w:val="28"/>
        </w:rPr>
        <w:t xml:space="preserve">путем подбора однокоренных слов. </w:t>
      </w:r>
    </w:p>
    <w:p w:rsidR="005E718A"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На основе изучения состава слова усваивается правописание: </w:t>
      </w:r>
    </w:p>
    <w:p w:rsidR="005E718A" w:rsidRPr="005E718A" w:rsidRDefault="00FC552A" w:rsidP="005E718A">
      <w:pPr>
        <w:pStyle w:val="a7"/>
        <w:numPr>
          <w:ilvl w:val="0"/>
          <w:numId w:val="16"/>
        </w:numPr>
        <w:spacing w:after="0"/>
        <w:jc w:val="both"/>
        <w:rPr>
          <w:rFonts w:ascii="Times New Roman" w:hAnsi="Times New Roman" w:cs="Times New Roman"/>
          <w:sz w:val="28"/>
          <w:szCs w:val="28"/>
        </w:rPr>
      </w:pPr>
      <w:r w:rsidRPr="005E718A">
        <w:rPr>
          <w:rFonts w:ascii="Times New Roman" w:hAnsi="Times New Roman" w:cs="Times New Roman"/>
          <w:sz w:val="28"/>
          <w:szCs w:val="28"/>
        </w:rPr>
        <w:t xml:space="preserve">гласных и согласных в приставках; </w:t>
      </w:r>
    </w:p>
    <w:p w:rsidR="005E718A" w:rsidRPr="005E718A" w:rsidRDefault="00FC552A" w:rsidP="005E718A">
      <w:pPr>
        <w:pStyle w:val="a7"/>
        <w:numPr>
          <w:ilvl w:val="0"/>
          <w:numId w:val="16"/>
        </w:numPr>
        <w:spacing w:after="0"/>
        <w:jc w:val="both"/>
        <w:rPr>
          <w:rFonts w:ascii="Times New Roman" w:hAnsi="Times New Roman" w:cs="Times New Roman"/>
          <w:sz w:val="28"/>
          <w:szCs w:val="28"/>
        </w:rPr>
      </w:pPr>
      <w:r w:rsidRPr="005E718A">
        <w:rPr>
          <w:rFonts w:ascii="Times New Roman" w:hAnsi="Times New Roman" w:cs="Times New Roman"/>
          <w:sz w:val="28"/>
          <w:szCs w:val="28"/>
        </w:rPr>
        <w:t xml:space="preserve">гласных в суффиксах; </w:t>
      </w:r>
    </w:p>
    <w:p w:rsidR="005E718A" w:rsidRPr="005E718A" w:rsidRDefault="00FC552A" w:rsidP="005E718A">
      <w:pPr>
        <w:pStyle w:val="a7"/>
        <w:numPr>
          <w:ilvl w:val="0"/>
          <w:numId w:val="16"/>
        </w:numPr>
        <w:spacing w:after="0"/>
        <w:jc w:val="both"/>
        <w:rPr>
          <w:rFonts w:ascii="Times New Roman" w:hAnsi="Times New Roman" w:cs="Times New Roman"/>
          <w:sz w:val="28"/>
          <w:szCs w:val="28"/>
        </w:rPr>
      </w:pPr>
      <w:r w:rsidRPr="005E718A">
        <w:rPr>
          <w:rFonts w:ascii="Times New Roman" w:hAnsi="Times New Roman" w:cs="Times New Roman"/>
          <w:sz w:val="28"/>
          <w:szCs w:val="28"/>
        </w:rPr>
        <w:t xml:space="preserve">согласных (глухих - звонких, твердых - мягких, непроизносимых, двойных) в </w:t>
      </w:r>
      <w:proofErr w:type="gramStart"/>
      <w:r w:rsidRPr="005E718A">
        <w:rPr>
          <w:rFonts w:ascii="Times New Roman" w:hAnsi="Times New Roman" w:cs="Times New Roman"/>
          <w:sz w:val="28"/>
          <w:szCs w:val="28"/>
        </w:rPr>
        <w:t>корне слова</w:t>
      </w:r>
      <w:proofErr w:type="gramEnd"/>
      <w:r w:rsidRPr="005E718A">
        <w:rPr>
          <w:rFonts w:ascii="Times New Roman" w:hAnsi="Times New Roman" w:cs="Times New Roman"/>
          <w:sz w:val="28"/>
          <w:szCs w:val="28"/>
        </w:rPr>
        <w:t xml:space="preserve">; </w:t>
      </w:r>
    </w:p>
    <w:p w:rsidR="005E718A" w:rsidRPr="005E718A" w:rsidRDefault="00FC552A" w:rsidP="005E718A">
      <w:pPr>
        <w:pStyle w:val="a7"/>
        <w:numPr>
          <w:ilvl w:val="0"/>
          <w:numId w:val="16"/>
        </w:numPr>
        <w:spacing w:after="0"/>
        <w:jc w:val="both"/>
        <w:rPr>
          <w:rFonts w:ascii="Times New Roman" w:hAnsi="Times New Roman" w:cs="Times New Roman"/>
          <w:sz w:val="28"/>
          <w:szCs w:val="28"/>
        </w:rPr>
      </w:pPr>
      <w:r w:rsidRPr="005E718A">
        <w:rPr>
          <w:rFonts w:ascii="Times New Roman" w:hAnsi="Times New Roman" w:cs="Times New Roman"/>
          <w:sz w:val="28"/>
          <w:szCs w:val="28"/>
        </w:rPr>
        <w:t xml:space="preserve">безударных гласных (проверяемых и непроверяемых) в </w:t>
      </w:r>
      <w:proofErr w:type="gramStart"/>
      <w:r w:rsidRPr="005E718A">
        <w:rPr>
          <w:rFonts w:ascii="Times New Roman" w:hAnsi="Times New Roman" w:cs="Times New Roman"/>
          <w:sz w:val="28"/>
          <w:szCs w:val="28"/>
        </w:rPr>
        <w:t>корне слова</w:t>
      </w:r>
      <w:proofErr w:type="gramEnd"/>
      <w:r w:rsidRPr="005E718A">
        <w:rPr>
          <w:rFonts w:ascii="Times New Roman" w:hAnsi="Times New Roman" w:cs="Times New Roman"/>
          <w:sz w:val="28"/>
          <w:szCs w:val="28"/>
        </w:rPr>
        <w:t xml:space="preserve">; разделительных ь и ъ. </w:t>
      </w:r>
    </w:p>
    <w:p w:rsidR="00DE279C" w:rsidRDefault="00FC552A" w:rsidP="002F031B">
      <w:pPr>
        <w:spacing w:after="0"/>
        <w:jc w:val="both"/>
        <w:rPr>
          <w:rFonts w:ascii="Times New Roman" w:hAnsi="Times New Roman" w:cs="Times New Roman"/>
          <w:sz w:val="28"/>
          <w:szCs w:val="28"/>
        </w:rPr>
      </w:pPr>
      <w:r w:rsidRPr="00DE279C">
        <w:rPr>
          <w:rFonts w:ascii="Times New Roman" w:hAnsi="Times New Roman" w:cs="Times New Roman"/>
          <w:b/>
          <w:i/>
          <w:sz w:val="28"/>
          <w:szCs w:val="28"/>
        </w:rPr>
        <w:t>Морфология.</w:t>
      </w:r>
      <w:r w:rsidRPr="002F031B">
        <w:rPr>
          <w:rFonts w:ascii="Times New Roman" w:hAnsi="Times New Roman" w:cs="Times New Roman"/>
          <w:sz w:val="28"/>
          <w:szCs w:val="28"/>
        </w:rPr>
        <w:t xml:space="preserve"> </w:t>
      </w:r>
    </w:p>
    <w:p w:rsidR="00DE279C"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Программа предусматривает изучение грамматической темы «Морфология» в связи со словарно-логической, словарн</w:t>
      </w:r>
      <w:proofErr w:type="gramStart"/>
      <w:r w:rsidRPr="002F031B">
        <w:rPr>
          <w:rFonts w:ascii="Times New Roman" w:hAnsi="Times New Roman" w:cs="Times New Roman"/>
          <w:sz w:val="28"/>
          <w:szCs w:val="28"/>
        </w:rPr>
        <w:t>о-</w:t>
      </w:r>
      <w:proofErr w:type="gramEnd"/>
      <w:r w:rsidRPr="002F031B">
        <w:rPr>
          <w:rFonts w:ascii="Times New Roman" w:hAnsi="Times New Roman" w:cs="Times New Roman"/>
          <w:sz w:val="28"/>
          <w:szCs w:val="28"/>
        </w:rPr>
        <w:t xml:space="preserve"> орфографической и лексической работой. Одной из ведущих задач изучения частей речи является уточнение смысла слов, которыми обучающиеся уже пользовались ранее, обогащение словарного запаса новыми словами, относящимися к различным частям речи, развитие умения точно употреблять слова. В процессе изучения частей речи обучающиеся знакомятся с грамматическими значениями существительных (род, число, падеж и т. д.) и их звуковым оформлением, закрепляют литературные орфоэпические нормы их употребления. Обучающиеся учатся распознавать (различать) части речи на основе их семантики (общего лексического значения), вопросов, формы словоизменения. В связи с изучением частей речи идет и систематизация знаний о частях слова (корень, суффикс). </w:t>
      </w:r>
    </w:p>
    <w:p w:rsidR="00DE279C"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В начальных классах изучаются следующие части речи: имена существительные, имена прилагательные, глаголы, личные местоимения, предлоги. Содержание работы по изучению частей речи усложняется, расширяется от класса к классу. </w:t>
      </w:r>
    </w:p>
    <w:p w:rsidR="00DE279C" w:rsidRPr="00DE279C" w:rsidRDefault="00FC552A" w:rsidP="002F031B">
      <w:pPr>
        <w:spacing w:after="0"/>
        <w:jc w:val="both"/>
        <w:rPr>
          <w:rFonts w:ascii="Times New Roman" w:hAnsi="Times New Roman" w:cs="Times New Roman"/>
          <w:sz w:val="28"/>
          <w:szCs w:val="28"/>
          <w:u w:val="single"/>
        </w:rPr>
      </w:pPr>
      <w:r w:rsidRPr="00DE279C">
        <w:rPr>
          <w:rFonts w:ascii="Times New Roman" w:hAnsi="Times New Roman" w:cs="Times New Roman"/>
          <w:sz w:val="28"/>
          <w:szCs w:val="28"/>
          <w:u w:val="single"/>
        </w:rPr>
        <w:t xml:space="preserve">Имя существительное. </w:t>
      </w:r>
    </w:p>
    <w:p w:rsidR="00DE279C" w:rsidRDefault="00FC552A" w:rsidP="002F031B">
      <w:pPr>
        <w:spacing w:after="0"/>
        <w:jc w:val="both"/>
        <w:rPr>
          <w:rFonts w:ascii="Times New Roman" w:hAnsi="Times New Roman" w:cs="Times New Roman"/>
          <w:sz w:val="28"/>
          <w:szCs w:val="28"/>
        </w:rPr>
      </w:pPr>
      <w:proofErr w:type="gramStart"/>
      <w:r w:rsidRPr="002F031B">
        <w:rPr>
          <w:rFonts w:ascii="Times New Roman" w:hAnsi="Times New Roman" w:cs="Times New Roman"/>
          <w:sz w:val="28"/>
          <w:szCs w:val="28"/>
        </w:rPr>
        <w:t>Во II классе обучающиеся практически усваивают общее лексическое значение имени существительного (обозначение предмета), практически усваивают грамматические признаки имени существительного, учатся ставить вопросы кто? что? к словам, различать по вопросу одушевленные и неодушевленные существительные (без термина), имена существительные нарицательные и собственные (без термина), знакомятся с изменением существительных по числам (вводится термин «единственное и множественное число»), знакомятся со словами, имеющими только единс</w:t>
      </w:r>
      <w:r w:rsidR="00DE279C">
        <w:rPr>
          <w:rFonts w:ascii="Times New Roman" w:hAnsi="Times New Roman" w:cs="Times New Roman"/>
          <w:sz w:val="28"/>
          <w:szCs w:val="28"/>
        </w:rPr>
        <w:t>твенное</w:t>
      </w:r>
      <w:proofErr w:type="gramEnd"/>
      <w:r w:rsidR="00DE279C">
        <w:rPr>
          <w:rFonts w:ascii="Times New Roman" w:hAnsi="Times New Roman" w:cs="Times New Roman"/>
          <w:sz w:val="28"/>
          <w:szCs w:val="28"/>
        </w:rPr>
        <w:t xml:space="preserve">, только множественное </w:t>
      </w:r>
      <w:r w:rsidRPr="002F031B">
        <w:rPr>
          <w:rFonts w:ascii="Times New Roman" w:hAnsi="Times New Roman" w:cs="Times New Roman"/>
          <w:sz w:val="28"/>
          <w:szCs w:val="28"/>
        </w:rPr>
        <w:t xml:space="preserve"> число, учатся практически распознавать род имен существительных (подставляя притяжательные и личные местоимения). </w:t>
      </w:r>
    </w:p>
    <w:p w:rsidR="00DE279C"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В III классе у </w:t>
      </w:r>
      <w:proofErr w:type="gramStart"/>
      <w:r w:rsidRPr="002F031B">
        <w:rPr>
          <w:rFonts w:ascii="Times New Roman" w:hAnsi="Times New Roman" w:cs="Times New Roman"/>
          <w:sz w:val="28"/>
          <w:szCs w:val="28"/>
        </w:rPr>
        <w:t>обучающихся</w:t>
      </w:r>
      <w:proofErr w:type="gramEnd"/>
      <w:r w:rsidRPr="002F031B">
        <w:rPr>
          <w:rFonts w:ascii="Times New Roman" w:hAnsi="Times New Roman" w:cs="Times New Roman"/>
          <w:sz w:val="28"/>
          <w:szCs w:val="28"/>
        </w:rPr>
        <w:t xml:space="preserve"> формируется лексико-грамматическое понятие «имя существительное» и вводится термин «имя существительное». Обучающиеся группируют существительные по родам, учатся правильно писать родовые окончания имен существительных, знакомятся с правилом употребления ь на конце существительных женского рода после шипящих (рожь, но нож). Обучающиеся обращают внимание на то, что существительное в предложении выступает и в роли подлежащего, и в роли второстепенного члена предложения. </w:t>
      </w:r>
    </w:p>
    <w:p w:rsidR="00DE279C"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В IV классе углубляются знания об имени существительном. Обучающиеся изучают изменение имен существительных по числам и падежам, учатся распознавать тип склонения. Овладевая склонением существительных, обучающиеся знакомятся с семантикой падежей (их значением), вопросами, окончаниями и предлогами в предложно-падежных конструкциях. Дается название падежей. Отрабатывается правописание безударных падежных окончаний (кроме окончаний существительных на </w:t>
      </w:r>
      <w:proofErr w:type="gramStart"/>
      <w:r w:rsidRPr="002F031B">
        <w:rPr>
          <w:rFonts w:ascii="Times New Roman" w:hAnsi="Times New Roman" w:cs="Times New Roman"/>
          <w:sz w:val="28"/>
          <w:szCs w:val="28"/>
        </w:rPr>
        <w:t>-</w:t>
      </w:r>
      <w:proofErr w:type="spellStart"/>
      <w:r w:rsidRPr="002F031B">
        <w:rPr>
          <w:rFonts w:ascii="Times New Roman" w:hAnsi="Times New Roman" w:cs="Times New Roman"/>
          <w:sz w:val="28"/>
          <w:szCs w:val="28"/>
        </w:rPr>
        <w:t>и</w:t>
      </w:r>
      <w:proofErr w:type="gramEnd"/>
      <w:r w:rsidRPr="002F031B">
        <w:rPr>
          <w:rFonts w:ascii="Times New Roman" w:hAnsi="Times New Roman" w:cs="Times New Roman"/>
          <w:sz w:val="28"/>
          <w:szCs w:val="28"/>
        </w:rPr>
        <w:t>й</w:t>
      </w:r>
      <w:proofErr w:type="spellEnd"/>
      <w:r w:rsidRPr="002F031B">
        <w:rPr>
          <w:rFonts w:ascii="Times New Roman" w:hAnsi="Times New Roman" w:cs="Times New Roman"/>
          <w:sz w:val="28"/>
          <w:szCs w:val="28"/>
        </w:rPr>
        <w:t>, -</w:t>
      </w:r>
      <w:proofErr w:type="spellStart"/>
      <w:r w:rsidRPr="002F031B">
        <w:rPr>
          <w:rFonts w:ascii="Times New Roman" w:hAnsi="Times New Roman" w:cs="Times New Roman"/>
          <w:sz w:val="28"/>
          <w:szCs w:val="28"/>
        </w:rPr>
        <w:t>ия</w:t>
      </w:r>
      <w:proofErr w:type="spellEnd"/>
      <w:r w:rsidRPr="002F031B">
        <w:rPr>
          <w:rFonts w:ascii="Times New Roman" w:hAnsi="Times New Roman" w:cs="Times New Roman"/>
          <w:sz w:val="28"/>
          <w:szCs w:val="28"/>
        </w:rPr>
        <w:t>, -</w:t>
      </w:r>
      <w:proofErr w:type="spellStart"/>
      <w:r w:rsidRPr="002F031B">
        <w:rPr>
          <w:rFonts w:ascii="Times New Roman" w:hAnsi="Times New Roman" w:cs="Times New Roman"/>
          <w:sz w:val="28"/>
          <w:szCs w:val="28"/>
        </w:rPr>
        <w:t>ие</w:t>
      </w:r>
      <w:proofErr w:type="spellEnd"/>
      <w:r w:rsidRPr="002F031B">
        <w:rPr>
          <w:rFonts w:ascii="Times New Roman" w:hAnsi="Times New Roman" w:cs="Times New Roman"/>
          <w:sz w:val="28"/>
          <w:szCs w:val="28"/>
        </w:rPr>
        <w:t xml:space="preserve"> и окончания -ем, -ом в творительном падеже после шипящих). </w:t>
      </w:r>
    </w:p>
    <w:p w:rsidR="00DE279C" w:rsidRPr="00DE279C" w:rsidRDefault="00FC552A" w:rsidP="002F031B">
      <w:pPr>
        <w:spacing w:after="0"/>
        <w:jc w:val="both"/>
        <w:rPr>
          <w:rFonts w:ascii="Times New Roman" w:hAnsi="Times New Roman" w:cs="Times New Roman"/>
          <w:sz w:val="28"/>
          <w:szCs w:val="28"/>
          <w:u w:val="single"/>
        </w:rPr>
      </w:pPr>
      <w:r w:rsidRPr="00DE279C">
        <w:rPr>
          <w:rFonts w:ascii="Times New Roman" w:hAnsi="Times New Roman" w:cs="Times New Roman"/>
          <w:sz w:val="28"/>
          <w:szCs w:val="28"/>
          <w:u w:val="single"/>
        </w:rPr>
        <w:t xml:space="preserve">Имя прилагательное. </w:t>
      </w:r>
    </w:p>
    <w:p w:rsidR="00DE279C" w:rsidRDefault="00FC552A" w:rsidP="002F031B">
      <w:pPr>
        <w:spacing w:after="0"/>
        <w:jc w:val="both"/>
        <w:rPr>
          <w:rFonts w:ascii="Times New Roman" w:hAnsi="Times New Roman" w:cs="Times New Roman"/>
          <w:sz w:val="28"/>
          <w:szCs w:val="28"/>
        </w:rPr>
      </w:pPr>
      <w:proofErr w:type="gramStart"/>
      <w:r w:rsidRPr="002F031B">
        <w:rPr>
          <w:rFonts w:ascii="Times New Roman" w:hAnsi="Times New Roman" w:cs="Times New Roman"/>
          <w:sz w:val="28"/>
          <w:szCs w:val="28"/>
        </w:rPr>
        <w:t xml:space="preserve">Изучению имени прилагательного уделяется особое внимание, так как употребление прилагательных вызывает у обучающихся с ТНР значительные трудности, сопровождается большим количеством </w:t>
      </w:r>
      <w:proofErr w:type="spellStart"/>
      <w:r w:rsidRPr="002F031B">
        <w:rPr>
          <w:rFonts w:ascii="Times New Roman" w:hAnsi="Times New Roman" w:cs="Times New Roman"/>
          <w:sz w:val="28"/>
          <w:szCs w:val="28"/>
        </w:rPr>
        <w:t>аграмматизмов</w:t>
      </w:r>
      <w:proofErr w:type="spellEnd"/>
      <w:r w:rsidRPr="002F031B">
        <w:rPr>
          <w:rFonts w:ascii="Times New Roman" w:hAnsi="Times New Roman" w:cs="Times New Roman"/>
          <w:sz w:val="28"/>
          <w:szCs w:val="28"/>
        </w:rPr>
        <w:t xml:space="preserve">, что связано с отвлеченным характером лексического значения прилагательных, необходимостью выделения признака из общего образа предмета, правильного оформления (согласования) связи между прилагательным и существительным. </w:t>
      </w:r>
      <w:proofErr w:type="gramEnd"/>
    </w:p>
    <w:p w:rsidR="00DE279C"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Во II классе обучающиеся знакомятся с общим лексическим значением слов, отвечающих на вопросы </w:t>
      </w:r>
      <w:proofErr w:type="gramStart"/>
      <w:r w:rsidRPr="002F031B">
        <w:rPr>
          <w:rFonts w:ascii="Times New Roman" w:hAnsi="Times New Roman" w:cs="Times New Roman"/>
          <w:sz w:val="28"/>
          <w:szCs w:val="28"/>
        </w:rPr>
        <w:t>какой</w:t>
      </w:r>
      <w:proofErr w:type="gramEnd"/>
      <w:r w:rsidRPr="002F031B">
        <w:rPr>
          <w:rFonts w:ascii="Times New Roman" w:hAnsi="Times New Roman" w:cs="Times New Roman"/>
          <w:sz w:val="28"/>
          <w:szCs w:val="28"/>
        </w:rPr>
        <w:t xml:space="preserve">? какая? какое? какие? </w:t>
      </w:r>
      <w:proofErr w:type="gramStart"/>
      <w:r w:rsidRPr="002F031B">
        <w:rPr>
          <w:rFonts w:ascii="Times New Roman" w:hAnsi="Times New Roman" w:cs="Times New Roman"/>
          <w:sz w:val="28"/>
          <w:szCs w:val="28"/>
        </w:rPr>
        <w:t>Обучающиеся практически усваивают понятие признака предмета (вкус, цвет и т. д.), учатся распознавать слова этой категории в речи, узнают, что слово, обозначающее признак предмета, связано в речи по смыслу с другим словом (обозначающим предмет), проводят первоначальные наблюдения над изменением прилагательных (без термина) по родам и числам с опорой на род и число существительных, учатся ставить вопрос к прилагательным.</w:t>
      </w:r>
      <w:proofErr w:type="gramEnd"/>
      <w:r w:rsidRPr="002F031B">
        <w:rPr>
          <w:rFonts w:ascii="Times New Roman" w:hAnsi="Times New Roman" w:cs="Times New Roman"/>
          <w:sz w:val="28"/>
          <w:szCs w:val="28"/>
        </w:rPr>
        <w:t xml:space="preserve"> Первоначально проводится работа над прилагательными с ударным окончанием, которое совпадает с окончанием вопроса (-ой, </w:t>
      </w:r>
      <w:proofErr w:type="gramStart"/>
      <w:r w:rsidRPr="002F031B">
        <w:rPr>
          <w:rFonts w:ascii="Times New Roman" w:hAnsi="Times New Roman" w:cs="Times New Roman"/>
          <w:sz w:val="28"/>
          <w:szCs w:val="28"/>
        </w:rPr>
        <w:t>-</w:t>
      </w:r>
      <w:proofErr w:type="spellStart"/>
      <w:r w:rsidRPr="002F031B">
        <w:rPr>
          <w:rFonts w:ascii="Times New Roman" w:hAnsi="Times New Roman" w:cs="Times New Roman"/>
          <w:sz w:val="28"/>
          <w:szCs w:val="28"/>
        </w:rPr>
        <w:t>а</w:t>
      </w:r>
      <w:proofErr w:type="gramEnd"/>
      <w:r w:rsidRPr="002F031B">
        <w:rPr>
          <w:rFonts w:ascii="Times New Roman" w:hAnsi="Times New Roman" w:cs="Times New Roman"/>
          <w:sz w:val="28"/>
          <w:szCs w:val="28"/>
        </w:rPr>
        <w:t>я</w:t>
      </w:r>
      <w:proofErr w:type="spellEnd"/>
      <w:r w:rsidRPr="002F031B">
        <w:rPr>
          <w:rFonts w:ascii="Times New Roman" w:hAnsi="Times New Roman" w:cs="Times New Roman"/>
          <w:sz w:val="28"/>
          <w:szCs w:val="28"/>
        </w:rPr>
        <w:t xml:space="preserve">, - </w:t>
      </w:r>
      <w:proofErr w:type="spellStart"/>
      <w:r w:rsidRPr="002F031B">
        <w:rPr>
          <w:rFonts w:ascii="Times New Roman" w:hAnsi="Times New Roman" w:cs="Times New Roman"/>
          <w:sz w:val="28"/>
          <w:szCs w:val="28"/>
        </w:rPr>
        <w:t>ое</w:t>
      </w:r>
      <w:proofErr w:type="spellEnd"/>
      <w:r w:rsidRPr="002F031B">
        <w:rPr>
          <w:rFonts w:ascii="Times New Roman" w:hAnsi="Times New Roman" w:cs="Times New Roman"/>
          <w:sz w:val="28"/>
          <w:szCs w:val="28"/>
        </w:rPr>
        <w:t xml:space="preserve">). </w:t>
      </w:r>
    </w:p>
    <w:p w:rsidR="00DE279C"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В III классе проводится более углубленное ознакомление со значением и некоторыми формальными признаками имени прилагательного, у </w:t>
      </w:r>
      <w:proofErr w:type="gramStart"/>
      <w:r w:rsidRPr="002F031B">
        <w:rPr>
          <w:rFonts w:ascii="Times New Roman" w:hAnsi="Times New Roman" w:cs="Times New Roman"/>
          <w:sz w:val="28"/>
          <w:szCs w:val="28"/>
        </w:rPr>
        <w:t>обучающихся</w:t>
      </w:r>
      <w:proofErr w:type="gramEnd"/>
      <w:r w:rsidRPr="002F031B">
        <w:rPr>
          <w:rFonts w:ascii="Times New Roman" w:hAnsi="Times New Roman" w:cs="Times New Roman"/>
          <w:sz w:val="28"/>
          <w:szCs w:val="28"/>
        </w:rPr>
        <w:t xml:space="preserve"> формируется </w:t>
      </w:r>
      <w:proofErr w:type="spellStart"/>
      <w:r w:rsidRPr="002F031B">
        <w:rPr>
          <w:rFonts w:ascii="Times New Roman" w:hAnsi="Times New Roman" w:cs="Times New Roman"/>
          <w:sz w:val="28"/>
          <w:szCs w:val="28"/>
        </w:rPr>
        <w:t>лексикограмматическое</w:t>
      </w:r>
      <w:proofErr w:type="spellEnd"/>
      <w:r w:rsidRPr="002F031B">
        <w:rPr>
          <w:rFonts w:ascii="Times New Roman" w:hAnsi="Times New Roman" w:cs="Times New Roman"/>
          <w:sz w:val="28"/>
          <w:szCs w:val="28"/>
        </w:rPr>
        <w:t xml:space="preserve"> понятие «имя прилагательное». Они знакомятся с изменением по родам и числам, с родовыми окончаниями и окончаниями множ</w:t>
      </w:r>
      <w:r w:rsidR="00DE279C">
        <w:rPr>
          <w:rFonts w:ascii="Times New Roman" w:hAnsi="Times New Roman" w:cs="Times New Roman"/>
          <w:sz w:val="28"/>
          <w:szCs w:val="28"/>
        </w:rPr>
        <w:t xml:space="preserve">ественного числа. Обучающиеся </w:t>
      </w:r>
      <w:r w:rsidRPr="002F031B">
        <w:rPr>
          <w:rFonts w:ascii="Times New Roman" w:hAnsi="Times New Roman" w:cs="Times New Roman"/>
          <w:sz w:val="28"/>
          <w:szCs w:val="28"/>
        </w:rPr>
        <w:t xml:space="preserve"> усваивают, что имя прилагательное в предложении является второстепенным членом предложения. Уточняется характер связи прилагательного с существительным (род и число прилагательного зависят от рода и числа существительного, с которым оно связано). </w:t>
      </w:r>
    </w:p>
    <w:p w:rsidR="00DE279C"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В IV классе углубляются знания об изменении прилагательных по родам и числам. Центральное место отводится правописанию безударных падежных окончаний прилагательных. Обучающиеся получают практические знания о полных и кратких прилагательных. </w:t>
      </w:r>
    </w:p>
    <w:p w:rsidR="00DE279C" w:rsidRPr="00DE279C" w:rsidRDefault="00FC552A" w:rsidP="002F031B">
      <w:pPr>
        <w:spacing w:after="0"/>
        <w:jc w:val="both"/>
        <w:rPr>
          <w:rFonts w:ascii="Times New Roman" w:hAnsi="Times New Roman" w:cs="Times New Roman"/>
          <w:sz w:val="28"/>
          <w:szCs w:val="28"/>
          <w:u w:val="single"/>
        </w:rPr>
      </w:pPr>
      <w:r w:rsidRPr="00DE279C">
        <w:rPr>
          <w:rFonts w:ascii="Times New Roman" w:hAnsi="Times New Roman" w:cs="Times New Roman"/>
          <w:sz w:val="28"/>
          <w:szCs w:val="28"/>
          <w:u w:val="single"/>
        </w:rPr>
        <w:t xml:space="preserve">Глагол. </w:t>
      </w:r>
    </w:p>
    <w:p w:rsidR="00DE279C"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В связи с нарушениями синтаксической структуры предложения у </w:t>
      </w:r>
      <w:proofErr w:type="gramStart"/>
      <w:r w:rsidRPr="002F031B">
        <w:rPr>
          <w:rFonts w:ascii="Times New Roman" w:hAnsi="Times New Roman" w:cs="Times New Roman"/>
          <w:sz w:val="28"/>
          <w:szCs w:val="28"/>
        </w:rPr>
        <w:t>обучающихся</w:t>
      </w:r>
      <w:proofErr w:type="gramEnd"/>
      <w:r w:rsidRPr="002F031B">
        <w:rPr>
          <w:rFonts w:ascii="Times New Roman" w:hAnsi="Times New Roman" w:cs="Times New Roman"/>
          <w:sz w:val="28"/>
          <w:szCs w:val="28"/>
        </w:rPr>
        <w:t xml:space="preserve"> с ТНР изучению глагола как части речи отводится большое место в программе. Это связано с тем, что именно глагол чаще всего выступает в роли предиката, является основным организующим звеном структуры предложения. Кроме того, усвоение предикативности является необходимым условием формирования внутренней речи. </w:t>
      </w:r>
    </w:p>
    <w:p w:rsidR="00DE279C"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Во II классе учитель раскрывает общее лексическое значение глаголов. </w:t>
      </w:r>
      <w:proofErr w:type="gramStart"/>
      <w:r w:rsidRPr="002F031B">
        <w:rPr>
          <w:rFonts w:ascii="Times New Roman" w:hAnsi="Times New Roman" w:cs="Times New Roman"/>
          <w:sz w:val="28"/>
          <w:szCs w:val="28"/>
        </w:rPr>
        <w:t>Обучающиеся анализируют употребление в речи (без термина) слов, отвечающих на вопросы что делать? что сделать?, учатся правильно ставить вопрос к слову.</w:t>
      </w:r>
      <w:proofErr w:type="gramEnd"/>
      <w:r w:rsidRPr="002F031B">
        <w:rPr>
          <w:rFonts w:ascii="Times New Roman" w:hAnsi="Times New Roman" w:cs="Times New Roman"/>
          <w:sz w:val="28"/>
          <w:szCs w:val="28"/>
        </w:rPr>
        <w:t xml:space="preserve"> Уточнение значения глагола необходимо проводить в процессе дифференциации значений существительных, прилагательных, глаголов (предмет, признак, действие предмета). Одновременно осуществляется практическое знакомство обучающихся с изменением глаголов по числам, временам, глаголов прошедшего времени по родам, усвоение видов глаголов. Начинать работу целесообразно с таких глаголов, морфологический состав которых включает корень и окончание (ходит, прыгает, бросает, ест), на примере действий, которые могут быть выполнены самими обучающимися. В дальнейшем словарь пополняется приставочными глаголами. Обучающиеся усваивают, что глагол в предложении является главным членом предложения - сказуемым. </w:t>
      </w:r>
    </w:p>
    <w:p w:rsidR="00DE279C"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В III классе у обучающихся формируется лексико-грамматическое понятие «глагол». Обучающиеся упражняются в определении вида глагола, что подготавливает их к знакомству с изменением глагола по временам и усвоению соответствующих терминов (настоящее, прошедшее, будущее время). Знакомятся с изменением глаголов по числам, ведут наблюдения за изменением по лицам (в прошедшем времени), закрепляют употребление и правописание частицы «не» с глаголами, правописание неопределенной формы глагола. </w:t>
      </w:r>
    </w:p>
    <w:p w:rsidR="00DE279C"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В IV классе обучающиеся более углубленно знакомятся с неопределенной формой глагола (без суффикса </w:t>
      </w:r>
      <w:proofErr w:type="gramStart"/>
      <w:r w:rsidRPr="002F031B">
        <w:rPr>
          <w:rFonts w:ascii="Times New Roman" w:hAnsi="Times New Roman" w:cs="Times New Roman"/>
          <w:sz w:val="28"/>
          <w:szCs w:val="28"/>
        </w:rPr>
        <w:t>-</w:t>
      </w:r>
      <w:proofErr w:type="spellStart"/>
      <w:r w:rsidRPr="002F031B">
        <w:rPr>
          <w:rFonts w:ascii="Times New Roman" w:hAnsi="Times New Roman" w:cs="Times New Roman"/>
          <w:sz w:val="28"/>
          <w:szCs w:val="28"/>
        </w:rPr>
        <w:t>с</w:t>
      </w:r>
      <w:proofErr w:type="gramEnd"/>
      <w:r w:rsidRPr="002F031B">
        <w:rPr>
          <w:rFonts w:ascii="Times New Roman" w:hAnsi="Times New Roman" w:cs="Times New Roman"/>
          <w:sz w:val="28"/>
          <w:szCs w:val="28"/>
        </w:rPr>
        <w:t>я</w:t>
      </w:r>
      <w:proofErr w:type="spellEnd"/>
      <w:r w:rsidRPr="002F031B">
        <w:rPr>
          <w:rFonts w:ascii="Times New Roman" w:hAnsi="Times New Roman" w:cs="Times New Roman"/>
          <w:sz w:val="28"/>
          <w:szCs w:val="28"/>
        </w:rPr>
        <w:t xml:space="preserve"> и с суффиксом -</w:t>
      </w:r>
      <w:proofErr w:type="spellStart"/>
      <w:r w:rsidRPr="002F031B">
        <w:rPr>
          <w:rFonts w:ascii="Times New Roman" w:hAnsi="Times New Roman" w:cs="Times New Roman"/>
          <w:sz w:val="28"/>
          <w:szCs w:val="28"/>
        </w:rPr>
        <w:t>ся</w:t>
      </w:r>
      <w:proofErr w:type="spellEnd"/>
      <w:r w:rsidRPr="002F031B">
        <w:rPr>
          <w:rFonts w:ascii="Times New Roman" w:hAnsi="Times New Roman" w:cs="Times New Roman"/>
          <w:sz w:val="28"/>
          <w:szCs w:val="28"/>
        </w:rPr>
        <w:t xml:space="preserve">), со спряжением глаголов, упражняются в распознавании спряжения глагола по неопределенной форме, учатся распознавать лицо глагола (по местоимению и окончанию). </w:t>
      </w:r>
    </w:p>
    <w:p w:rsidR="00DE279C" w:rsidRDefault="00FC552A" w:rsidP="002F031B">
      <w:pPr>
        <w:spacing w:after="0"/>
        <w:jc w:val="both"/>
        <w:rPr>
          <w:rFonts w:ascii="Times New Roman" w:hAnsi="Times New Roman" w:cs="Times New Roman"/>
          <w:sz w:val="28"/>
          <w:szCs w:val="28"/>
        </w:rPr>
      </w:pPr>
      <w:proofErr w:type="gramStart"/>
      <w:r w:rsidRPr="002F031B">
        <w:rPr>
          <w:rFonts w:ascii="Times New Roman" w:hAnsi="Times New Roman" w:cs="Times New Roman"/>
          <w:sz w:val="28"/>
          <w:szCs w:val="28"/>
        </w:rPr>
        <w:t>Программой предусмотрены упражнения в спряжении глаголов (сначала с ударными, затем с безударными окончаниями), изучение глаголов-исключений.</w:t>
      </w:r>
      <w:proofErr w:type="gramEnd"/>
      <w:r w:rsidRPr="002F031B">
        <w:rPr>
          <w:rFonts w:ascii="Times New Roman" w:hAnsi="Times New Roman" w:cs="Times New Roman"/>
          <w:sz w:val="28"/>
          <w:szCs w:val="28"/>
        </w:rPr>
        <w:t xml:space="preserve"> У обучающихся формируются предпосылки правильного правописания личных безударных окончаний глагола, правописания ь после шипящих в окончаниях глаголов 2-го лица единственного числа в настоящем времени. </w:t>
      </w:r>
    </w:p>
    <w:p w:rsidR="00DE279C" w:rsidRPr="00DE279C" w:rsidRDefault="00FC552A" w:rsidP="002F031B">
      <w:pPr>
        <w:spacing w:after="0"/>
        <w:jc w:val="both"/>
        <w:rPr>
          <w:rFonts w:ascii="Times New Roman" w:hAnsi="Times New Roman" w:cs="Times New Roman"/>
          <w:sz w:val="28"/>
          <w:szCs w:val="28"/>
          <w:u w:val="single"/>
        </w:rPr>
      </w:pPr>
      <w:r w:rsidRPr="00DE279C">
        <w:rPr>
          <w:rFonts w:ascii="Times New Roman" w:hAnsi="Times New Roman" w:cs="Times New Roman"/>
          <w:sz w:val="28"/>
          <w:szCs w:val="28"/>
          <w:u w:val="single"/>
        </w:rPr>
        <w:t xml:space="preserve">Местоимение. </w:t>
      </w:r>
    </w:p>
    <w:p w:rsidR="00DE279C"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Местоимения изучаются лишь в IV классе. Обучающиеся знакомятся с личными местоимениями 1, 2, 3-го лица единственного и множественного числа, осознают их значение, учатся правильно употреблять местоимения в устной и письменной речи. Серьезное внимание уделяется правописанию местоимений с предлогами, безударной гласной в местоимениях. Склонение местоимений не изучается, но в практическом плане обучающиеся закрепляют формы словоизменения личных местоимений: например, спросить у (я, ты, он, она, вы). </w:t>
      </w:r>
    </w:p>
    <w:p w:rsidR="00DE279C" w:rsidRPr="00DE279C" w:rsidRDefault="00FC552A" w:rsidP="002F031B">
      <w:pPr>
        <w:spacing w:after="0"/>
        <w:jc w:val="both"/>
        <w:rPr>
          <w:rFonts w:ascii="Times New Roman" w:hAnsi="Times New Roman" w:cs="Times New Roman"/>
          <w:sz w:val="28"/>
          <w:szCs w:val="28"/>
          <w:u w:val="single"/>
        </w:rPr>
      </w:pPr>
      <w:r w:rsidRPr="00DE279C">
        <w:rPr>
          <w:rFonts w:ascii="Times New Roman" w:hAnsi="Times New Roman" w:cs="Times New Roman"/>
          <w:sz w:val="28"/>
          <w:szCs w:val="28"/>
          <w:u w:val="single"/>
        </w:rPr>
        <w:t xml:space="preserve">Предлог. </w:t>
      </w:r>
    </w:p>
    <w:p w:rsidR="00DE279C"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Работа над предлогом проводится в течение четырех лет обучения в начальной школе в качестве самостоятельной темы. </w:t>
      </w:r>
      <w:proofErr w:type="gramStart"/>
      <w:r w:rsidRPr="002F031B">
        <w:rPr>
          <w:rFonts w:ascii="Times New Roman" w:hAnsi="Times New Roman" w:cs="Times New Roman"/>
          <w:sz w:val="28"/>
          <w:szCs w:val="28"/>
        </w:rPr>
        <w:t>Обучающиеся</w:t>
      </w:r>
      <w:proofErr w:type="gramEnd"/>
      <w:r w:rsidRPr="002F031B">
        <w:rPr>
          <w:rFonts w:ascii="Times New Roman" w:hAnsi="Times New Roman" w:cs="Times New Roman"/>
          <w:sz w:val="28"/>
          <w:szCs w:val="28"/>
        </w:rPr>
        <w:t xml:space="preserve"> изучают предлог со II класса. Учитель формирует представление о предлоге как слове, как служебной части речи, знакомит с ролью предлога в предложении, со значением предлогов. </w:t>
      </w:r>
      <w:proofErr w:type="gramStart"/>
      <w:r w:rsidRPr="002F031B">
        <w:rPr>
          <w:rFonts w:ascii="Times New Roman" w:hAnsi="Times New Roman" w:cs="Times New Roman"/>
          <w:sz w:val="28"/>
          <w:szCs w:val="28"/>
        </w:rPr>
        <w:t>Обучающиеся</w:t>
      </w:r>
      <w:proofErr w:type="gramEnd"/>
      <w:r w:rsidRPr="002F031B">
        <w:rPr>
          <w:rFonts w:ascii="Times New Roman" w:hAnsi="Times New Roman" w:cs="Times New Roman"/>
          <w:sz w:val="28"/>
          <w:szCs w:val="28"/>
        </w:rPr>
        <w:t xml:space="preserve"> изучают правописание предлогов (единообразное написание, не совпадающее с произношением гласных и согласных, раздельное написание с другими словами), закрепляют различие между предлогами и приставками. У </w:t>
      </w:r>
      <w:proofErr w:type="gramStart"/>
      <w:r w:rsidRPr="002F031B">
        <w:rPr>
          <w:rFonts w:ascii="Times New Roman" w:hAnsi="Times New Roman" w:cs="Times New Roman"/>
          <w:sz w:val="28"/>
          <w:szCs w:val="28"/>
        </w:rPr>
        <w:t>обучающихся</w:t>
      </w:r>
      <w:proofErr w:type="gramEnd"/>
      <w:r w:rsidRPr="002F031B">
        <w:rPr>
          <w:rFonts w:ascii="Times New Roman" w:hAnsi="Times New Roman" w:cs="Times New Roman"/>
          <w:sz w:val="28"/>
          <w:szCs w:val="28"/>
        </w:rPr>
        <w:t xml:space="preserve"> с ТНР эти правила вызывают затруднения, поэтому необходимо учитывать степень лексической, морфологической и фонетической трудности при подборе речевого материала. Анализируется звукобуквенный состав сочетания предлога со словом. Уделяется большое внимание упражнениям по определению места предлога в предложении. Знания о предлогах закрепляются при изучении падежей имен существительных во II—IV классах. </w:t>
      </w:r>
    </w:p>
    <w:p w:rsidR="00DE279C" w:rsidRPr="00DE279C" w:rsidRDefault="00FC552A" w:rsidP="002F031B">
      <w:pPr>
        <w:spacing w:after="0"/>
        <w:jc w:val="both"/>
        <w:rPr>
          <w:rFonts w:ascii="Times New Roman" w:hAnsi="Times New Roman" w:cs="Times New Roman"/>
          <w:sz w:val="28"/>
          <w:szCs w:val="28"/>
          <w:u w:val="single"/>
        </w:rPr>
      </w:pPr>
      <w:r w:rsidRPr="00DE279C">
        <w:rPr>
          <w:rFonts w:ascii="Times New Roman" w:hAnsi="Times New Roman" w:cs="Times New Roman"/>
          <w:sz w:val="28"/>
          <w:szCs w:val="28"/>
          <w:u w:val="single"/>
        </w:rPr>
        <w:t xml:space="preserve">Союзы. </w:t>
      </w:r>
    </w:p>
    <w:p w:rsidR="00DE279C"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Как служебные части речи, они рассматриваются лишь в связи с изучением раздела «Синтаксис». </w:t>
      </w:r>
    </w:p>
    <w:p w:rsidR="00DE279C" w:rsidRDefault="00FC552A" w:rsidP="002F031B">
      <w:pPr>
        <w:spacing w:after="0"/>
        <w:jc w:val="both"/>
        <w:rPr>
          <w:rFonts w:ascii="Times New Roman" w:hAnsi="Times New Roman" w:cs="Times New Roman"/>
          <w:sz w:val="28"/>
          <w:szCs w:val="28"/>
        </w:rPr>
      </w:pPr>
      <w:r w:rsidRPr="00DE279C">
        <w:rPr>
          <w:rFonts w:ascii="Times New Roman" w:hAnsi="Times New Roman" w:cs="Times New Roman"/>
          <w:sz w:val="28"/>
          <w:szCs w:val="28"/>
          <w:u w:val="single"/>
        </w:rPr>
        <w:t>Наречие.</w:t>
      </w:r>
      <w:r w:rsidRPr="002F031B">
        <w:rPr>
          <w:rFonts w:ascii="Times New Roman" w:hAnsi="Times New Roman" w:cs="Times New Roman"/>
          <w:sz w:val="28"/>
          <w:szCs w:val="28"/>
        </w:rPr>
        <w:t xml:space="preserve"> </w:t>
      </w:r>
    </w:p>
    <w:p w:rsidR="00DE279C"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Ознакомление с наречиями в начальных классах проводится на практическом уровне. Правописание наиболее распространенных наречий усваивается </w:t>
      </w:r>
      <w:proofErr w:type="gramStart"/>
      <w:r w:rsidRPr="002F031B">
        <w:rPr>
          <w:rFonts w:ascii="Times New Roman" w:hAnsi="Times New Roman" w:cs="Times New Roman"/>
          <w:sz w:val="28"/>
          <w:szCs w:val="28"/>
        </w:rPr>
        <w:t>обучающимися</w:t>
      </w:r>
      <w:proofErr w:type="gramEnd"/>
      <w:r w:rsidRPr="002F031B">
        <w:rPr>
          <w:rFonts w:ascii="Times New Roman" w:hAnsi="Times New Roman" w:cs="Times New Roman"/>
          <w:sz w:val="28"/>
          <w:szCs w:val="28"/>
        </w:rPr>
        <w:t xml:space="preserve"> в словарном порядке. Обучающиеся учатся правильно употреблять слова, относящиеся к разным частям речи, в словосочетаниях, предложениях, в связных текстах. </w:t>
      </w:r>
    </w:p>
    <w:p w:rsidR="00DE279C" w:rsidRDefault="00FC552A" w:rsidP="002F031B">
      <w:pPr>
        <w:spacing w:after="0"/>
        <w:jc w:val="both"/>
        <w:rPr>
          <w:rFonts w:ascii="Times New Roman" w:hAnsi="Times New Roman" w:cs="Times New Roman"/>
          <w:sz w:val="28"/>
          <w:szCs w:val="28"/>
        </w:rPr>
      </w:pPr>
      <w:proofErr w:type="gramStart"/>
      <w:r w:rsidRPr="002F031B">
        <w:rPr>
          <w:rFonts w:ascii="Times New Roman" w:hAnsi="Times New Roman" w:cs="Times New Roman"/>
          <w:sz w:val="28"/>
          <w:szCs w:val="28"/>
        </w:rPr>
        <w:t>Работа над значениями различных частей речи, их грамматическими формами проводится в тесной связи с развитием мышления и речи в  процессе наблюдения, сравнения, анализа языковых единиц на различном (по звуковой, морфологической и синтаксической структуре) речевом материале.</w:t>
      </w:r>
      <w:proofErr w:type="gramEnd"/>
      <w:r w:rsidRPr="002F031B">
        <w:rPr>
          <w:rFonts w:ascii="Times New Roman" w:hAnsi="Times New Roman" w:cs="Times New Roman"/>
          <w:sz w:val="28"/>
          <w:szCs w:val="28"/>
        </w:rPr>
        <w:t xml:space="preserve"> </w:t>
      </w:r>
      <w:r w:rsidRPr="00DE279C">
        <w:rPr>
          <w:rFonts w:ascii="Times New Roman" w:hAnsi="Times New Roman" w:cs="Times New Roman"/>
          <w:b/>
          <w:i/>
          <w:sz w:val="28"/>
          <w:szCs w:val="28"/>
        </w:rPr>
        <w:t>Синтаксис. Пунктуация.</w:t>
      </w:r>
      <w:r w:rsidRPr="002F031B">
        <w:rPr>
          <w:rFonts w:ascii="Times New Roman" w:hAnsi="Times New Roman" w:cs="Times New Roman"/>
          <w:sz w:val="28"/>
          <w:szCs w:val="28"/>
        </w:rPr>
        <w:t xml:space="preserve"> </w:t>
      </w:r>
    </w:p>
    <w:p w:rsidR="00DE279C"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Работа над предложением занимает важное место в обучении учащихся с ТНР. В течение всех лет </w:t>
      </w:r>
      <w:proofErr w:type="gramStart"/>
      <w:r w:rsidRPr="002F031B">
        <w:rPr>
          <w:rFonts w:ascii="Times New Roman" w:hAnsi="Times New Roman" w:cs="Times New Roman"/>
          <w:sz w:val="28"/>
          <w:szCs w:val="28"/>
        </w:rPr>
        <w:t>обучения</w:t>
      </w:r>
      <w:proofErr w:type="gramEnd"/>
      <w:r w:rsidRPr="002F031B">
        <w:rPr>
          <w:rFonts w:ascii="Times New Roman" w:hAnsi="Times New Roman" w:cs="Times New Roman"/>
          <w:sz w:val="28"/>
          <w:szCs w:val="28"/>
        </w:rPr>
        <w:t xml:space="preserve"> в начальной школе обучающиеся постоянно получают знания о видах предложений с точки зрения цели высказывания (повествовательные, вопросительные, побудительные, восклицательные), о членах предложения, о связи слов в предложении, о словосочетаниях, о пунктуации. Изучение предложения пронизывает все темы начального курса русского языка. Усвоение морфологии, фонетики, орфографии проводится на синтаксической основе. Именно в структуре предложения обучающиеся осознают роль частей речи, их словоизменение, овладевают лексикой языка, так как именно словосочетание и предложение раскрывают все оттенки лексического и грамматического значения. Употребление слова в различных словосочетаниях и предложениях способствует уточнению, закреплению и актуализации словарного запаса обучающихся. </w:t>
      </w:r>
      <w:proofErr w:type="gramStart"/>
      <w:r w:rsidRPr="002F031B">
        <w:rPr>
          <w:rFonts w:ascii="Times New Roman" w:hAnsi="Times New Roman" w:cs="Times New Roman"/>
          <w:sz w:val="28"/>
          <w:szCs w:val="28"/>
        </w:rPr>
        <w:t>При изучении предложения большое внимание уделяется формированию у обучающихся общих закономерностей построения предложений, овладению моделей предложений (основных типов), от простых к более развернутым, осознанию семантической структуры предложения, установлению семантических и формально-языковых связей между словами предложения, умению самостоятельно моделировать типы предложения в речи.</w:t>
      </w:r>
      <w:proofErr w:type="gramEnd"/>
      <w:r w:rsidRPr="002F031B">
        <w:rPr>
          <w:rFonts w:ascii="Times New Roman" w:hAnsi="Times New Roman" w:cs="Times New Roman"/>
          <w:sz w:val="28"/>
          <w:szCs w:val="28"/>
        </w:rPr>
        <w:t xml:space="preserve"> Обучающиеся усваивают основные характерные признаки предложения, анализируя его смысловую, синтаксическую и интонационную структуру. Овладение различными структурами предложений и осознание наиболее общих закономерностей их построения предполагает наблюдение, сопоставление различных типов предложений, обобщение на основе их анализа, самостоятельное моделирование, активизирующее творческие языковые процессы обучающихся с ТНР. </w:t>
      </w:r>
    </w:p>
    <w:p w:rsidR="00DE279C" w:rsidRDefault="00FC552A" w:rsidP="002F031B">
      <w:pPr>
        <w:spacing w:after="0"/>
        <w:jc w:val="both"/>
        <w:rPr>
          <w:rFonts w:ascii="Times New Roman" w:hAnsi="Times New Roman" w:cs="Times New Roman"/>
          <w:sz w:val="28"/>
          <w:szCs w:val="28"/>
        </w:rPr>
      </w:pPr>
      <w:proofErr w:type="gramStart"/>
      <w:r w:rsidRPr="002F031B">
        <w:rPr>
          <w:rFonts w:ascii="Times New Roman" w:hAnsi="Times New Roman" w:cs="Times New Roman"/>
          <w:sz w:val="28"/>
          <w:szCs w:val="28"/>
        </w:rPr>
        <w:t>Во II классе обучающиеся должны научиться вычленять предложение из текста, отличать его от отдельных слов и словосочетаний, соблюдать при произношении и чтении средства интонационного оформления коммуникативного типа предложения, усвоить правила записи предложения, употребляя большую букву в начале предложения и знаки препинания в конце предложения, уметь составлять, распространять предложения (по вопросам, по картине, по графической схеме).</w:t>
      </w:r>
      <w:proofErr w:type="gramEnd"/>
      <w:r w:rsidRPr="002F031B">
        <w:rPr>
          <w:rFonts w:ascii="Times New Roman" w:hAnsi="Times New Roman" w:cs="Times New Roman"/>
          <w:sz w:val="28"/>
          <w:szCs w:val="28"/>
        </w:rPr>
        <w:t xml:space="preserve"> Обучающиеся учатся определять, о ком или о чем говорится в предложении, находить соответствующие слова, закреплять навыки нахождения главных членов предложения, ставить вопросы к главным членам предложения, составлять схему семантической структуры простого предложения. </w:t>
      </w:r>
    </w:p>
    <w:p w:rsidR="00DE279C"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Программой предусмотрено усвоение таких понятий и терминов, как «главные члены предложения», «подлежащее», «сказуемое». Вначале обучающиеся анализируют предложения, в которых второстепенные члены непосредственно относятся к подлежащему и сказуемому, позднее берутся для анализа предложения, в которых к одному главному члену относится несколько второстепенных. Во время изучения второстепенных членов важно работать над анализом и составлением схем семантической и синтаксической структуры предложения. Если во II классе учитель ограничивается горизонтальными схемами, то в III классе включаются в работу вертикальные схемы, где отражается зависимость второстепенных членов </w:t>
      </w:r>
      <w:proofErr w:type="gramStart"/>
      <w:r w:rsidRPr="002F031B">
        <w:rPr>
          <w:rFonts w:ascii="Times New Roman" w:hAnsi="Times New Roman" w:cs="Times New Roman"/>
          <w:sz w:val="28"/>
          <w:szCs w:val="28"/>
        </w:rPr>
        <w:t>от</w:t>
      </w:r>
      <w:proofErr w:type="gramEnd"/>
      <w:r w:rsidRPr="002F031B">
        <w:rPr>
          <w:rFonts w:ascii="Times New Roman" w:hAnsi="Times New Roman" w:cs="Times New Roman"/>
          <w:sz w:val="28"/>
          <w:szCs w:val="28"/>
        </w:rPr>
        <w:t xml:space="preserve"> главных. В IV классе знания обучающихся по теме «Предложение» углубляются и расширяются. Обучающиеся получают сведения о предложениях с однородными членами (с одиночными союзами и, а, но и без союзов), узнают, что однородными могут быть как главные, так и второстепенные члены предложения. Программой предусмотрено усвоение правил пунктуации (запятая между однородными членами, а также перед союзами а, но). В этой связи обучающиеся знакомятся с интонацией перечисления, осознавая, что пауза в речи при перечислении обозначается на письме. В IV классе обучающиеся на практическом уровне усваивают некоторые особенности сложных предложений (без терминов). Продолжается работа над моделированием, схемами предложений. Она углубляется и усложняется. В процессе составления графической схемы обозначаются части речи, которыми выражаются члены предложения, вводятся знаки препинания и союзы. От класса к классу усложняется синтаксический разбор предложений (простых нераспространенных, простых распространенных), увеличивается объем самостоятельной работы. Обучающиеся упражняются в анализе и составлении предложений с разными частями речи, включающими изученные орфограммы. Работу над предложением необходимо связывать с формированием у обучающихся пунктуационных умений, для чего организуется наблюдение над интонацией, над изменением смысла высказывания в зависимости от интонации. </w:t>
      </w:r>
    </w:p>
    <w:p w:rsidR="00DE279C"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Эта работа предполагает обучение учащихся постановке логического ударения (без сообщения термина). </w:t>
      </w:r>
      <w:proofErr w:type="gramStart"/>
      <w:r w:rsidRPr="002F031B">
        <w:rPr>
          <w:rFonts w:ascii="Times New Roman" w:hAnsi="Times New Roman" w:cs="Times New Roman"/>
          <w:sz w:val="28"/>
          <w:szCs w:val="28"/>
        </w:rPr>
        <w:t xml:space="preserve">На материале темы «Предложение» у обучающихся с ТНР закрепляются нормы произношения, формируются грамматические умения, вырабатываются орфографические, пунктуационные навыки. </w:t>
      </w:r>
      <w:proofErr w:type="gramEnd"/>
    </w:p>
    <w:p w:rsidR="00DE279C" w:rsidRDefault="00FC552A" w:rsidP="002F031B">
      <w:pPr>
        <w:spacing w:after="0"/>
        <w:jc w:val="both"/>
        <w:rPr>
          <w:rFonts w:ascii="Times New Roman" w:hAnsi="Times New Roman" w:cs="Times New Roman"/>
          <w:sz w:val="28"/>
          <w:szCs w:val="28"/>
        </w:rPr>
      </w:pPr>
      <w:r w:rsidRPr="00DE279C">
        <w:rPr>
          <w:rFonts w:ascii="Times New Roman" w:hAnsi="Times New Roman" w:cs="Times New Roman"/>
          <w:b/>
          <w:i/>
          <w:sz w:val="28"/>
          <w:szCs w:val="28"/>
        </w:rPr>
        <w:t>Развитие речи</w:t>
      </w:r>
      <w:r w:rsidRPr="002F031B">
        <w:rPr>
          <w:rFonts w:ascii="Times New Roman" w:hAnsi="Times New Roman" w:cs="Times New Roman"/>
          <w:sz w:val="28"/>
          <w:szCs w:val="28"/>
        </w:rPr>
        <w:t xml:space="preserve">. </w:t>
      </w:r>
      <w:r w:rsidRPr="00DE279C">
        <w:rPr>
          <w:rFonts w:ascii="Times New Roman" w:hAnsi="Times New Roman" w:cs="Times New Roman"/>
          <w:sz w:val="28"/>
          <w:szCs w:val="28"/>
          <w:u w:val="single"/>
        </w:rPr>
        <w:t>Уточнение и обогащение словаря</w:t>
      </w:r>
      <w:r w:rsidRPr="002F031B">
        <w:rPr>
          <w:rFonts w:ascii="Times New Roman" w:hAnsi="Times New Roman" w:cs="Times New Roman"/>
          <w:sz w:val="28"/>
          <w:szCs w:val="28"/>
        </w:rPr>
        <w:t xml:space="preserve">. </w:t>
      </w:r>
    </w:p>
    <w:p w:rsidR="00DE279C"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Слова, выражающие поручения, приказания. Слова, обозначающие предметы, действие, местоположение, направление, 48 временные отношения и качество предметов. Слова, обозначающие детенышей животных, виды трудовой деятельности, профессиональные занятия и профессии, характеризующие предмет по материалу, веществу, принадлежности лицу или животному, отношению к месту или группе лиц. Слова с общим корнем, обозначающие предмет и его качество, лицо и производимое им действие: действия, различающиеся по завершенности и незавершенности и др. Слова, обозначающие сравнение признаков предметов, оттенки цветов, с </w:t>
      </w:r>
      <w:proofErr w:type="spellStart"/>
      <w:r w:rsidRPr="002F031B">
        <w:rPr>
          <w:rFonts w:ascii="Times New Roman" w:hAnsi="Times New Roman" w:cs="Times New Roman"/>
          <w:sz w:val="28"/>
          <w:szCs w:val="28"/>
        </w:rPr>
        <w:t>эмоциональноэкспрессивной</w:t>
      </w:r>
      <w:proofErr w:type="spellEnd"/>
      <w:r w:rsidRPr="002F031B">
        <w:rPr>
          <w:rFonts w:ascii="Times New Roman" w:hAnsi="Times New Roman" w:cs="Times New Roman"/>
          <w:sz w:val="28"/>
          <w:szCs w:val="28"/>
        </w:rPr>
        <w:t xml:space="preserve"> окраской, выражающие морально-этическую оценку, нравственные понятия, с переносным значением, образные выражения. Слова, выражающие отрицание и неопределенность (отрицательные и неопределенные местоимения и наречия). Слова и словосочетания, выражающие отношение говорящего к тому, о чем он говорит (вводные слова и словосочетания). Слова, придающие высказыванию различные смысловые и эмоциональные оттенки (междометия и частицы). Развитие связной речи. Формирование у обучающихся связной речи и ее анализ является важнейшим направлением обучения учащихся с ТНР на уроках русского языка. Это обусловлено тем, что связная речь, как сложная форма речевой деятельности, нарушена </w:t>
      </w:r>
      <w:proofErr w:type="gramStart"/>
      <w:r w:rsidRPr="002F031B">
        <w:rPr>
          <w:rFonts w:ascii="Times New Roman" w:hAnsi="Times New Roman" w:cs="Times New Roman"/>
          <w:sz w:val="28"/>
          <w:szCs w:val="28"/>
        </w:rPr>
        <w:t>у</w:t>
      </w:r>
      <w:proofErr w:type="gramEnd"/>
      <w:r w:rsidRPr="002F031B">
        <w:rPr>
          <w:rFonts w:ascii="Times New Roman" w:hAnsi="Times New Roman" w:cs="Times New Roman"/>
          <w:sz w:val="28"/>
          <w:szCs w:val="28"/>
        </w:rPr>
        <w:t xml:space="preserve"> обучающихся с ТНР. Вместе с тем для успешности школьного обучения необходим достаточный уровень ее развития. Развитие связной речи и осознание ее закономерностей на уроках русского языка способствует развитию логического мышления, осмысленному восприятию окружающей действительности, выделению из общего его структурных частей, синтезу явлений окружающей действительности, сравнению их, выделению главного, существенного. </w:t>
      </w:r>
    </w:p>
    <w:p w:rsidR="00DE279C" w:rsidRDefault="00FC552A" w:rsidP="002F031B">
      <w:pPr>
        <w:spacing w:after="0"/>
        <w:jc w:val="both"/>
        <w:rPr>
          <w:rFonts w:ascii="Times New Roman" w:hAnsi="Times New Roman" w:cs="Times New Roman"/>
          <w:sz w:val="28"/>
          <w:szCs w:val="28"/>
        </w:rPr>
      </w:pPr>
      <w:r w:rsidRPr="00DE279C">
        <w:rPr>
          <w:rFonts w:ascii="Times New Roman" w:hAnsi="Times New Roman" w:cs="Times New Roman"/>
          <w:sz w:val="28"/>
          <w:szCs w:val="28"/>
          <w:u w:val="single"/>
        </w:rPr>
        <w:t>Развитие связной речи обогащает и уточняет словарь</w:t>
      </w:r>
      <w:r w:rsidRPr="002F031B">
        <w:rPr>
          <w:rFonts w:ascii="Times New Roman" w:hAnsi="Times New Roman" w:cs="Times New Roman"/>
          <w:sz w:val="28"/>
          <w:szCs w:val="28"/>
        </w:rPr>
        <w:t xml:space="preserve">, закрепляет навыки правильного грамматического оформления речи, расширяет возможности речевой коммуникации </w:t>
      </w:r>
      <w:proofErr w:type="gramStart"/>
      <w:r w:rsidRPr="002F031B">
        <w:rPr>
          <w:rFonts w:ascii="Times New Roman" w:hAnsi="Times New Roman" w:cs="Times New Roman"/>
          <w:sz w:val="28"/>
          <w:szCs w:val="28"/>
        </w:rPr>
        <w:t>обучающихся</w:t>
      </w:r>
      <w:proofErr w:type="gramEnd"/>
      <w:r w:rsidRPr="002F031B">
        <w:rPr>
          <w:rFonts w:ascii="Times New Roman" w:hAnsi="Times New Roman" w:cs="Times New Roman"/>
          <w:sz w:val="28"/>
          <w:szCs w:val="28"/>
        </w:rPr>
        <w:t xml:space="preserve">. Таким образом, </w:t>
      </w:r>
      <w:proofErr w:type="spellStart"/>
      <w:r w:rsidRPr="002F031B">
        <w:rPr>
          <w:rFonts w:ascii="Times New Roman" w:hAnsi="Times New Roman" w:cs="Times New Roman"/>
          <w:sz w:val="28"/>
          <w:szCs w:val="28"/>
        </w:rPr>
        <w:t>сформированность</w:t>
      </w:r>
      <w:proofErr w:type="spellEnd"/>
      <w:r w:rsidRPr="002F031B">
        <w:rPr>
          <w:rFonts w:ascii="Times New Roman" w:hAnsi="Times New Roman" w:cs="Times New Roman"/>
          <w:sz w:val="28"/>
          <w:szCs w:val="28"/>
        </w:rPr>
        <w:t xml:space="preserve"> связной речи во многом обеспечивает развитие речемыслительной деятельности, школьную и социальную адаптацию </w:t>
      </w:r>
      <w:proofErr w:type="gramStart"/>
      <w:r w:rsidRPr="002F031B">
        <w:rPr>
          <w:rFonts w:ascii="Times New Roman" w:hAnsi="Times New Roman" w:cs="Times New Roman"/>
          <w:sz w:val="28"/>
          <w:szCs w:val="28"/>
        </w:rPr>
        <w:t>обучающихся</w:t>
      </w:r>
      <w:proofErr w:type="gramEnd"/>
      <w:r w:rsidRPr="002F031B">
        <w:rPr>
          <w:rFonts w:ascii="Times New Roman" w:hAnsi="Times New Roman" w:cs="Times New Roman"/>
          <w:sz w:val="28"/>
          <w:szCs w:val="28"/>
        </w:rPr>
        <w:t xml:space="preserve"> с ТНР. Содержание программы по развитию связной речи на уроках русского языка самым тесным образом связано с развитием речи на логопедических занятиях, на уроках обучения грамоте в I классе, уроках литературного чтения, развития речи. </w:t>
      </w:r>
    </w:p>
    <w:p w:rsidR="00DE279C"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Программой предусматривается анализ структуры тех речевых высказываний, которые закреплены на уроках развития речи. Работа над связной речью служит логическим продолжением той системы работы над словом, словосочетанием, предложением, которая проводится на уроках русского языка. Умение смыслового программирования и языкового оформления связных высказываний является основным звеном в системе работы, подготавливающей обучающихся к усвоению связной речи. Понимание и употребление в речи побудительных, повествовательных  предложений, организующих учебный процесс; повествовательных нераспространенных и распространенных предложений; предложений с отрицанием; предложений с обращением; предложений с однородными членами и обобщающими словами, с прямой речью; сложных предложений с придаточными причинами, цели, времени, места. </w:t>
      </w:r>
    </w:p>
    <w:p w:rsidR="00DE279C"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В процессе работы над связной речью на уроках русского языка предусматривается усвоение основных признаков текста, его смысловой цельности и связности. В процессе работы над смысловой структурой текста предусматривается: определение темы текста, формирование представлений о структуре текста, умений по </w:t>
      </w:r>
      <w:proofErr w:type="spellStart"/>
      <w:r w:rsidRPr="002F031B">
        <w:rPr>
          <w:rFonts w:ascii="Times New Roman" w:hAnsi="Times New Roman" w:cs="Times New Roman"/>
          <w:sz w:val="28"/>
          <w:szCs w:val="28"/>
        </w:rPr>
        <w:t>озаглавливанию</w:t>
      </w:r>
      <w:proofErr w:type="spellEnd"/>
      <w:r w:rsidRPr="002F031B">
        <w:rPr>
          <w:rFonts w:ascii="Times New Roman" w:hAnsi="Times New Roman" w:cs="Times New Roman"/>
          <w:sz w:val="28"/>
          <w:szCs w:val="28"/>
        </w:rPr>
        <w:t xml:space="preserve"> текста и его частей, определению смысловой последовательности текста, что служит основой построения плана. </w:t>
      </w:r>
      <w:proofErr w:type="gramStart"/>
      <w:r w:rsidRPr="002F031B">
        <w:rPr>
          <w:rFonts w:ascii="Times New Roman" w:hAnsi="Times New Roman" w:cs="Times New Roman"/>
          <w:sz w:val="28"/>
          <w:szCs w:val="28"/>
        </w:rPr>
        <w:t>Обучающиеся</w:t>
      </w:r>
      <w:proofErr w:type="gramEnd"/>
      <w:r w:rsidRPr="002F031B">
        <w:rPr>
          <w:rFonts w:ascii="Times New Roman" w:hAnsi="Times New Roman" w:cs="Times New Roman"/>
          <w:sz w:val="28"/>
          <w:szCs w:val="28"/>
        </w:rPr>
        <w:t xml:space="preserve"> учатся анализировать семантическую структуру основных видов текста (текста-повествования, текста-описания), знакомятся с особенностями текста-рассуждения. Закрепление семантической структуры текста проводится на основе моделирования, составления различных видов программ текста (картинно-графического, картинно-вербального, вербального и др.). </w:t>
      </w:r>
    </w:p>
    <w:p w:rsidR="00DE279C"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У </w:t>
      </w:r>
      <w:proofErr w:type="gramStart"/>
      <w:r w:rsidRPr="002F031B">
        <w:rPr>
          <w:rFonts w:ascii="Times New Roman" w:hAnsi="Times New Roman" w:cs="Times New Roman"/>
          <w:sz w:val="28"/>
          <w:szCs w:val="28"/>
        </w:rPr>
        <w:t>обучающихся</w:t>
      </w:r>
      <w:proofErr w:type="gramEnd"/>
      <w:r w:rsidRPr="002F031B">
        <w:rPr>
          <w:rFonts w:ascii="Times New Roman" w:hAnsi="Times New Roman" w:cs="Times New Roman"/>
          <w:sz w:val="28"/>
          <w:szCs w:val="28"/>
        </w:rPr>
        <w:t xml:space="preserve"> формируется умение определять главное, существенное и второстепенное в содержании текста, устанавливать логическую последовательность, причинно-следственные, временные, пространственные и другие смысловые связи. Они учатся сравнивать текст и совокупность отдельных предложений, определять различия правильного и искаженного текста, дополнять текст, самостоятельно составлять рассказы сначала с опорой на наглядность, на слова, а в дальнейшем и самостоятельно. Формируется умение выделять в тексте связующие лингвистические средства и использовать их в собственной речи (употребление синонимов, местоимений для обозначения действующего лица, использование связующих слов типа а, но, вот, поэтому, сначала, потом, </w:t>
      </w:r>
      <w:proofErr w:type="gramStart"/>
      <w:r w:rsidRPr="002F031B">
        <w:rPr>
          <w:rFonts w:ascii="Times New Roman" w:hAnsi="Times New Roman" w:cs="Times New Roman"/>
          <w:sz w:val="28"/>
          <w:szCs w:val="28"/>
        </w:rPr>
        <w:t>наконец</w:t>
      </w:r>
      <w:proofErr w:type="gramEnd"/>
      <w:r w:rsidRPr="002F031B">
        <w:rPr>
          <w:rFonts w:ascii="Times New Roman" w:hAnsi="Times New Roman" w:cs="Times New Roman"/>
          <w:sz w:val="28"/>
          <w:szCs w:val="28"/>
        </w:rPr>
        <w:t xml:space="preserve"> и др.). Обучающиеся знакомятся с разными видами изложения и сочинения. От класса к классу возрастает объем письменных творческих работ, усложняется лексический и грамматический материал, стиль изложения, возрастает уровень самостоятельности при построении связного высказывания. Обучающиеся упражняются в осознанном и точном употреблении в связной письменной речи слов, относящихся к разным частям речи, в использовании синонимов, антонимов, в употреблении слов в переносном смысле, многозначных слов. Темы изложений и сочинений должны быть доступны по содержанию, вызывать интерес и положительные эмоции обучающихся. Они могут быть связаны с содержанием читаемых  литературных произведений, с анализом содержания сюжетных картин, с личным опытом обучающихся. </w:t>
      </w:r>
      <w:r w:rsidRPr="00DE279C">
        <w:rPr>
          <w:rFonts w:ascii="Times New Roman" w:hAnsi="Times New Roman" w:cs="Times New Roman"/>
          <w:sz w:val="28"/>
          <w:szCs w:val="28"/>
          <w:u w:val="single"/>
        </w:rPr>
        <w:t>Речевой этикет.</w:t>
      </w:r>
      <w:r w:rsidRPr="002F031B">
        <w:rPr>
          <w:rFonts w:ascii="Times New Roman" w:hAnsi="Times New Roman" w:cs="Times New Roman"/>
          <w:sz w:val="28"/>
          <w:szCs w:val="28"/>
        </w:rPr>
        <w:t xml:space="preserve"> </w:t>
      </w:r>
    </w:p>
    <w:p w:rsidR="00DE279C"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Проводится работа над употреблением в речи слов и выражений, используемых при знакомстве, слов для выражения благодарности, просьбы, извинения, отказа, что расширяет коммуникативные возможности обучающихся. Сочетание систематической работы над развитием речи в практической речевой деятельности обучающихся с изучением грамматики и с осознанием простых закономерностей построения текста способствует осуществлению тех коррекционно-развивающих задач, которые ставятся в процессе обучения русскому языку обучающихся с ТНР. </w:t>
      </w:r>
    </w:p>
    <w:p w:rsidR="00DE279C" w:rsidRPr="00DE279C" w:rsidRDefault="00FC552A" w:rsidP="002F031B">
      <w:pPr>
        <w:spacing w:after="0"/>
        <w:jc w:val="both"/>
        <w:rPr>
          <w:rFonts w:ascii="Times New Roman" w:hAnsi="Times New Roman" w:cs="Times New Roman"/>
          <w:b/>
          <w:i/>
          <w:sz w:val="28"/>
          <w:szCs w:val="28"/>
        </w:rPr>
      </w:pPr>
      <w:r w:rsidRPr="00DE279C">
        <w:rPr>
          <w:rFonts w:ascii="Times New Roman" w:hAnsi="Times New Roman" w:cs="Times New Roman"/>
          <w:b/>
          <w:i/>
          <w:sz w:val="28"/>
          <w:szCs w:val="28"/>
        </w:rPr>
        <w:t xml:space="preserve">Чистописание. </w:t>
      </w:r>
    </w:p>
    <w:p w:rsidR="00DE279C"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Целью занятий чистописанием является формирование графически правильного, четкого и достаточно скорого письма. Для достижения этой цели решаются следующие задачи: развитие тонкой ручной моторики, зрительно-пространственных представлений и глазомера обучающихся, совершенствование графических навыков, исправление индивидуальных недостатков </w:t>
      </w:r>
      <w:proofErr w:type="spellStart"/>
      <w:r w:rsidRPr="002F031B">
        <w:rPr>
          <w:rFonts w:ascii="Times New Roman" w:hAnsi="Times New Roman" w:cs="Times New Roman"/>
          <w:sz w:val="28"/>
          <w:szCs w:val="28"/>
        </w:rPr>
        <w:t>графомоторного</w:t>
      </w:r>
      <w:proofErr w:type="spellEnd"/>
      <w:r w:rsidRPr="002F031B">
        <w:rPr>
          <w:rFonts w:ascii="Times New Roman" w:hAnsi="Times New Roman" w:cs="Times New Roman"/>
          <w:sz w:val="28"/>
          <w:szCs w:val="28"/>
        </w:rPr>
        <w:t xml:space="preserve"> акта письма. Система обучения чистописанию предусматривает использование различных методов: генетического, копировального, линейного, ритмического и их сочетания на разных этапах обучения. На совершенствование каллиграфически правильного письма рекомендуется отводить в I классе — 15 минут урока три раза в неделю, во II-IV классах — 10 минут на каждом уроке русского языка. </w:t>
      </w:r>
    </w:p>
    <w:p w:rsidR="00DE279C"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Необходимо учитывать требования к каллиграфическому письму: </w:t>
      </w:r>
    </w:p>
    <w:p w:rsidR="00DE279C" w:rsidRPr="00DE279C" w:rsidRDefault="00FC552A" w:rsidP="00DE279C">
      <w:pPr>
        <w:pStyle w:val="a7"/>
        <w:numPr>
          <w:ilvl w:val="0"/>
          <w:numId w:val="17"/>
        </w:numPr>
        <w:spacing w:after="0"/>
        <w:jc w:val="both"/>
        <w:rPr>
          <w:rFonts w:ascii="Times New Roman" w:hAnsi="Times New Roman" w:cs="Times New Roman"/>
          <w:sz w:val="28"/>
          <w:szCs w:val="28"/>
        </w:rPr>
      </w:pPr>
      <w:r w:rsidRPr="00DE279C">
        <w:rPr>
          <w:rFonts w:ascii="Times New Roman" w:hAnsi="Times New Roman" w:cs="Times New Roman"/>
          <w:sz w:val="28"/>
          <w:szCs w:val="28"/>
        </w:rPr>
        <w:t xml:space="preserve">высота и ширина букв в рукописном шрифте должны находиться в соотношении 2:1 (кроме букв из трех элементов). </w:t>
      </w:r>
    </w:p>
    <w:p w:rsidR="00DE279C" w:rsidRPr="00DE279C" w:rsidRDefault="00DE279C" w:rsidP="00DE279C">
      <w:pPr>
        <w:pStyle w:val="a7"/>
        <w:numPr>
          <w:ilvl w:val="0"/>
          <w:numId w:val="17"/>
        </w:numPr>
        <w:spacing w:after="0"/>
        <w:jc w:val="both"/>
        <w:rPr>
          <w:rFonts w:ascii="Times New Roman" w:hAnsi="Times New Roman" w:cs="Times New Roman"/>
          <w:sz w:val="28"/>
          <w:szCs w:val="28"/>
        </w:rPr>
      </w:pPr>
      <w:r>
        <w:rPr>
          <w:rFonts w:ascii="Times New Roman" w:hAnsi="Times New Roman" w:cs="Times New Roman"/>
          <w:sz w:val="28"/>
          <w:szCs w:val="28"/>
        </w:rPr>
        <w:t>п</w:t>
      </w:r>
      <w:r w:rsidR="00FC552A" w:rsidRPr="00DE279C">
        <w:rPr>
          <w:rFonts w:ascii="Times New Roman" w:hAnsi="Times New Roman" w:cs="Times New Roman"/>
          <w:sz w:val="28"/>
          <w:szCs w:val="28"/>
        </w:rPr>
        <w:t xml:space="preserve">исьмо должно быть наклонным в правую сторону под углом 65 градусов с соблюдением параллельности основных штрихов. </w:t>
      </w:r>
    </w:p>
    <w:p w:rsidR="00DE279C" w:rsidRPr="00DE279C" w:rsidRDefault="00DE279C" w:rsidP="00DE279C">
      <w:pPr>
        <w:pStyle w:val="a7"/>
        <w:numPr>
          <w:ilvl w:val="0"/>
          <w:numId w:val="17"/>
        </w:numPr>
        <w:spacing w:after="0"/>
        <w:jc w:val="both"/>
        <w:rPr>
          <w:rFonts w:ascii="Times New Roman" w:hAnsi="Times New Roman" w:cs="Times New Roman"/>
          <w:sz w:val="28"/>
          <w:szCs w:val="28"/>
        </w:rPr>
      </w:pPr>
      <w:r>
        <w:rPr>
          <w:rFonts w:ascii="Times New Roman" w:hAnsi="Times New Roman" w:cs="Times New Roman"/>
          <w:sz w:val="28"/>
          <w:szCs w:val="28"/>
        </w:rPr>
        <w:t>п</w:t>
      </w:r>
      <w:r w:rsidR="00FC552A" w:rsidRPr="00DE279C">
        <w:rPr>
          <w:rFonts w:ascii="Times New Roman" w:hAnsi="Times New Roman" w:cs="Times New Roman"/>
          <w:sz w:val="28"/>
          <w:szCs w:val="28"/>
        </w:rPr>
        <w:t xml:space="preserve">ри изображении буквы, элементом которой является овал или полуовал, используются три способа соединения (верхнее, среднее, нижнее). Необходимо равномерно располагать буквы, слова на строке. </w:t>
      </w:r>
    </w:p>
    <w:p w:rsidR="00DE279C"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Несоблюдение вышеперечисленных требований считается недочетом каллиграфического характера. Каллиграфическая сторона письма тесно связана с умением выделять звук из слова и соотносить его со зрительным образом буквы. </w:t>
      </w:r>
      <w:proofErr w:type="gramStart"/>
      <w:r w:rsidRPr="002F031B">
        <w:rPr>
          <w:rFonts w:ascii="Times New Roman" w:hAnsi="Times New Roman" w:cs="Times New Roman"/>
          <w:sz w:val="28"/>
          <w:szCs w:val="28"/>
        </w:rPr>
        <w:t>Прежде чем написать ту или иную букву, определить способ ее соединения с предыдущей и последующей, нужно сначала решить, какую букву надо писать.</w:t>
      </w:r>
      <w:proofErr w:type="gramEnd"/>
      <w:r w:rsidRPr="002F031B">
        <w:rPr>
          <w:rFonts w:ascii="Times New Roman" w:hAnsi="Times New Roman" w:cs="Times New Roman"/>
          <w:sz w:val="28"/>
          <w:szCs w:val="28"/>
        </w:rPr>
        <w:t xml:space="preserve"> Выбор буквы осуществляется благодаря звуковому и орфографическому анализу слова. Эта работа ведет к предупреждению специфических </w:t>
      </w:r>
      <w:proofErr w:type="spellStart"/>
      <w:r w:rsidRPr="002F031B">
        <w:rPr>
          <w:rFonts w:ascii="Times New Roman" w:hAnsi="Times New Roman" w:cs="Times New Roman"/>
          <w:sz w:val="28"/>
          <w:szCs w:val="28"/>
        </w:rPr>
        <w:t>дисграфических</w:t>
      </w:r>
      <w:proofErr w:type="spellEnd"/>
      <w:r w:rsidRPr="002F031B">
        <w:rPr>
          <w:rFonts w:ascii="Times New Roman" w:hAnsi="Times New Roman" w:cs="Times New Roman"/>
          <w:sz w:val="28"/>
          <w:szCs w:val="28"/>
        </w:rPr>
        <w:t xml:space="preserve"> ошибок (пропуск, замена, искажение букв, слов) и орфографических ошибок. </w:t>
      </w:r>
    </w:p>
    <w:p w:rsidR="00DE279C"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Упражнения по чистописанию следует связывать с изучаемым на уроке грамматическим и лексическим материалом, поэтому вопрос о подборе букв и соединение их элементов для работы над каллиграфией решается на заключительных этапах подготовки к уроку. </w:t>
      </w:r>
    </w:p>
    <w:p w:rsidR="00DE279C"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После подбора всего речевого материала надо выбрать те буквы, которые чаще других могут встретиться на данном уроке. Предпосылкой для выработки каллиграфического письма служит формирование гигиенических навыков письма (правильная посадка, положение тетради, ручки и др.). </w:t>
      </w:r>
    </w:p>
    <w:p w:rsidR="00DE279C"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В структуру занятия по чистописанию рекомендуется вводить следующие упражнения: </w:t>
      </w:r>
    </w:p>
    <w:p w:rsidR="00DE279C"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 на укрепление мускулатуры пальцев, кисти, предплечья руки; </w:t>
      </w:r>
    </w:p>
    <w:p w:rsidR="00DE279C"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 на формирование четких пальцевых кинестезий и подготовку руки к письму; </w:t>
      </w:r>
    </w:p>
    <w:p w:rsidR="00DE279C"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 на развитие плавности и свободы движения руки («письмо в воздухе», «письмо сухим пером», «крупные и мелкие росчерки»); </w:t>
      </w:r>
    </w:p>
    <w:p w:rsidR="00DE279C"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 на формирование зрительно-пространственных ориентировок и глазомера; </w:t>
      </w:r>
    </w:p>
    <w:p w:rsidR="00DE279C"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 в написании оптически сходных букв, конструирование и </w:t>
      </w:r>
      <w:proofErr w:type="spellStart"/>
      <w:r w:rsidRPr="002F031B">
        <w:rPr>
          <w:rFonts w:ascii="Times New Roman" w:hAnsi="Times New Roman" w:cs="Times New Roman"/>
          <w:sz w:val="28"/>
          <w:szCs w:val="28"/>
        </w:rPr>
        <w:t>реконструирование</w:t>
      </w:r>
      <w:proofErr w:type="spellEnd"/>
      <w:r w:rsidRPr="002F031B">
        <w:rPr>
          <w:rFonts w:ascii="Times New Roman" w:hAnsi="Times New Roman" w:cs="Times New Roman"/>
          <w:sz w:val="28"/>
          <w:szCs w:val="28"/>
        </w:rPr>
        <w:t xml:space="preserve"> букв; </w:t>
      </w:r>
    </w:p>
    <w:p w:rsidR="00DE279C"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 в написании элементов букв и их соединений; </w:t>
      </w:r>
    </w:p>
    <w:p w:rsidR="00DE279C"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 на развитие фонематического анализа и синтеза, фонематических представлений для соотнесения звука и буквы; </w:t>
      </w:r>
    </w:p>
    <w:p w:rsidR="00B7456A"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в написании отдельных букв, трудных по начертанию;</w:t>
      </w:r>
    </w:p>
    <w:p w:rsidR="00B7456A"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 - в написании слов, предложений, текста. </w:t>
      </w:r>
    </w:p>
    <w:p w:rsidR="00B7456A" w:rsidRDefault="00FC552A" w:rsidP="002F031B">
      <w:pPr>
        <w:spacing w:after="0"/>
        <w:jc w:val="both"/>
        <w:rPr>
          <w:rFonts w:ascii="Times New Roman" w:hAnsi="Times New Roman" w:cs="Times New Roman"/>
          <w:sz w:val="28"/>
          <w:szCs w:val="28"/>
        </w:rPr>
      </w:pPr>
      <w:proofErr w:type="gramStart"/>
      <w:r w:rsidRPr="002F031B">
        <w:rPr>
          <w:rFonts w:ascii="Times New Roman" w:hAnsi="Times New Roman" w:cs="Times New Roman"/>
          <w:sz w:val="28"/>
          <w:szCs w:val="28"/>
        </w:rPr>
        <w:t>Обучающиеся</w:t>
      </w:r>
      <w:proofErr w:type="gramEnd"/>
      <w:r w:rsidRPr="002F031B">
        <w:rPr>
          <w:rFonts w:ascii="Times New Roman" w:hAnsi="Times New Roman" w:cs="Times New Roman"/>
          <w:sz w:val="28"/>
          <w:szCs w:val="28"/>
        </w:rPr>
        <w:t xml:space="preserve"> упражняются в списывании с рукописного и печатного текста, в письме под диктовку, под счет на отобранном речевом материале. Перед записью текста учитель разбирает орфограммы, чтобы внимание </w:t>
      </w:r>
      <w:proofErr w:type="gramStart"/>
      <w:r w:rsidRPr="002F031B">
        <w:rPr>
          <w:rFonts w:ascii="Times New Roman" w:hAnsi="Times New Roman" w:cs="Times New Roman"/>
          <w:sz w:val="28"/>
          <w:szCs w:val="28"/>
        </w:rPr>
        <w:t>обучающихся</w:t>
      </w:r>
      <w:proofErr w:type="gramEnd"/>
      <w:r w:rsidRPr="002F031B">
        <w:rPr>
          <w:rFonts w:ascii="Times New Roman" w:hAnsi="Times New Roman" w:cs="Times New Roman"/>
          <w:sz w:val="28"/>
          <w:szCs w:val="28"/>
        </w:rPr>
        <w:t xml:space="preserve"> в процессе письма равномерно распределялось между грамотностью и технической стороной письма. При исправлении каллиграфических недочетов учитель оказывает дополнительную помощь </w:t>
      </w:r>
      <w:proofErr w:type="gramStart"/>
      <w:r w:rsidRPr="002F031B">
        <w:rPr>
          <w:rFonts w:ascii="Times New Roman" w:hAnsi="Times New Roman" w:cs="Times New Roman"/>
          <w:sz w:val="28"/>
          <w:szCs w:val="28"/>
        </w:rPr>
        <w:t>обучающимся</w:t>
      </w:r>
      <w:proofErr w:type="gramEnd"/>
      <w:r w:rsidRPr="002F031B">
        <w:rPr>
          <w:rFonts w:ascii="Times New Roman" w:hAnsi="Times New Roman" w:cs="Times New Roman"/>
          <w:sz w:val="28"/>
          <w:szCs w:val="28"/>
        </w:rPr>
        <w:t xml:space="preserve">, учитывая особенности каждого обучающегося. С этой целью рекомендуется прописывать образцы букв в тетрадях. </w:t>
      </w:r>
    </w:p>
    <w:p w:rsidR="00B7456A"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При планировании уроков необходимо предусматривать рациональное чередование устных и письменных видов работ, соблюдение гигиенических требований к длительности непрерывного письма (в I  классе — до 5 минут, во II классе — до 8 минут, в III классе — до 12 минут, в IV классе — до 15 минут). </w:t>
      </w:r>
    </w:p>
    <w:p w:rsidR="00B7456A"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Уроки русского языка должны способствовать закреплению речевых </w:t>
      </w:r>
      <w:proofErr w:type="gramStart"/>
      <w:r w:rsidRPr="002F031B">
        <w:rPr>
          <w:rFonts w:ascii="Times New Roman" w:hAnsi="Times New Roman" w:cs="Times New Roman"/>
          <w:sz w:val="28"/>
          <w:szCs w:val="28"/>
        </w:rPr>
        <w:t>навыков</w:t>
      </w:r>
      <w:proofErr w:type="gramEnd"/>
      <w:r w:rsidRPr="002F031B">
        <w:rPr>
          <w:rFonts w:ascii="Times New Roman" w:hAnsi="Times New Roman" w:cs="Times New Roman"/>
          <w:sz w:val="28"/>
          <w:szCs w:val="28"/>
        </w:rPr>
        <w:t xml:space="preserve"> как в устной, так и в письменной речи. Основными видами письменных работ по русскому языку являются списывание, диктанты, обучающие изложения и сочинения. </w:t>
      </w:r>
    </w:p>
    <w:p w:rsidR="00B7456A"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Одним из важных дидактических условий успешного овладения языком является тесная связь обучения грамматике и правописанию с развитием речи, мышления и других психических процессов. Во время изучения грамматико-орфографических тем следует уделять большое внимание лексико-семантическим, лексико-стилистическим упражнениям. Активному усвоению учебного материала, созданию интереса и положительного эмоционального фона на уроке способствует использование наглядных и технических средств обучения, дидактических игр (ребусов, шарад, кроссвордов, «превращений» слов и др.). </w:t>
      </w:r>
    </w:p>
    <w:p w:rsidR="00B7456A"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В целях предупреждения утомляемости обучающихся следует чередовать устные и письменные упражнения, своевременно проводить физкультминутки, речевые зарядки, включать в урок разнообразные виды деятельности. </w:t>
      </w:r>
    </w:p>
    <w:p w:rsidR="00B7456A" w:rsidRPr="00B7456A" w:rsidRDefault="00FC552A" w:rsidP="00B7456A">
      <w:pPr>
        <w:spacing w:after="0"/>
        <w:jc w:val="center"/>
        <w:rPr>
          <w:rFonts w:ascii="Times New Roman" w:hAnsi="Times New Roman" w:cs="Times New Roman"/>
          <w:sz w:val="28"/>
          <w:szCs w:val="28"/>
          <w:u w:val="single"/>
        </w:rPr>
      </w:pPr>
      <w:r w:rsidRPr="00B7456A">
        <w:rPr>
          <w:rFonts w:ascii="Times New Roman" w:hAnsi="Times New Roman" w:cs="Times New Roman"/>
          <w:sz w:val="28"/>
          <w:szCs w:val="28"/>
          <w:u w:val="single"/>
        </w:rPr>
        <w:t xml:space="preserve">Предметные результаты освоения программы учебного предмета </w:t>
      </w:r>
    </w:p>
    <w:p w:rsidR="00B7456A" w:rsidRPr="00B7456A" w:rsidRDefault="00FC552A" w:rsidP="00B7456A">
      <w:pPr>
        <w:spacing w:after="0"/>
        <w:jc w:val="center"/>
        <w:rPr>
          <w:rFonts w:ascii="Times New Roman" w:hAnsi="Times New Roman" w:cs="Times New Roman"/>
          <w:sz w:val="28"/>
          <w:szCs w:val="28"/>
          <w:u w:val="single"/>
        </w:rPr>
      </w:pPr>
      <w:r w:rsidRPr="00B7456A">
        <w:rPr>
          <w:rFonts w:ascii="Times New Roman" w:hAnsi="Times New Roman" w:cs="Times New Roman"/>
          <w:sz w:val="28"/>
          <w:szCs w:val="28"/>
          <w:u w:val="single"/>
        </w:rPr>
        <w:t>«Русский язык»:</w:t>
      </w:r>
    </w:p>
    <w:p w:rsidR="00B7456A"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 овладение навыком письма; </w:t>
      </w:r>
    </w:p>
    <w:p w:rsidR="00B7456A"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 овладение каллиграфическими умениями; </w:t>
      </w:r>
    </w:p>
    <w:p w:rsidR="00B7456A"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 усвоение орфографических правил и умение применять их на письме; </w:t>
      </w:r>
    </w:p>
    <w:p w:rsidR="00B7456A"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 </w:t>
      </w:r>
      <w:proofErr w:type="spellStart"/>
      <w:r w:rsidRPr="002F031B">
        <w:rPr>
          <w:rFonts w:ascii="Times New Roman" w:hAnsi="Times New Roman" w:cs="Times New Roman"/>
          <w:sz w:val="28"/>
          <w:szCs w:val="28"/>
        </w:rPr>
        <w:t>сформированность</w:t>
      </w:r>
      <w:proofErr w:type="spellEnd"/>
      <w:r w:rsidRPr="002F031B">
        <w:rPr>
          <w:rFonts w:ascii="Times New Roman" w:hAnsi="Times New Roman" w:cs="Times New Roman"/>
          <w:sz w:val="28"/>
          <w:szCs w:val="28"/>
        </w:rPr>
        <w:t xml:space="preserve"> языковых обобщений, «чувства» языка; </w:t>
      </w:r>
    </w:p>
    <w:p w:rsidR="00B7456A"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 умение понимать обращенную речь, смысл доступных графических изображений (схем и др.); </w:t>
      </w:r>
    </w:p>
    <w:p w:rsidR="00B7456A"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 умение использовать навыки устной и письменной речи в различных коммуникативных ситуациях; </w:t>
      </w:r>
    </w:p>
    <w:p w:rsidR="00B7456A"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 умение вступать в контакт, поддерживать и завершать его, адекватно используя средства общения, соблюдая общепринятые правила; </w:t>
      </w:r>
    </w:p>
    <w:p w:rsidR="00B7456A"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 умение решать актуальные житейские задачи, используя коммуникацию как средство достижения цели; </w:t>
      </w:r>
    </w:p>
    <w:p w:rsidR="00B7456A"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обогащение арсенала языковых сре</w:t>
      </w:r>
      <w:proofErr w:type="gramStart"/>
      <w:r w:rsidRPr="002F031B">
        <w:rPr>
          <w:rFonts w:ascii="Times New Roman" w:hAnsi="Times New Roman" w:cs="Times New Roman"/>
          <w:sz w:val="28"/>
          <w:szCs w:val="28"/>
        </w:rPr>
        <w:t>дств в к</w:t>
      </w:r>
      <w:proofErr w:type="gramEnd"/>
      <w:r w:rsidRPr="002F031B">
        <w:rPr>
          <w:rFonts w:ascii="Times New Roman" w:hAnsi="Times New Roman" w:cs="Times New Roman"/>
          <w:sz w:val="28"/>
          <w:szCs w:val="28"/>
        </w:rPr>
        <w:t xml:space="preserve">оммуникации; </w:t>
      </w:r>
    </w:p>
    <w:p w:rsidR="00B7456A"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 активное использование языковых средств и коммуникативных технологий для решения коммуникативных и познавательных задач; </w:t>
      </w:r>
    </w:p>
    <w:p w:rsidR="00B7456A"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xml:space="preserve">- овладение речевым этикетом в коммуникации; </w:t>
      </w:r>
    </w:p>
    <w:p w:rsidR="00FC552A" w:rsidRPr="002F031B" w:rsidRDefault="00FC552A" w:rsidP="002F031B">
      <w:pPr>
        <w:spacing w:after="0"/>
        <w:jc w:val="both"/>
        <w:rPr>
          <w:rFonts w:ascii="Times New Roman" w:hAnsi="Times New Roman" w:cs="Times New Roman"/>
          <w:sz w:val="28"/>
          <w:szCs w:val="28"/>
        </w:rPr>
      </w:pPr>
      <w:r w:rsidRPr="002F031B">
        <w:rPr>
          <w:rFonts w:ascii="Times New Roman" w:hAnsi="Times New Roman" w:cs="Times New Roman"/>
          <w:sz w:val="28"/>
          <w:szCs w:val="28"/>
        </w:rPr>
        <w:t>- умение основываться на нравственно-эстетическом чувстве и художественном вкусе в речевой деятельности.</w:t>
      </w:r>
    </w:p>
    <w:p w:rsidR="00B7456A" w:rsidRPr="00B7456A" w:rsidRDefault="00B7456A" w:rsidP="00B7456A">
      <w:pPr>
        <w:spacing w:after="0"/>
        <w:jc w:val="center"/>
        <w:rPr>
          <w:rFonts w:ascii="Times New Roman" w:hAnsi="Times New Roman" w:cs="Times New Roman"/>
          <w:b/>
          <w:sz w:val="28"/>
          <w:szCs w:val="28"/>
        </w:rPr>
      </w:pPr>
      <w:r w:rsidRPr="00B7456A">
        <w:rPr>
          <w:rFonts w:ascii="Times New Roman" w:hAnsi="Times New Roman" w:cs="Times New Roman"/>
          <w:b/>
          <w:sz w:val="28"/>
          <w:szCs w:val="28"/>
        </w:rPr>
        <w:t>2. Литературное чтение</w:t>
      </w:r>
    </w:p>
    <w:p w:rsidR="00B7456A" w:rsidRDefault="00B7456A" w:rsidP="00F55CFF">
      <w:pPr>
        <w:spacing w:after="0"/>
        <w:jc w:val="both"/>
        <w:rPr>
          <w:rFonts w:ascii="Times New Roman" w:hAnsi="Times New Roman" w:cs="Times New Roman"/>
          <w:sz w:val="28"/>
          <w:szCs w:val="28"/>
        </w:rPr>
      </w:pPr>
      <w:r w:rsidRPr="00B7456A">
        <w:rPr>
          <w:rFonts w:ascii="Times New Roman" w:hAnsi="Times New Roman" w:cs="Times New Roman"/>
          <w:sz w:val="28"/>
          <w:szCs w:val="28"/>
        </w:rPr>
        <w:t xml:space="preserve">«Литературное чтение» является важнейшим учебным предметом предметной области «Филология» и служит для реализации образовательных, воспитательных, развивающих и коррекционных задач. На уроках литературного чтения формируется функциональная  грамотность, которая является основой эффективности </w:t>
      </w:r>
      <w:proofErr w:type="gramStart"/>
      <w:r w:rsidRPr="00B7456A">
        <w:rPr>
          <w:rFonts w:ascii="Times New Roman" w:hAnsi="Times New Roman" w:cs="Times New Roman"/>
          <w:sz w:val="28"/>
          <w:szCs w:val="28"/>
        </w:rPr>
        <w:t>обучения</w:t>
      </w:r>
      <w:proofErr w:type="gramEnd"/>
      <w:r w:rsidRPr="00B7456A">
        <w:rPr>
          <w:rFonts w:ascii="Times New Roman" w:hAnsi="Times New Roman" w:cs="Times New Roman"/>
          <w:sz w:val="28"/>
          <w:szCs w:val="28"/>
        </w:rPr>
        <w:t xml:space="preserve"> по другим учебным предметам начальной школы. Кроме этого литература является одним из самых мощных сре</w:t>
      </w:r>
      <w:proofErr w:type="gramStart"/>
      <w:r w:rsidRPr="00B7456A">
        <w:rPr>
          <w:rFonts w:ascii="Times New Roman" w:hAnsi="Times New Roman" w:cs="Times New Roman"/>
          <w:sz w:val="28"/>
          <w:szCs w:val="28"/>
        </w:rPr>
        <w:t>дств пр</w:t>
      </w:r>
      <w:proofErr w:type="gramEnd"/>
      <w:r w:rsidRPr="00B7456A">
        <w:rPr>
          <w:rFonts w:ascii="Times New Roman" w:hAnsi="Times New Roman" w:cs="Times New Roman"/>
          <w:sz w:val="28"/>
          <w:szCs w:val="28"/>
        </w:rPr>
        <w:t xml:space="preserve">иобщения обучающихся к общечеловеческим ценностям, формирования их мировоззрения, духовно-нравственного, эстетического воспитания. В чтении содержится коррекционно-развивающий потенциал, позволяющий использовать его в целях преодоления нарушений устной речи, чтения, вторичных отклонений в развитии мышления, памяти, воображения, развития коммуникативно-речевых умений обучающихся с ТНР. Содержание программы по литературному чтению тесно связано с содержанием учебных предметов «Окружающий мир», «Русский язык», коррекционного курса «Развитие речи». </w:t>
      </w:r>
    </w:p>
    <w:p w:rsidR="00B7456A" w:rsidRDefault="00B7456A" w:rsidP="00F55CFF">
      <w:pPr>
        <w:spacing w:after="0"/>
        <w:jc w:val="both"/>
        <w:rPr>
          <w:rFonts w:ascii="Times New Roman" w:hAnsi="Times New Roman" w:cs="Times New Roman"/>
          <w:sz w:val="28"/>
          <w:szCs w:val="28"/>
        </w:rPr>
      </w:pPr>
      <w:r w:rsidRPr="00B7456A">
        <w:rPr>
          <w:rFonts w:ascii="Times New Roman" w:hAnsi="Times New Roman" w:cs="Times New Roman"/>
          <w:sz w:val="28"/>
          <w:szCs w:val="28"/>
        </w:rPr>
        <w:t xml:space="preserve">Приоритетной </w:t>
      </w:r>
      <w:r w:rsidRPr="00B7456A">
        <w:rPr>
          <w:rFonts w:ascii="Times New Roman" w:hAnsi="Times New Roman" w:cs="Times New Roman"/>
          <w:b/>
          <w:sz w:val="28"/>
          <w:szCs w:val="28"/>
        </w:rPr>
        <w:t>целью</w:t>
      </w:r>
      <w:r w:rsidRPr="00B7456A">
        <w:rPr>
          <w:rFonts w:ascii="Times New Roman" w:hAnsi="Times New Roman" w:cs="Times New Roman"/>
          <w:sz w:val="28"/>
          <w:szCs w:val="28"/>
        </w:rPr>
        <w:t xml:space="preserve"> обучения литературному чтению является формирование читательской компетенции обучающихся с ТНР, определяющейся владением техникой чтения, пониманием прочитанного и прослушанного произведения, знанием книг и умением их самостоятельного выбора, сформированного духовной потребностью к книге и чтению. Основными </w:t>
      </w:r>
      <w:r w:rsidRPr="00B7456A">
        <w:rPr>
          <w:rFonts w:ascii="Times New Roman" w:hAnsi="Times New Roman" w:cs="Times New Roman"/>
          <w:b/>
          <w:sz w:val="28"/>
          <w:szCs w:val="28"/>
        </w:rPr>
        <w:t>задачами</w:t>
      </w:r>
      <w:r w:rsidRPr="00B7456A">
        <w:rPr>
          <w:rFonts w:ascii="Times New Roman" w:hAnsi="Times New Roman" w:cs="Times New Roman"/>
          <w:sz w:val="28"/>
          <w:szCs w:val="28"/>
        </w:rPr>
        <w:t xml:space="preserve"> уроков литературного чтения являются: </w:t>
      </w:r>
    </w:p>
    <w:p w:rsidR="00B7456A" w:rsidRDefault="00B7456A" w:rsidP="00F55CFF">
      <w:pPr>
        <w:spacing w:after="0"/>
        <w:jc w:val="both"/>
        <w:rPr>
          <w:rFonts w:ascii="Times New Roman" w:hAnsi="Times New Roman" w:cs="Times New Roman"/>
          <w:sz w:val="28"/>
          <w:szCs w:val="28"/>
        </w:rPr>
      </w:pPr>
      <w:r w:rsidRPr="00B7456A">
        <w:rPr>
          <w:rFonts w:ascii="Times New Roman" w:hAnsi="Times New Roman" w:cs="Times New Roman"/>
          <w:sz w:val="28"/>
          <w:szCs w:val="28"/>
        </w:rPr>
        <w:t xml:space="preserve">- обучение сознательному, правильному, беглому, выразительному чтению, чтению вслух и про себя; </w:t>
      </w:r>
    </w:p>
    <w:p w:rsidR="00B7456A" w:rsidRDefault="00B7456A" w:rsidP="00F55CFF">
      <w:pPr>
        <w:spacing w:after="0"/>
        <w:jc w:val="both"/>
        <w:rPr>
          <w:rFonts w:ascii="Times New Roman" w:hAnsi="Times New Roman" w:cs="Times New Roman"/>
          <w:sz w:val="28"/>
          <w:szCs w:val="28"/>
        </w:rPr>
      </w:pPr>
      <w:r w:rsidRPr="00B7456A">
        <w:rPr>
          <w:rFonts w:ascii="Times New Roman" w:hAnsi="Times New Roman" w:cs="Times New Roman"/>
          <w:sz w:val="28"/>
          <w:szCs w:val="28"/>
        </w:rPr>
        <w:t xml:space="preserve">- освоение общекультурных навыков чтения, формирование умений понимать содержание художественного произведения, работать с текстом; </w:t>
      </w:r>
    </w:p>
    <w:p w:rsidR="00B7456A" w:rsidRDefault="00B7456A" w:rsidP="00F55CFF">
      <w:pPr>
        <w:spacing w:after="0"/>
        <w:jc w:val="both"/>
        <w:rPr>
          <w:rFonts w:ascii="Times New Roman" w:hAnsi="Times New Roman" w:cs="Times New Roman"/>
          <w:sz w:val="28"/>
          <w:szCs w:val="28"/>
        </w:rPr>
      </w:pPr>
      <w:r w:rsidRPr="00B7456A">
        <w:rPr>
          <w:rFonts w:ascii="Times New Roman" w:hAnsi="Times New Roman" w:cs="Times New Roman"/>
          <w:sz w:val="28"/>
          <w:szCs w:val="28"/>
        </w:rPr>
        <w:t xml:space="preserve">- овладение коммуникативной культурой, обогащение и активизация речи </w:t>
      </w:r>
      <w:proofErr w:type="gramStart"/>
      <w:r w:rsidRPr="00B7456A">
        <w:rPr>
          <w:rFonts w:ascii="Times New Roman" w:hAnsi="Times New Roman" w:cs="Times New Roman"/>
          <w:sz w:val="28"/>
          <w:szCs w:val="28"/>
        </w:rPr>
        <w:t>обучающихся</w:t>
      </w:r>
      <w:proofErr w:type="gramEnd"/>
      <w:r w:rsidRPr="00B7456A">
        <w:rPr>
          <w:rFonts w:ascii="Times New Roman" w:hAnsi="Times New Roman" w:cs="Times New Roman"/>
          <w:sz w:val="28"/>
          <w:szCs w:val="28"/>
        </w:rPr>
        <w:t xml:space="preserve">, формирование умения выражать свои мысли; </w:t>
      </w:r>
    </w:p>
    <w:p w:rsidR="00B7456A" w:rsidRDefault="00B7456A" w:rsidP="00F55CFF">
      <w:pPr>
        <w:spacing w:after="0"/>
        <w:jc w:val="both"/>
        <w:rPr>
          <w:rFonts w:ascii="Times New Roman" w:hAnsi="Times New Roman" w:cs="Times New Roman"/>
          <w:sz w:val="28"/>
          <w:szCs w:val="28"/>
        </w:rPr>
      </w:pPr>
      <w:r w:rsidRPr="00B7456A">
        <w:rPr>
          <w:rFonts w:ascii="Times New Roman" w:hAnsi="Times New Roman" w:cs="Times New Roman"/>
          <w:sz w:val="28"/>
          <w:szCs w:val="28"/>
        </w:rPr>
        <w:t xml:space="preserve">- расширение и углубление знаний обучающихся об окружающем мире; </w:t>
      </w:r>
    </w:p>
    <w:p w:rsidR="00B7456A" w:rsidRDefault="00B7456A" w:rsidP="00F55CFF">
      <w:pPr>
        <w:spacing w:after="0"/>
        <w:jc w:val="both"/>
        <w:rPr>
          <w:rFonts w:ascii="Times New Roman" w:hAnsi="Times New Roman" w:cs="Times New Roman"/>
          <w:sz w:val="28"/>
          <w:szCs w:val="28"/>
        </w:rPr>
      </w:pPr>
      <w:r w:rsidRPr="00B7456A">
        <w:rPr>
          <w:rFonts w:ascii="Times New Roman" w:hAnsi="Times New Roman" w:cs="Times New Roman"/>
          <w:sz w:val="28"/>
          <w:szCs w:val="28"/>
        </w:rPr>
        <w:t xml:space="preserve">- формирование нравственного сознания и эстетического вкуса, понимания духовной сущности произведений; </w:t>
      </w:r>
    </w:p>
    <w:p w:rsidR="00B7456A" w:rsidRDefault="00B7456A" w:rsidP="00F55CFF">
      <w:pPr>
        <w:spacing w:after="0"/>
        <w:jc w:val="both"/>
        <w:rPr>
          <w:rFonts w:ascii="Times New Roman" w:hAnsi="Times New Roman" w:cs="Times New Roman"/>
          <w:sz w:val="28"/>
          <w:szCs w:val="28"/>
        </w:rPr>
      </w:pPr>
      <w:r w:rsidRPr="00B7456A">
        <w:rPr>
          <w:rFonts w:ascii="Times New Roman" w:hAnsi="Times New Roman" w:cs="Times New Roman"/>
          <w:sz w:val="28"/>
          <w:szCs w:val="28"/>
        </w:rPr>
        <w:t xml:space="preserve">- формирование у </w:t>
      </w:r>
      <w:proofErr w:type="gramStart"/>
      <w:r w:rsidRPr="00B7456A">
        <w:rPr>
          <w:rFonts w:ascii="Times New Roman" w:hAnsi="Times New Roman" w:cs="Times New Roman"/>
          <w:sz w:val="28"/>
          <w:szCs w:val="28"/>
        </w:rPr>
        <w:t>обучающихся</w:t>
      </w:r>
      <w:proofErr w:type="gramEnd"/>
      <w:r w:rsidRPr="00B7456A">
        <w:rPr>
          <w:rFonts w:ascii="Times New Roman" w:hAnsi="Times New Roman" w:cs="Times New Roman"/>
          <w:sz w:val="28"/>
          <w:szCs w:val="28"/>
        </w:rPr>
        <w:t xml:space="preserve"> интереса к книгам, к самостоятельному чтению; </w:t>
      </w:r>
    </w:p>
    <w:p w:rsidR="00B7456A" w:rsidRDefault="00B7456A" w:rsidP="00F55CFF">
      <w:pPr>
        <w:spacing w:after="0"/>
        <w:jc w:val="both"/>
        <w:rPr>
          <w:rFonts w:ascii="Times New Roman" w:hAnsi="Times New Roman" w:cs="Times New Roman"/>
          <w:sz w:val="28"/>
          <w:szCs w:val="28"/>
        </w:rPr>
      </w:pPr>
      <w:r w:rsidRPr="00B7456A">
        <w:rPr>
          <w:rFonts w:ascii="Times New Roman" w:hAnsi="Times New Roman" w:cs="Times New Roman"/>
          <w:sz w:val="28"/>
          <w:szCs w:val="28"/>
        </w:rPr>
        <w:t xml:space="preserve">- коррекция нарушений устной и письменной речи (обогащение словарного запаса, уточнение значений слов, преодоление </w:t>
      </w:r>
      <w:proofErr w:type="spellStart"/>
      <w:r w:rsidRPr="00B7456A">
        <w:rPr>
          <w:rFonts w:ascii="Times New Roman" w:hAnsi="Times New Roman" w:cs="Times New Roman"/>
          <w:sz w:val="28"/>
          <w:szCs w:val="28"/>
        </w:rPr>
        <w:t>аграмматизма</w:t>
      </w:r>
      <w:proofErr w:type="spellEnd"/>
      <w:r w:rsidRPr="00B7456A">
        <w:rPr>
          <w:rFonts w:ascii="Times New Roman" w:hAnsi="Times New Roman" w:cs="Times New Roman"/>
          <w:sz w:val="28"/>
          <w:szCs w:val="28"/>
        </w:rPr>
        <w:t xml:space="preserve">, расширение речевой практики обучающихся, развитие их познавательной деятельности, мыслительных операций, интеллектуальных, организационных умений). Программа по литературному чтению для каждого класса состоит из следующих разделов: </w:t>
      </w:r>
    </w:p>
    <w:p w:rsidR="00B7456A" w:rsidRPr="00B7456A" w:rsidRDefault="00B7456A" w:rsidP="00B7456A">
      <w:pPr>
        <w:pStyle w:val="a7"/>
        <w:numPr>
          <w:ilvl w:val="0"/>
          <w:numId w:val="18"/>
        </w:numPr>
        <w:spacing w:after="0"/>
        <w:jc w:val="both"/>
        <w:rPr>
          <w:rFonts w:ascii="Times New Roman" w:hAnsi="Times New Roman" w:cs="Times New Roman"/>
          <w:sz w:val="28"/>
          <w:szCs w:val="28"/>
        </w:rPr>
      </w:pPr>
      <w:r w:rsidRPr="00B7456A">
        <w:rPr>
          <w:rFonts w:ascii="Times New Roman" w:hAnsi="Times New Roman" w:cs="Times New Roman"/>
          <w:sz w:val="28"/>
          <w:szCs w:val="28"/>
        </w:rPr>
        <w:t xml:space="preserve">«Виды речевой деятельности», </w:t>
      </w:r>
    </w:p>
    <w:p w:rsidR="00B7456A" w:rsidRPr="00B7456A" w:rsidRDefault="00B7456A" w:rsidP="00B7456A">
      <w:pPr>
        <w:pStyle w:val="a7"/>
        <w:numPr>
          <w:ilvl w:val="0"/>
          <w:numId w:val="18"/>
        </w:numPr>
        <w:spacing w:after="0"/>
        <w:jc w:val="both"/>
        <w:rPr>
          <w:rFonts w:ascii="Times New Roman" w:hAnsi="Times New Roman" w:cs="Times New Roman"/>
          <w:sz w:val="28"/>
          <w:szCs w:val="28"/>
        </w:rPr>
      </w:pPr>
      <w:r w:rsidRPr="00B7456A">
        <w:rPr>
          <w:rFonts w:ascii="Times New Roman" w:hAnsi="Times New Roman" w:cs="Times New Roman"/>
          <w:sz w:val="28"/>
          <w:szCs w:val="28"/>
        </w:rPr>
        <w:t xml:space="preserve">«Виды читательской деятельности», </w:t>
      </w:r>
    </w:p>
    <w:p w:rsidR="00B7456A" w:rsidRPr="00B7456A" w:rsidRDefault="00B7456A" w:rsidP="00B7456A">
      <w:pPr>
        <w:pStyle w:val="a7"/>
        <w:numPr>
          <w:ilvl w:val="0"/>
          <w:numId w:val="18"/>
        </w:numPr>
        <w:spacing w:after="0"/>
        <w:jc w:val="both"/>
        <w:rPr>
          <w:rFonts w:ascii="Times New Roman" w:hAnsi="Times New Roman" w:cs="Times New Roman"/>
          <w:sz w:val="28"/>
          <w:szCs w:val="28"/>
        </w:rPr>
      </w:pPr>
      <w:r w:rsidRPr="00B7456A">
        <w:rPr>
          <w:rFonts w:ascii="Times New Roman" w:hAnsi="Times New Roman" w:cs="Times New Roman"/>
          <w:sz w:val="28"/>
          <w:szCs w:val="28"/>
        </w:rPr>
        <w:t xml:space="preserve">«Круг детского чтения», </w:t>
      </w:r>
    </w:p>
    <w:p w:rsidR="00B7456A" w:rsidRPr="00B7456A" w:rsidRDefault="00B7456A" w:rsidP="00B7456A">
      <w:pPr>
        <w:pStyle w:val="a7"/>
        <w:numPr>
          <w:ilvl w:val="0"/>
          <w:numId w:val="18"/>
        </w:numPr>
        <w:spacing w:after="0"/>
        <w:jc w:val="both"/>
        <w:rPr>
          <w:rFonts w:ascii="Times New Roman" w:hAnsi="Times New Roman" w:cs="Times New Roman"/>
          <w:sz w:val="28"/>
          <w:szCs w:val="28"/>
        </w:rPr>
      </w:pPr>
      <w:r w:rsidRPr="00B7456A">
        <w:rPr>
          <w:rFonts w:ascii="Times New Roman" w:hAnsi="Times New Roman" w:cs="Times New Roman"/>
          <w:sz w:val="28"/>
          <w:szCs w:val="28"/>
        </w:rPr>
        <w:t xml:space="preserve">«Литературоведческая пропедевтика», </w:t>
      </w:r>
    </w:p>
    <w:p w:rsidR="00B7456A" w:rsidRPr="00B7456A" w:rsidRDefault="00B7456A" w:rsidP="00B7456A">
      <w:pPr>
        <w:pStyle w:val="a7"/>
        <w:numPr>
          <w:ilvl w:val="0"/>
          <w:numId w:val="18"/>
        </w:numPr>
        <w:spacing w:after="0"/>
        <w:jc w:val="both"/>
        <w:rPr>
          <w:rFonts w:ascii="Times New Roman" w:hAnsi="Times New Roman" w:cs="Times New Roman"/>
          <w:sz w:val="28"/>
          <w:szCs w:val="28"/>
        </w:rPr>
      </w:pPr>
      <w:r w:rsidRPr="00B7456A">
        <w:rPr>
          <w:rFonts w:ascii="Times New Roman" w:hAnsi="Times New Roman" w:cs="Times New Roman"/>
          <w:sz w:val="28"/>
          <w:szCs w:val="28"/>
        </w:rPr>
        <w:t xml:space="preserve">«Творческая деятельность обучающихся (на основе литературных произведений)». </w:t>
      </w:r>
    </w:p>
    <w:p w:rsidR="00B7456A" w:rsidRDefault="00B7456A" w:rsidP="00F55CFF">
      <w:pPr>
        <w:spacing w:after="0"/>
        <w:jc w:val="both"/>
        <w:rPr>
          <w:rFonts w:ascii="Times New Roman" w:hAnsi="Times New Roman" w:cs="Times New Roman"/>
          <w:sz w:val="28"/>
          <w:szCs w:val="28"/>
        </w:rPr>
      </w:pPr>
      <w:r w:rsidRPr="00B7456A">
        <w:rPr>
          <w:rFonts w:ascii="Times New Roman" w:hAnsi="Times New Roman" w:cs="Times New Roman"/>
          <w:sz w:val="28"/>
          <w:szCs w:val="28"/>
        </w:rPr>
        <w:t xml:space="preserve">С учетом особых образовательных потребностей обучающихся с ТНР в программу по литературному чтению включается раздел «Коммуникативное и речевое развитие». </w:t>
      </w:r>
    </w:p>
    <w:p w:rsidR="00B7456A" w:rsidRDefault="00B7456A" w:rsidP="00F55CFF">
      <w:pPr>
        <w:spacing w:after="0"/>
        <w:jc w:val="both"/>
        <w:rPr>
          <w:rFonts w:ascii="Times New Roman" w:hAnsi="Times New Roman" w:cs="Times New Roman"/>
          <w:sz w:val="28"/>
          <w:szCs w:val="28"/>
        </w:rPr>
      </w:pPr>
      <w:r w:rsidRPr="00B7456A">
        <w:rPr>
          <w:rFonts w:ascii="Times New Roman" w:hAnsi="Times New Roman" w:cs="Times New Roman"/>
          <w:b/>
          <w:i/>
          <w:sz w:val="28"/>
          <w:szCs w:val="28"/>
        </w:rPr>
        <w:t>Виды речевой и читательской деятельности</w:t>
      </w:r>
      <w:r w:rsidRPr="00B7456A">
        <w:rPr>
          <w:rFonts w:ascii="Times New Roman" w:hAnsi="Times New Roman" w:cs="Times New Roman"/>
          <w:sz w:val="28"/>
          <w:szCs w:val="28"/>
        </w:rPr>
        <w:t xml:space="preserve"> </w:t>
      </w:r>
    </w:p>
    <w:p w:rsidR="00B7456A" w:rsidRPr="00B7456A" w:rsidRDefault="00B7456A" w:rsidP="00F55CFF">
      <w:pPr>
        <w:spacing w:after="0"/>
        <w:jc w:val="both"/>
        <w:rPr>
          <w:rFonts w:ascii="Times New Roman" w:hAnsi="Times New Roman" w:cs="Times New Roman"/>
          <w:b/>
          <w:sz w:val="28"/>
          <w:szCs w:val="28"/>
          <w:u w:val="single"/>
        </w:rPr>
      </w:pPr>
      <w:r w:rsidRPr="00B7456A">
        <w:rPr>
          <w:rFonts w:ascii="Times New Roman" w:hAnsi="Times New Roman" w:cs="Times New Roman"/>
          <w:b/>
          <w:sz w:val="28"/>
          <w:szCs w:val="28"/>
          <w:u w:val="single"/>
        </w:rPr>
        <w:t xml:space="preserve">Чтение. </w:t>
      </w:r>
    </w:p>
    <w:p w:rsidR="00B7456A" w:rsidRPr="00B7456A" w:rsidRDefault="00B7456A" w:rsidP="00F55CFF">
      <w:pPr>
        <w:spacing w:after="0"/>
        <w:jc w:val="both"/>
        <w:rPr>
          <w:rFonts w:ascii="Times New Roman" w:hAnsi="Times New Roman" w:cs="Times New Roman"/>
          <w:sz w:val="28"/>
          <w:szCs w:val="28"/>
          <w:u w:val="single"/>
        </w:rPr>
      </w:pPr>
      <w:r w:rsidRPr="00B7456A">
        <w:rPr>
          <w:rFonts w:ascii="Times New Roman" w:hAnsi="Times New Roman" w:cs="Times New Roman"/>
          <w:sz w:val="28"/>
          <w:szCs w:val="28"/>
          <w:u w:val="single"/>
        </w:rPr>
        <w:t xml:space="preserve">Чтение вслух. </w:t>
      </w:r>
    </w:p>
    <w:p w:rsidR="00B7456A" w:rsidRDefault="00B7456A" w:rsidP="00F55CFF">
      <w:pPr>
        <w:spacing w:after="0"/>
        <w:jc w:val="both"/>
        <w:rPr>
          <w:rFonts w:ascii="Times New Roman" w:hAnsi="Times New Roman" w:cs="Times New Roman"/>
          <w:sz w:val="28"/>
          <w:szCs w:val="28"/>
        </w:rPr>
      </w:pPr>
      <w:r w:rsidRPr="00B7456A">
        <w:rPr>
          <w:rFonts w:ascii="Times New Roman" w:hAnsi="Times New Roman" w:cs="Times New Roman"/>
          <w:sz w:val="28"/>
          <w:szCs w:val="28"/>
        </w:rPr>
        <w:t xml:space="preserve">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 </w:t>
      </w:r>
    </w:p>
    <w:p w:rsidR="00B7456A" w:rsidRPr="00B7456A" w:rsidRDefault="00B7456A" w:rsidP="00F55CFF">
      <w:pPr>
        <w:spacing w:after="0"/>
        <w:jc w:val="both"/>
        <w:rPr>
          <w:rFonts w:ascii="Times New Roman" w:hAnsi="Times New Roman" w:cs="Times New Roman"/>
          <w:sz w:val="28"/>
          <w:szCs w:val="28"/>
          <w:u w:val="single"/>
        </w:rPr>
      </w:pPr>
      <w:r w:rsidRPr="00B7456A">
        <w:rPr>
          <w:rFonts w:ascii="Times New Roman" w:hAnsi="Times New Roman" w:cs="Times New Roman"/>
          <w:sz w:val="28"/>
          <w:szCs w:val="28"/>
          <w:u w:val="single"/>
        </w:rPr>
        <w:t xml:space="preserve">Чтение про себя. </w:t>
      </w:r>
    </w:p>
    <w:p w:rsidR="00B7456A" w:rsidRDefault="00B7456A" w:rsidP="00F55CFF">
      <w:pPr>
        <w:spacing w:after="0"/>
        <w:jc w:val="both"/>
        <w:rPr>
          <w:rFonts w:ascii="Times New Roman" w:hAnsi="Times New Roman" w:cs="Times New Roman"/>
          <w:sz w:val="28"/>
          <w:szCs w:val="28"/>
        </w:rPr>
      </w:pPr>
      <w:r w:rsidRPr="00B7456A">
        <w:rPr>
          <w:rFonts w:ascii="Times New Roman" w:hAnsi="Times New Roman" w:cs="Times New Roman"/>
          <w:sz w:val="28"/>
          <w:szCs w:val="28"/>
        </w:rPr>
        <w:t xml:space="preserve">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 </w:t>
      </w:r>
    </w:p>
    <w:p w:rsidR="00B7456A" w:rsidRDefault="00B7456A" w:rsidP="00F55CFF">
      <w:pPr>
        <w:spacing w:after="0"/>
        <w:jc w:val="both"/>
        <w:rPr>
          <w:rFonts w:ascii="Times New Roman" w:hAnsi="Times New Roman" w:cs="Times New Roman"/>
          <w:sz w:val="28"/>
          <w:szCs w:val="28"/>
        </w:rPr>
      </w:pPr>
    </w:p>
    <w:p w:rsidR="00B7456A" w:rsidRPr="00B7456A" w:rsidRDefault="00B7456A" w:rsidP="00F55CFF">
      <w:pPr>
        <w:spacing w:after="0"/>
        <w:jc w:val="both"/>
        <w:rPr>
          <w:rFonts w:ascii="Times New Roman" w:hAnsi="Times New Roman" w:cs="Times New Roman"/>
          <w:sz w:val="28"/>
          <w:szCs w:val="28"/>
          <w:u w:val="single"/>
        </w:rPr>
      </w:pPr>
      <w:r w:rsidRPr="00B7456A">
        <w:rPr>
          <w:rFonts w:ascii="Times New Roman" w:hAnsi="Times New Roman" w:cs="Times New Roman"/>
          <w:sz w:val="28"/>
          <w:szCs w:val="28"/>
          <w:u w:val="single"/>
        </w:rPr>
        <w:t xml:space="preserve">Работа с разными видами текста. </w:t>
      </w:r>
    </w:p>
    <w:p w:rsidR="00B7456A" w:rsidRDefault="00B7456A" w:rsidP="00F55CFF">
      <w:pPr>
        <w:spacing w:after="0"/>
        <w:jc w:val="both"/>
        <w:rPr>
          <w:rFonts w:ascii="Times New Roman" w:hAnsi="Times New Roman" w:cs="Times New Roman"/>
          <w:sz w:val="28"/>
          <w:szCs w:val="28"/>
        </w:rPr>
      </w:pPr>
      <w:r w:rsidRPr="00B7456A">
        <w:rPr>
          <w:rFonts w:ascii="Times New Roman" w:hAnsi="Times New Roman" w:cs="Times New Roman"/>
          <w:sz w:val="28"/>
          <w:szCs w:val="28"/>
        </w:rPr>
        <w:t xml:space="preserve">Общее представление о разных видах текста: </w:t>
      </w:r>
      <w:proofErr w:type="gramStart"/>
      <w:r w:rsidRPr="00B7456A">
        <w:rPr>
          <w:rFonts w:ascii="Times New Roman" w:hAnsi="Times New Roman" w:cs="Times New Roman"/>
          <w:sz w:val="28"/>
          <w:szCs w:val="28"/>
        </w:rPr>
        <w:t>художественный</w:t>
      </w:r>
      <w:proofErr w:type="gramEnd"/>
      <w:r w:rsidRPr="00B7456A">
        <w:rPr>
          <w:rFonts w:ascii="Times New Roman" w:hAnsi="Times New Roman" w:cs="Times New Roman"/>
          <w:sz w:val="28"/>
          <w:szCs w:val="28"/>
        </w:rPr>
        <w:t xml:space="preserve">, учебный, научно-популярный, их сравнение. Определение целей создания этих видов текста. Особенности фольклорного текста. Практическое освоение умения отличать текст от набора предложений. Прогнозирование содержания книги по её названию и оформлению. Самостоятельное определение темы, главной мысли, структуры текста; деление текста на смысловые части, их </w:t>
      </w:r>
      <w:proofErr w:type="spellStart"/>
      <w:r w:rsidRPr="00B7456A">
        <w:rPr>
          <w:rFonts w:ascii="Times New Roman" w:hAnsi="Times New Roman" w:cs="Times New Roman"/>
          <w:sz w:val="28"/>
          <w:szCs w:val="28"/>
        </w:rPr>
        <w:t>озаглавливание</w:t>
      </w:r>
      <w:proofErr w:type="spellEnd"/>
      <w:r w:rsidRPr="00B7456A">
        <w:rPr>
          <w:rFonts w:ascii="Times New Roman" w:hAnsi="Times New Roman" w:cs="Times New Roman"/>
          <w:sz w:val="28"/>
          <w:szCs w:val="28"/>
        </w:rPr>
        <w:t>. Умение работать с разными видами информации. 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w:t>
      </w:r>
      <w:r>
        <w:rPr>
          <w:rFonts w:ascii="Times New Roman" w:hAnsi="Times New Roman" w:cs="Times New Roman"/>
          <w:sz w:val="28"/>
          <w:szCs w:val="28"/>
        </w:rPr>
        <w:t xml:space="preserve"> </w:t>
      </w:r>
      <w:proofErr w:type="gramStart"/>
      <w:r>
        <w:rPr>
          <w:rFonts w:ascii="Times New Roman" w:hAnsi="Times New Roman" w:cs="Times New Roman"/>
          <w:sz w:val="28"/>
          <w:szCs w:val="28"/>
        </w:rPr>
        <w:t>-</w:t>
      </w:r>
      <w:r w:rsidRPr="00B7456A">
        <w:rPr>
          <w:rFonts w:ascii="Times New Roman" w:hAnsi="Times New Roman" w:cs="Times New Roman"/>
          <w:sz w:val="28"/>
          <w:szCs w:val="28"/>
        </w:rPr>
        <w:t>и</w:t>
      </w:r>
      <w:proofErr w:type="gramEnd"/>
      <w:r w:rsidRPr="00B7456A">
        <w:rPr>
          <w:rFonts w:ascii="Times New Roman" w:hAnsi="Times New Roman" w:cs="Times New Roman"/>
          <w:sz w:val="28"/>
          <w:szCs w:val="28"/>
        </w:rPr>
        <w:t xml:space="preserve">зобразительных материалов. </w:t>
      </w:r>
    </w:p>
    <w:p w:rsidR="00B7456A" w:rsidRPr="00B7456A" w:rsidRDefault="00B7456A" w:rsidP="00F55CFF">
      <w:pPr>
        <w:spacing w:after="0"/>
        <w:jc w:val="both"/>
        <w:rPr>
          <w:rFonts w:ascii="Times New Roman" w:hAnsi="Times New Roman" w:cs="Times New Roman"/>
          <w:sz w:val="28"/>
          <w:szCs w:val="28"/>
          <w:u w:val="single"/>
        </w:rPr>
      </w:pPr>
      <w:r w:rsidRPr="00B7456A">
        <w:rPr>
          <w:rFonts w:ascii="Times New Roman" w:hAnsi="Times New Roman" w:cs="Times New Roman"/>
          <w:sz w:val="28"/>
          <w:szCs w:val="28"/>
          <w:u w:val="single"/>
        </w:rPr>
        <w:t xml:space="preserve">Библиографическая культура. </w:t>
      </w:r>
    </w:p>
    <w:p w:rsidR="00B7456A" w:rsidRDefault="00B7456A" w:rsidP="00F55CFF">
      <w:pPr>
        <w:spacing w:after="0"/>
        <w:jc w:val="both"/>
        <w:rPr>
          <w:rFonts w:ascii="Times New Roman" w:hAnsi="Times New Roman" w:cs="Times New Roman"/>
          <w:sz w:val="28"/>
          <w:szCs w:val="28"/>
        </w:rPr>
      </w:pPr>
      <w:r w:rsidRPr="00B7456A">
        <w:rPr>
          <w:rFonts w:ascii="Times New Roman" w:hAnsi="Times New Roman" w:cs="Times New Roman"/>
          <w:sz w:val="28"/>
          <w:szCs w:val="28"/>
        </w:rPr>
        <w:t xml:space="preserve">Книга как особый вид 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w:t>
      </w:r>
    </w:p>
    <w:p w:rsidR="00B7456A" w:rsidRDefault="00B7456A" w:rsidP="00F55CFF">
      <w:pPr>
        <w:spacing w:after="0"/>
        <w:jc w:val="both"/>
        <w:rPr>
          <w:rFonts w:ascii="Times New Roman" w:hAnsi="Times New Roman" w:cs="Times New Roman"/>
          <w:sz w:val="28"/>
          <w:szCs w:val="28"/>
        </w:rPr>
      </w:pPr>
      <w:r w:rsidRPr="00B7456A">
        <w:rPr>
          <w:rFonts w:ascii="Times New Roman" w:hAnsi="Times New Roman" w:cs="Times New Roman"/>
          <w:sz w:val="28"/>
          <w:szCs w:val="28"/>
        </w:rPr>
        <w:t xml:space="preserve">Виды информации в книге: научная, художественная (с опорой на внешние показатели книги, её </w:t>
      </w:r>
      <w:proofErr w:type="spellStart"/>
      <w:r w:rsidRPr="00B7456A">
        <w:rPr>
          <w:rFonts w:ascii="Times New Roman" w:hAnsi="Times New Roman" w:cs="Times New Roman"/>
          <w:sz w:val="28"/>
          <w:szCs w:val="28"/>
        </w:rPr>
        <w:t>справочно</w:t>
      </w:r>
      <w:r w:rsidRPr="00B7456A">
        <w:rPr>
          <w:rFonts w:ascii="Times New Roman" w:hAnsi="Times New Roman" w:cs="Times New Roman"/>
          <w:sz w:val="28"/>
          <w:szCs w:val="28"/>
        </w:rPr>
        <w:softHyphen/>
        <w:t>иллюстративный</w:t>
      </w:r>
      <w:proofErr w:type="spellEnd"/>
      <w:r w:rsidRPr="00B7456A">
        <w:rPr>
          <w:rFonts w:ascii="Times New Roman" w:hAnsi="Times New Roman" w:cs="Times New Roman"/>
          <w:sz w:val="28"/>
          <w:szCs w:val="28"/>
        </w:rPr>
        <w:t xml:space="preserve"> материал). </w:t>
      </w:r>
      <w:proofErr w:type="gramStart"/>
      <w:r w:rsidRPr="00B7456A">
        <w:rPr>
          <w:rFonts w:ascii="Times New Roman" w:hAnsi="Times New Roman" w:cs="Times New Roman"/>
          <w:sz w:val="28"/>
          <w:szCs w:val="28"/>
        </w:rPr>
        <w:t>Типы книг (изданий): книга-произведение, книга-сборник, собрание сочинений, периодическая печать, справочные издания (справочники, словари, энциклопедии).</w:t>
      </w:r>
      <w:proofErr w:type="gramEnd"/>
      <w:r w:rsidRPr="00B7456A">
        <w:rPr>
          <w:rFonts w:ascii="Times New Roman" w:hAnsi="Times New Roman" w:cs="Times New Roman"/>
          <w:sz w:val="28"/>
          <w:szCs w:val="28"/>
        </w:rPr>
        <w:t xml:space="preserve"> 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 </w:t>
      </w:r>
    </w:p>
    <w:p w:rsidR="00B7456A" w:rsidRPr="00B7456A" w:rsidRDefault="00B7456A" w:rsidP="00F55CFF">
      <w:pPr>
        <w:spacing w:after="0"/>
        <w:jc w:val="both"/>
        <w:rPr>
          <w:rFonts w:ascii="Times New Roman" w:hAnsi="Times New Roman" w:cs="Times New Roman"/>
          <w:sz w:val="28"/>
          <w:szCs w:val="28"/>
          <w:u w:val="single"/>
        </w:rPr>
      </w:pPr>
      <w:r w:rsidRPr="00B7456A">
        <w:rPr>
          <w:rFonts w:ascii="Times New Roman" w:hAnsi="Times New Roman" w:cs="Times New Roman"/>
          <w:sz w:val="28"/>
          <w:szCs w:val="28"/>
          <w:u w:val="single"/>
        </w:rPr>
        <w:t xml:space="preserve">Работа с текстом художественного произведения. </w:t>
      </w:r>
    </w:p>
    <w:p w:rsidR="00584BF1" w:rsidRDefault="00B7456A" w:rsidP="00F55CFF">
      <w:pPr>
        <w:spacing w:after="0"/>
        <w:jc w:val="both"/>
        <w:rPr>
          <w:rFonts w:ascii="Times New Roman" w:hAnsi="Times New Roman" w:cs="Times New Roman"/>
          <w:sz w:val="28"/>
          <w:szCs w:val="28"/>
        </w:rPr>
      </w:pPr>
      <w:r w:rsidRPr="00B7456A">
        <w:rPr>
          <w:rFonts w:ascii="Times New Roman" w:hAnsi="Times New Roman" w:cs="Times New Roman"/>
          <w:sz w:val="28"/>
          <w:szCs w:val="28"/>
        </w:rPr>
        <w:t>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 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 Характеристика героя произведения с использованием художественно</w:t>
      </w:r>
      <w:r w:rsidR="00584BF1">
        <w:rPr>
          <w:rFonts w:ascii="Times New Roman" w:hAnsi="Times New Roman" w:cs="Times New Roman"/>
          <w:sz w:val="28"/>
          <w:szCs w:val="28"/>
        </w:rPr>
        <w:t xml:space="preserve"> - </w:t>
      </w:r>
      <w:r w:rsidRPr="00B7456A">
        <w:rPr>
          <w:rFonts w:ascii="Times New Roman" w:hAnsi="Times New Roman" w:cs="Times New Roman"/>
          <w:sz w:val="28"/>
          <w:szCs w:val="28"/>
        </w:rPr>
        <w:softHyphen/>
        <w:t xml:space="preserve">выразительных средств данного текста. Нахождение в тексте слов и выражений, характеризующих героя и событие. Анализ (с помощью учителя) причины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 Характеристика героя произведения. </w:t>
      </w:r>
      <w:proofErr w:type="gramStart"/>
      <w:r w:rsidRPr="00B7456A">
        <w:rPr>
          <w:rFonts w:ascii="Times New Roman" w:hAnsi="Times New Roman" w:cs="Times New Roman"/>
          <w:sz w:val="28"/>
          <w:szCs w:val="28"/>
        </w:rPr>
        <w:t>Портрет, характер героя, выраженные через поступки и речь.</w:t>
      </w:r>
      <w:proofErr w:type="gramEnd"/>
      <w:r w:rsidRPr="00B7456A">
        <w:rPr>
          <w:rFonts w:ascii="Times New Roman" w:hAnsi="Times New Roman" w:cs="Times New Roman"/>
          <w:sz w:val="28"/>
          <w:szCs w:val="28"/>
        </w:rPr>
        <w:t xml:space="preserve"> Освоение разных видов пересказа художественного текста: </w:t>
      </w:r>
      <w:proofErr w:type="gramStart"/>
      <w:r w:rsidRPr="00B7456A">
        <w:rPr>
          <w:rFonts w:ascii="Times New Roman" w:hAnsi="Times New Roman" w:cs="Times New Roman"/>
          <w:sz w:val="28"/>
          <w:szCs w:val="28"/>
        </w:rPr>
        <w:t>подробный</w:t>
      </w:r>
      <w:proofErr w:type="gramEnd"/>
      <w:r w:rsidRPr="00B7456A">
        <w:rPr>
          <w:rFonts w:ascii="Times New Roman" w:hAnsi="Times New Roman" w:cs="Times New Roman"/>
          <w:sz w:val="28"/>
          <w:szCs w:val="28"/>
        </w:rPr>
        <w:t xml:space="preserve">, выборочный и краткий (передача основных мыслей). Подробный пересказ текста: определение главной мысли фрагмента, выделение опорных или ключевых слов, </w:t>
      </w:r>
      <w:proofErr w:type="spellStart"/>
      <w:r w:rsidRPr="00B7456A">
        <w:rPr>
          <w:rFonts w:ascii="Times New Roman" w:hAnsi="Times New Roman" w:cs="Times New Roman"/>
          <w:sz w:val="28"/>
          <w:szCs w:val="28"/>
        </w:rPr>
        <w:t>озаглавливание</w:t>
      </w:r>
      <w:proofErr w:type="spellEnd"/>
      <w:r w:rsidRPr="00B7456A">
        <w:rPr>
          <w:rFonts w:ascii="Times New Roman" w:hAnsi="Times New Roman" w:cs="Times New Roman"/>
          <w:sz w:val="28"/>
          <w:szCs w:val="28"/>
        </w:rPr>
        <w:t xml:space="preserve">, подробный пересказ эпизода; деление текста на части, определение главной мысли каждой части и всего текста, </w:t>
      </w:r>
      <w:proofErr w:type="spellStart"/>
      <w:r w:rsidRPr="00B7456A">
        <w:rPr>
          <w:rFonts w:ascii="Times New Roman" w:hAnsi="Times New Roman" w:cs="Times New Roman"/>
          <w:sz w:val="28"/>
          <w:szCs w:val="28"/>
        </w:rPr>
        <w:t>озаглавливание</w:t>
      </w:r>
      <w:proofErr w:type="spellEnd"/>
      <w:r w:rsidRPr="00B7456A">
        <w:rPr>
          <w:rFonts w:ascii="Times New Roman" w:hAnsi="Times New Roman" w:cs="Times New Roman"/>
          <w:sz w:val="28"/>
          <w:szCs w:val="28"/>
        </w:rP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 </w:t>
      </w:r>
    </w:p>
    <w:p w:rsidR="00584BF1" w:rsidRDefault="00B7456A" w:rsidP="00F55CFF">
      <w:pPr>
        <w:spacing w:after="0"/>
        <w:jc w:val="both"/>
        <w:rPr>
          <w:rFonts w:ascii="Times New Roman" w:hAnsi="Times New Roman" w:cs="Times New Roman"/>
          <w:sz w:val="28"/>
          <w:szCs w:val="28"/>
        </w:rPr>
      </w:pPr>
      <w:r w:rsidRPr="00B7456A">
        <w:rPr>
          <w:rFonts w:ascii="Times New Roman" w:hAnsi="Times New Roman" w:cs="Times New Roman"/>
          <w:sz w:val="28"/>
          <w:szCs w:val="28"/>
        </w:rPr>
        <w:t xml:space="preserve">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w:t>
      </w:r>
    </w:p>
    <w:p w:rsidR="00584BF1" w:rsidRDefault="00B7456A" w:rsidP="00F55CFF">
      <w:pPr>
        <w:spacing w:after="0"/>
        <w:jc w:val="both"/>
        <w:rPr>
          <w:rFonts w:ascii="Times New Roman" w:hAnsi="Times New Roman" w:cs="Times New Roman"/>
          <w:sz w:val="28"/>
          <w:szCs w:val="28"/>
        </w:rPr>
      </w:pPr>
      <w:r w:rsidRPr="00B7456A">
        <w:rPr>
          <w:rFonts w:ascii="Times New Roman" w:hAnsi="Times New Roman" w:cs="Times New Roman"/>
          <w:sz w:val="28"/>
          <w:szCs w:val="28"/>
        </w:rPr>
        <w:t xml:space="preserve">описание места действия (выбор слов, выражений в тексте, позволяющих составить данное описание на основе текста). </w:t>
      </w:r>
    </w:p>
    <w:p w:rsidR="00584BF1" w:rsidRDefault="00B7456A" w:rsidP="00F55CFF">
      <w:pPr>
        <w:spacing w:after="0"/>
        <w:jc w:val="both"/>
        <w:rPr>
          <w:rFonts w:ascii="Times New Roman" w:hAnsi="Times New Roman" w:cs="Times New Roman"/>
          <w:sz w:val="28"/>
          <w:szCs w:val="28"/>
        </w:rPr>
      </w:pPr>
      <w:r w:rsidRPr="00B7456A">
        <w:rPr>
          <w:rFonts w:ascii="Times New Roman" w:hAnsi="Times New Roman" w:cs="Times New Roman"/>
          <w:sz w:val="28"/>
          <w:szCs w:val="28"/>
        </w:rPr>
        <w:t xml:space="preserve">Вычленение и сопоставление эпизодов из разных произведений по общности ситуаций, эмоциональной окраске, характеру поступков героев. </w:t>
      </w:r>
    </w:p>
    <w:p w:rsidR="00584BF1" w:rsidRPr="00584BF1" w:rsidRDefault="00B7456A" w:rsidP="00F55CFF">
      <w:pPr>
        <w:spacing w:after="0"/>
        <w:jc w:val="both"/>
        <w:rPr>
          <w:rFonts w:ascii="Times New Roman" w:hAnsi="Times New Roman" w:cs="Times New Roman"/>
          <w:sz w:val="28"/>
          <w:szCs w:val="28"/>
          <w:u w:val="single"/>
        </w:rPr>
      </w:pPr>
      <w:r w:rsidRPr="00584BF1">
        <w:rPr>
          <w:rFonts w:ascii="Times New Roman" w:hAnsi="Times New Roman" w:cs="Times New Roman"/>
          <w:sz w:val="28"/>
          <w:szCs w:val="28"/>
          <w:u w:val="single"/>
        </w:rPr>
        <w:t xml:space="preserve">Работа с учебными, </w:t>
      </w:r>
      <w:proofErr w:type="spellStart"/>
      <w:r w:rsidRPr="00584BF1">
        <w:rPr>
          <w:rFonts w:ascii="Times New Roman" w:hAnsi="Times New Roman" w:cs="Times New Roman"/>
          <w:sz w:val="28"/>
          <w:szCs w:val="28"/>
          <w:u w:val="single"/>
        </w:rPr>
        <w:t>научно</w:t>
      </w:r>
      <w:r w:rsidRPr="00584BF1">
        <w:rPr>
          <w:rFonts w:ascii="Times New Roman" w:hAnsi="Times New Roman" w:cs="Times New Roman"/>
          <w:sz w:val="28"/>
          <w:szCs w:val="28"/>
          <w:u w:val="single"/>
        </w:rPr>
        <w:softHyphen/>
        <w:t>популярными</w:t>
      </w:r>
      <w:proofErr w:type="spellEnd"/>
      <w:r w:rsidRPr="00584BF1">
        <w:rPr>
          <w:rFonts w:ascii="Times New Roman" w:hAnsi="Times New Roman" w:cs="Times New Roman"/>
          <w:sz w:val="28"/>
          <w:szCs w:val="28"/>
          <w:u w:val="single"/>
        </w:rPr>
        <w:t xml:space="preserve"> и другими текстами. </w:t>
      </w:r>
    </w:p>
    <w:p w:rsidR="00584BF1" w:rsidRPr="00584BF1" w:rsidRDefault="00B7456A" w:rsidP="00F55CFF">
      <w:pPr>
        <w:spacing w:after="0"/>
        <w:jc w:val="both"/>
        <w:rPr>
          <w:rFonts w:ascii="Times New Roman" w:hAnsi="Times New Roman" w:cs="Times New Roman"/>
          <w:sz w:val="28"/>
          <w:szCs w:val="28"/>
          <w:u w:val="single"/>
        </w:rPr>
      </w:pPr>
      <w:r w:rsidRPr="00B7456A">
        <w:rPr>
          <w:rFonts w:ascii="Times New Roman" w:hAnsi="Times New Roman" w:cs="Times New Roman"/>
          <w:sz w:val="28"/>
          <w:szCs w:val="28"/>
        </w:rPr>
        <w:t xml:space="preserve">Понимание заглавия произведения; адекватное соотношение с его содержанием. Определение особенностей </w:t>
      </w:r>
      <w:proofErr w:type="gramStart"/>
      <w:r w:rsidRPr="00B7456A">
        <w:rPr>
          <w:rFonts w:ascii="Times New Roman" w:hAnsi="Times New Roman" w:cs="Times New Roman"/>
          <w:sz w:val="28"/>
          <w:szCs w:val="28"/>
        </w:rPr>
        <w:t>учебного</w:t>
      </w:r>
      <w:proofErr w:type="gramEnd"/>
      <w:r w:rsidRPr="00B7456A">
        <w:rPr>
          <w:rFonts w:ascii="Times New Roman" w:hAnsi="Times New Roman" w:cs="Times New Roman"/>
          <w:sz w:val="28"/>
          <w:szCs w:val="28"/>
        </w:rPr>
        <w:t xml:space="preserve"> и </w:t>
      </w:r>
      <w:proofErr w:type="spellStart"/>
      <w:r w:rsidRPr="00B7456A">
        <w:rPr>
          <w:rFonts w:ascii="Times New Roman" w:hAnsi="Times New Roman" w:cs="Times New Roman"/>
          <w:sz w:val="28"/>
          <w:szCs w:val="28"/>
        </w:rPr>
        <w:t>научно</w:t>
      </w:r>
      <w:r w:rsidRPr="00B7456A">
        <w:rPr>
          <w:rFonts w:ascii="Times New Roman" w:hAnsi="Times New Roman" w:cs="Times New Roman"/>
          <w:sz w:val="28"/>
          <w:szCs w:val="28"/>
        </w:rPr>
        <w:softHyphen/>
        <w:t>популярного</w:t>
      </w:r>
      <w:proofErr w:type="spellEnd"/>
      <w:r w:rsidRPr="00B7456A">
        <w:rPr>
          <w:rFonts w:ascii="Times New Roman" w:hAnsi="Times New Roman" w:cs="Times New Roman"/>
          <w:sz w:val="28"/>
          <w:szCs w:val="28"/>
        </w:rPr>
        <w:t xml:space="preserve"> текстов (передача информации). Знакомство с простейшими приёмами анализа различных видов текста: установление </w:t>
      </w:r>
      <w:proofErr w:type="spellStart"/>
      <w:r w:rsidRPr="00B7456A">
        <w:rPr>
          <w:rFonts w:ascii="Times New Roman" w:hAnsi="Times New Roman" w:cs="Times New Roman"/>
          <w:sz w:val="28"/>
          <w:szCs w:val="28"/>
        </w:rPr>
        <w:t>причинно</w:t>
      </w:r>
      <w:r w:rsidRPr="00B7456A">
        <w:rPr>
          <w:rFonts w:ascii="Times New Roman" w:hAnsi="Times New Roman" w:cs="Times New Roman"/>
          <w:sz w:val="28"/>
          <w:szCs w:val="28"/>
        </w:rPr>
        <w:softHyphen/>
        <w:t>следственных</w:t>
      </w:r>
      <w:proofErr w:type="spellEnd"/>
      <w:r w:rsidRPr="00B7456A">
        <w:rPr>
          <w:rFonts w:ascii="Times New Roman" w:hAnsi="Times New Roman" w:cs="Times New Roman"/>
          <w:sz w:val="28"/>
          <w:szCs w:val="28"/>
        </w:rPr>
        <w:t xml:space="preserve"> связей. Определение главной мысли текста. Деление текста на части. Определение </w:t>
      </w:r>
      <w:proofErr w:type="spellStart"/>
      <w:r w:rsidRPr="00B7456A">
        <w:rPr>
          <w:rFonts w:ascii="Times New Roman" w:hAnsi="Times New Roman" w:cs="Times New Roman"/>
          <w:sz w:val="28"/>
          <w:szCs w:val="28"/>
        </w:rPr>
        <w:t>микротем</w:t>
      </w:r>
      <w:proofErr w:type="spellEnd"/>
      <w:r w:rsidRPr="00B7456A">
        <w:rPr>
          <w:rFonts w:ascii="Times New Roman" w:hAnsi="Times New Roman" w:cs="Times New Roman"/>
          <w:sz w:val="28"/>
          <w:szCs w:val="28"/>
        </w:rPr>
        <w:t xml:space="preserve">.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w:t>
      </w:r>
      <w:r w:rsidRPr="00584BF1">
        <w:rPr>
          <w:rFonts w:ascii="Times New Roman" w:hAnsi="Times New Roman" w:cs="Times New Roman"/>
          <w:sz w:val="28"/>
          <w:szCs w:val="28"/>
          <w:u w:val="single"/>
        </w:rPr>
        <w:t xml:space="preserve">Говорение (культура речевого общения) </w:t>
      </w:r>
    </w:p>
    <w:p w:rsidR="00584BF1" w:rsidRDefault="00B7456A" w:rsidP="00F55CFF">
      <w:pPr>
        <w:spacing w:after="0"/>
        <w:jc w:val="both"/>
        <w:rPr>
          <w:rFonts w:ascii="Times New Roman" w:hAnsi="Times New Roman" w:cs="Times New Roman"/>
          <w:sz w:val="28"/>
          <w:szCs w:val="28"/>
        </w:rPr>
      </w:pPr>
      <w:r w:rsidRPr="00B7456A">
        <w:rPr>
          <w:rFonts w:ascii="Times New Roman" w:hAnsi="Times New Roman" w:cs="Times New Roman"/>
          <w:sz w:val="28"/>
          <w:szCs w:val="28"/>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Использование норм речевого этикета в условиях </w:t>
      </w:r>
      <w:proofErr w:type="spellStart"/>
      <w:r w:rsidRPr="00B7456A">
        <w:rPr>
          <w:rFonts w:ascii="Times New Roman" w:hAnsi="Times New Roman" w:cs="Times New Roman"/>
          <w:sz w:val="28"/>
          <w:szCs w:val="28"/>
        </w:rPr>
        <w:t>внеучебного</w:t>
      </w:r>
      <w:proofErr w:type="spellEnd"/>
      <w:r w:rsidRPr="00B7456A">
        <w:rPr>
          <w:rFonts w:ascii="Times New Roman" w:hAnsi="Times New Roman" w:cs="Times New Roman"/>
          <w:sz w:val="28"/>
          <w:szCs w:val="28"/>
        </w:rPr>
        <w:t xml:space="preserve"> общения. 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учебного и художественного текста. Построение плана собственного высказывания. Отбор и использование выразительных средств языка (синонимы, антонимы, сравнение и др.) с учётом особенностей монологического высказывания. Устное сочинение как продолжение прочитанного произведения, отдельных его сюжетных линий, короткий рассказ по рисункам либо на заданную тему. </w:t>
      </w:r>
    </w:p>
    <w:p w:rsidR="00584BF1" w:rsidRPr="00584BF1" w:rsidRDefault="00B7456A" w:rsidP="00F55CFF">
      <w:pPr>
        <w:spacing w:after="0"/>
        <w:jc w:val="both"/>
        <w:rPr>
          <w:rFonts w:ascii="Times New Roman" w:hAnsi="Times New Roman" w:cs="Times New Roman"/>
          <w:b/>
          <w:sz w:val="28"/>
          <w:szCs w:val="28"/>
          <w:u w:val="single"/>
        </w:rPr>
      </w:pPr>
      <w:r w:rsidRPr="00584BF1">
        <w:rPr>
          <w:rFonts w:ascii="Times New Roman" w:hAnsi="Times New Roman" w:cs="Times New Roman"/>
          <w:b/>
          <w:sz w:val="28"/>
          <w:szCs w:val="28"/>
          <w:u w:val="single"/>
        </w:rPr>
        <w:t xml:space="preserve">Круг детского чтения </w:t>
      </w:r>
    </w:p>
    <w:p w:rsidR="00584BF1" w:rsidRDefault="00B7456A" w:rsidP="00F55CFF">
      <w:pPr>
        <w:spacing w:after="0"/>
        <w:jc w:val="both"/>
        <w:rPr>
          <w:rFonts w:ascii="Times New Roman" w:hAnsi="Times New Roman" w:cs="Times New Roman"/>
          <w:sz w:val="28"/>
          <w:szCs w:val="28"/>
        </w:rPr>
      </w:pPr>
      <w:r w:rsidRPr="00B7456A">
        <w:rPr>
          <w:rFonts w:ascii="Times New Roman" w:hAnsi="Times New Roman" w:cs="Times New Roman"/>
          <w:sz w:val="28"/>
          <w:szCs w:val="28"/>
        </w:rPr>
        <w:t xml:space="preserve">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 Представленность разных видов книг: историческая, приключенческая, фантастическая, </w:t>
      </w:r>
      <w:proofErr w:type="spellStart"/>
      <w:r w:rsidRPr="00B7456A">
        <w:rPr>
          <w:rFonts w:ascii="Times New Roman" w:hAnsi="Times New Roman" w:cs="Times New Roman"/>
          <w:sz w:val="28"/>
          <w:szCs w:val="28"/>
        </w:rPr>
        <w:t>научно</w:t>
      </w:r>
      <w:r w:rsidRPr="00B7456A">
        <w:rPr>
          <w:rFonts w:ascii="Times New Roman" w:hAnsi="Times New Roman" w:cs="Times New Roman"/>
          <w:sz w:val="28"/>
          <w:szCs w:val="28"/>
        </w:rPr>
        <w:softHyphen/>
        <w:t>популярная</w:t>
      </w:r>
      <w:proofErr w:type="spellEnd"/>
      <w:r w:rsidRPr="00B7456A">
        <w:rPr>
          <w:rFonts w:ascii="Times New Roman" w:hAnsi="Times New Roman" w:cs="Times New Roman"/>
          <w:sz w:val="28"/>
          <w:szCs w:val="28"/>
        </w:rPr>
        <w:t xml:space="preserve">, </w:t>
      </w:r>
      <w:proofErr w:type="spellStart"/>
      <w:r w:rsidRPr="00B7456A">
        <w:rPr>
          <w:rFonts w:ascii="Times New Roman" w:hAnsi="Times New Roman" w:cs="Times New Roman"/>
          <w:sz w:val="28"/>
          <w:szCs w:val="28"/>
        </w:rPr>
        <w:t>справочно</w:t>
      </w:r>
      <w:r w:rsidRPr="00B7456A">
        <w:rPr>
          <w:rFonts w:ascii="Times New Roman" w:hAnsi="Times New Roman" w:cs="Times New Roman"/>
          <w:sz w:val="28"/>
          <w:szCs w:val="28"/>
        </w:rPr>
        <w:softHyphen/>
        <w:t>энциклопедическая</w:t>
      </w:r>
      <w:proofErr w:type="spellEnd"/>
      <w:r w:rsidRPr="00B7456A">
        <w:rPr>
          <w:rFonts w:ascii="Times New Roman" w:hAnsi="Times New Roman" w:cs="Times New Roman"/>
          <w:sz w:val="28"/>
          <w:szCs w:val="28"/>
        </w:rPr>
        <w:t xml:space="preserve"> литература; детские периодические издания (по выбору). </w:t>
      </w:r>
      <w:proofErr w:type="gramStart"/>
      <w:r w:rsidRPr="00B7456A">
        <w:rPr>
          <w:rFonts w:ascii="Times New Roman" w:hAnsi="Times New Roman" w:cs="Times New Roman"/>
          <w:sz w:val="28"/>
          <w:szCs w:val="28"/>
        </w:rPr>
        <w:t xml:space="preserve">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w:t>
      </w:r>
      <w:r w:rsidRPr="00584BF1">
        <w:rPr>
          <w:rFonts w:ascii="Times New Roman" w:hAnsi="Times New Roman" w:cs="Times New Roman"/>
          <w:b/>
          <w:sz w:val="28"/>
          <w:szCs w:val="28"/>
          <w:u w:val="single"/>
        </w:rPr>
        <w:t>Литературоведческая пропедевтика (практическое освоение)</w:t>
      </w:r>
      <w:r w:rsidRPr="00B7456A">
        <w:rPr>
          <w:rFonts w:ascii="Times New Roman" w:hAnsi="Times New Roman" w:cs="Times New Roman"/>
          <w:sz w:val="28"/>
          <w:szCs w:val="28"/>
        </w:rPr>
        <w:t xml:space="preserve"> 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roofErr w:type="gramEnd"/>
      <w:r w:rsidRPr="00B7456A">
        <w:rPr>
          <w:rFonts w:ascii="Times New Roman" w:hAnsi="Times New Roman" w:cs="Times New Roman"/>
          <w:sz w:val="28"/>
          <w:szCs w:val="28"/>
        </w:rPr>
        <w:t xml:space="preserve"> </w:t>
      </w:r>
      <w:proofErr w:type="gramStart"/>
      <w:r w:rsidRPr="00B7456A">
        <w:rPr>
          <w:rFonts w:ascii="Times New Roman" w:hAnsi="Times New Roman" w:cs="Times New Roman"/>
          <w:sz w:val="28"/>
          <w:szCs w:val="28"/>
        </w:rPr>
        <w:t>Ориентировка в литературных понятиях: художественное произведение, автор (рассказчик), сюжет, тема; герой произведения (портрет, речь, поступки); отношение автора к герою.</w:t>
      </w:r>
      <w:proofErr w:type="gramEnd"/>
      <w:r w:rsidRPr="00B7456A">
        <w:rPr>
          <w:rFonts w:ascii="Times New Roman" w:hAnsi="Times New Roman" w:cs="Times New Roman"/>
          <w:sz w:val="28"/>
          <w:szCs w:val="28"/>
        </w:rPr>
        <w:t xml:space="preserve"> </w:t>
      </w:r>
      <w:proofErr w:type="gramStart"/>
      <w:r w:rsidRPr="00B7456A">
        <w:rPr>
          <w:rFonts w:ascii="Times New Roman" w:hAnsi="Times New Roman" w:cs="Times New Roman"/>
          <w:sz w:val="28"/>
          <w:szCs w:val="28"/>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roofErr w:type="gramEnd"/>
      <w:r w:rsidRPr="00B7456A">
        <w:rPr>
          <w:rFonts w:ascii="Times New Roman" w:hAnsi="Times New Roman" w:cs="Times New Roman"/>
          <w:sz w:val="28"/>
          <w:szCs w:val="28"/>
        </w:rPr>
        <w:t xml:space="preserve"> Прозаическая и стихотворная речь: узнавание, различение, выделение особенностей стихотворного произведения (ритм, рифма). Фольклор и авторские художественные произведения (различение). Жанровое разнообразие произведений. Малые фольклорные формы (колыбельные песни, </w:t>
      </w:r>
      <w:proofErr w:type="spellStart"/>
      <w:r w:rsidRPr="00B7456A">
        <w:rPr>
          <w:rFonts w:ascii="Times New Roman" w:hAnsi="Times New Roman" w:cs="Times New Roman"/>
          <w:sz w:val="28"/>
          <w:szCs w:val="28"/>
        </w:rPr>
        <w:t>потешки</w:t>
      </w:r>
      <w:proofErr w:type="spellEnd"/>
      <w:r w:rsidRPr="00B7456A">
        <w:rPr>
          <w:rFonts w:ascii="Times New Roman" w:hAnsi="Times New Roman" w:cs="Times New Roman"/>
          <w:sz w:val="28"/>
          <w:szCs w:val="28"/>
        </w:rPr>
        <w:t xml:space="preserve">,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 Рассказ, стихотворение, басня — общее представление о жанре, особенностях построения и выразительных средствах. </w:t>
      </w:r>
    </w:p>
    <w:p w:rsidR="00584BF1" w:rsidRPr="00584BF1" w:rsidRDefault="00B7456A" w:rsidP="00F55CFF">
      <w:pPr>
        <w:spacing w:after="0"/>
        <w:jc w:val="both"/>
        <w:rPr>
          <w:rFonts w:ascii="Times New Roman" w:hAnsi="Times New Roman" w:cs="Times New Roman"/>
          <w:b/>
          <w:sz w:val="28"/>
          <w:szCs w:val="28"/>
          <w:u w:val="single"/>
        </w:rPr>
      </w:pPr>
      <w:r w:rsidRPr="00584BF1">
        <w:rPr>
          <w:rFonts w:ascii="Times New Roman" w:hAnsi="Times New Roman" w:cs="Times New Roman"/>
          <w:b/>
          <w:sz w:val="28"/>
          <w:szCs w:val="28"/>
          <w:u w:val="single"/>
        </w:rPr>
        <w:t xml:space="preserve">Коммуникативное и речевое развитие </w:t>
      </w:r>
    </w:p>
    <w:p w:rsidR="00E64F4E" w:rsidRDefault="00B7456A" w:rsidP="00F55CFF">
      <w:pPr>
        <w:spacing w:after="0"/>
        <w:jc w:val="both"/>
        <w:rPr>
          <w:rFonts w:ascii="Times New Roman" w:hAnsi="Times New Roman" w:cs="Times New Roman"/>
          <w:sz w:val="28"/>
          <w:szCs w:val="28"/>
        </w:rPr>
      </w:pPr>
      <w:r w:rsidRPr="00B7456A">
        <w:rPr>
          <w:rFonts w:ascii="Times New Roman" w:hAnsi="Times New Roman" w:cs="Times New Roman"/>
          <w:sz w:val="28"/>
          <w:szCs w:val="28"/>
        </w:rPr>
        <w:t xml:space="preserve">Данный раздел ориентирован на решение коррекционно-развивающих задач в области преодоления первичного речевого нарушения и содержит значительный потенциал для работы по преодолению фонетического, лексико-грамматического дефицита, для формирования речевых умений, связанных с </w:t>
      </w:r>
      <w:proofErr w:type="spellStart"/>
      <w:r w:rsidRPr="00B7456A">
        <w:rPr>
          <w:rFonts w:ascii="Times New Roman" w:hAnsi="Times New Roman" w:cs="Times New Roman"/>
          <w:sz w:val="28"/>
          <w:szCs w:val="28"/>
        </w:rPr>
        <w:t>аудированием</w:t>
      </w:r>
      <w:proofErr w:type="spellEnd"/>
      <w:r w:rsidRPr="00B7456A">
        <w:rPr>
          <w:rFonts w:ascii="Times New Roman" w:hAnsi="Times New Roman" w:cs="Times New Roman"/>
          <w:sz w:val="28"/>
          <w:szCs w:val="28"/>
        </w:rPr>
        <w:t xml:space="preserve"> (слушанием) и говорением. Особое место в этом отношении принадлежит работе с текстом. Слушание, пересказ, </w:t>
      </w:r>
      <w:proofErr w:type="spellStart"/>
      <w:r w:rsidRPr="00B7456A">
        <w:rPr>
          <w:rFonts w:ascii="Times New Roman" w:hAnsi="Times New Roman" w:cs="Times New Roman"/>
          <w:sz w:val="28"/>
          <w:szCs w:val="28"/>
        </w:rPr>
        <w:t>инсценирование</w:t>
      </w:r>
      <w:proofErr w:type="spellEnd"/>
      <w:r w:rsidRPr="00B7456A">
        <w:rPr>
          <w:rFonts w:ascii="Times New Roman" w:hAnsi="Times New Roman" w:cs="Times New Roman"/>
          <w:sz w:val="28"/>
          <w:szCs w:val="28"/>
        </w:rPr>
        <w:t xml:space="preserve"> литературного произведения, чтение по ролям, ответы на вопросы по содержанию, самостоятельное формулирование вопросов по содержанию текста, высказывание собственной точки зрения по обсуждаемому произведению, передача впечатлений о прослушанном или прочитанном тексте и т.д. способствуют развитию важных для коммуникативного развития обучающихся видов речевой деятельности. Перечисленные (и другие) виды работы способствуют отработке следующих групп коммуникативных умений: </w:t>
      </w:r>
    </w:p>
    <w:p w:rsidR="00E64F4E" w:rsidRDefault="00B7456A" w:rsidP="00F55CFF">
      <w:pPr>
        <w:spacing w:after="0"/>
        <w:jc w:val="both"/>
        <w:rPr>
          <w:rFonts w:ascii="Times New Roman" w:hAnsi="Times New Roman" w:cs="Times New Roman"/>
          <w:sz w:val="28"/>
          <w:szCs w:val="28"/>
        </w:rPr>
      </w:pPr>
      <w:r w:rsidRPr="00B7456A">
        <w:rPr>
          <w:rFonts w:ascii="Times New Roman" w:hAnsi="Times New Roman" w:cs="Times New Roman"/>
          <w:sz w:val="28"/>
          <w:szCs w:val="28"/>
        </w:rPr>
        <w:t xml:space="preserve">- информационно-коммуникативных (умение вступать в общение, ориентироваться в партнерах и ситуациях общения); </w:t>
      </w:r>
    </w:p>
    <w:p w:rsidR="00E64F4E" w:rsidRDefault="00B7456A" w:rsidP="00F55CFF">
      <w:pPr>
        <w:spacing w:after="0"/>
        <w:jc w:val="both"/>
        <w:rPr>
          <w:rFonts w:ascii="Times New Roman" w:hAnsi="Times New Roman" w:cs="Times New Roman"/>
          <w:sz w:val="28"/>
          <w:szCs w:val="28"/>
        </w:rPr>
      </w:pPr>
      <w:r w:rsidRPr="00B7456A">
        <w:rPr>
          <w:rFonts w:ascii="Times New Roman" w:hAnsi="Times New Roman" w:cs="Times New Roman"/>
          <w:sz w:val="28"/>
          <w:szCs w:val="28"/>
        </w:rPr>
        <w:t xml:space="preserve">- </w:t>
      </w:r>
      <w:proofErr w:type="spellStart"/>
      <w:r w:rsidRPr="00B7456A">
        <w:rPr>
          <w:rFonts w:ascii="Times New Roman" w:hAnsi="Times New Roman" w:cs="Times New Roman"/>
          <w:sz w:val="28"/>
          <w:szCs w:val="28"/>
        </w:rPr>
        <w:t>регуляционно</w:t>
      </w:r>
      <w:proofErr w:type="spellEnd"/>
      <w:r w:rsidRPr="00B7456A">
        <w:rPr>
          <w:rFonts w:ascii="Times New Roman" w:hAnsi="Times New Roman" w:cs="Times New Roman"/>
          <w:sz w:val="28"/>
          <w:szCs w:val="28"/>
        </w:rPr>
        <w:t xml:space="preserve">-коммуникативных (умение согласовывать действия, мнения, установки с потребностями партнеров по общению, применять индивидуальные способы при решении совместных коммуникативных задач, оценивать результаты совместного общения); </w:t>
      </w:r>
    </w:p>
    <w:p w:rsidR="00E64F4E" w:rsidRDefault="00B7456A" w:rsidP="00F55CFF">
      <w:pPr>
        <w:spacing w:after="0"/>
        <w:jc w:val="both"/>
        <w:rPr>
          <w:rFonts w:ascii="Times New Roman" w:hAnsi="Times New Roman" w:cs="Times New Roman"/>
          <w:sz w:val="28"/>
          <w:szCs w:val="28"/>
        </w:rPr>
      </w:pPr>
      <w:r w:rsidRPr="00B7456A">
        <w:rPr>
          <w:rFonts w:ascii="Times New Roman" w:hAnsi="Times New Roman" w:cs="Times New Roman"/>
          <w:sz w:val="28"/>
          <w:szCs w:val="28"/>
        </w:rPr>
        <w:t xml:space="preserve">- </w:t>
      </w:r>
      <w:proofErr w:type="gramStart"/>
      <w:r w:rsidRPr="00B7456A">
        <w:rPr>
          <w:rFonts w:ascii="Times New Roman" w:hAnsi="Times New Roman" w:cs="Times New Roman"/>
          <w:sz w:val="28"/>
          <w:szCs w:val="28"/>
        </w:rPr>
        <w:t>аффективно-коммуникативных</w:t>
      </w:r>
      <w:proofErr w:type="gramEnd"/>
      <w:r w:rsidRPr="00B7456A">
        <w:rPr>
          <w:rFonts w:ascii="Times New Roman" w:hAnsi="Times New Roman" w:cs="Times New Roman"/>
          <w:sz w:val="28"/>
          <w:szCs w:val="28"/>
        </w:rPr>
        <w:t xml:space="preserve"> (умение делиться своими чувствами, настроением с партнерами по общению, проявлять </w:t>
      </w:r>
      <w:proofErr w:type="spellStart"/>
      <w:r w:rsidRPr="00B7456A">
        <w:rPr>
          <w:rFonts w:ascii="Times New Roman" w:hAnsi="Times New Roman" w:cs="Times New Roman"/>
          <w:sz w:val="28"/>
          <w:szCs w:val="28"/>
        </w:rPr>
        <w:t>эмпатию</w:t>
      </w:r>
      <w:proofErr w:type="spellEnd"/>
      <w:r w:rsidRPr="00B7456A">
        <w:rPr>
          <w:rFonts w:ascii="Times New Roman" w:hAnsi="Times New Roman" w:cs="Times New Roman"/>
          <w:sz w:val="28"/>
          <w:szCs w:val="28"/>
        </w:rPr>
        <w:t xml:space="preserve">, оценивать эмоциональное поведение друг друга). </w:t>
      </w:r>
    </w:p>
    <w:p w:rsidR="00E64F4E" w:rsidRPr="00E64F4E" w:rsidRDefault="00B7456A" w:rsidP="00F55CFF">
      <w:pPr>
        <w:spacing w:after="0"/>
        <w:jc w:val="both"/>
        <w:rPr>
          <w:rFonts w:ascii="Times New Roman" w:hAnsi="Times New Roman" w:cs="Times New Roman"/>
          <w:b/>
          <w:sz w:val="28"/>
          <w:szCs w:val="28"/>
          <w:u w:val="single"/>
        </w:rPr>
      </w:pPr>
      <w:r w:rsidRPr="00E64F4E">
        <w:rPr>
          <w:rFonts w:ascii="Times New Roman" w:hAnsi="Times New Roman" w:cs="Times New Roman"/>
          <w:b/>
          <w:sz w:val="28"/>
          <w:szCs w:val="28"/>
          <w:u w:val="single"/>
        </w:rPr>
        <w:t xml:space="preserve">Творческая деятельность обучающихся (на основе литературных произведений) </w:t>
      </w:r>
    </w:p>
    <w:p w:rsidR="00E64F4E" w:rsidRDefault="00B7456A" w:rsidP="00F55CFF">
      <w:pPr>
        <w:spacing w:after="0"/>
        <w:jc w:val="both"/>
        <w:rPr>
          <w:rFonts w:ascii="Times New Roman" w:hAnsi="Times New Roman" w:cs="Times New Roman"/>
          <w:sz w:val="28"/>
          <w:szCs w:val="28"/>
        </w:rPr>
      </w:pPr>
      <w:r w:rsidRPr="00B7456A">
        <w:rPr>
          <w:rFonts w:ascii="Times New Roman" w:hAnsi="Times New Roman" w:cs="Times New Roman"/>
          <w:sz w:val="28"/>
          <w:szCs w:val="28"/>
        </w:rPr>
        <w:t xml:space="preserve">Интерпретация текста литературного произведения в творческой деятельности обучающихся: чтение по ролям, </w:t>
      </w:r>
      <w:proofErr w:type="spellStart"/>
      <w:r w:rsidRPr="00B7456A">
        <w:rPr>
          <w:rFonts w:ascii="Times New Roman" w:hAnsi="Times New Roman" w:cs="Times New Roman"/>
          <w:sz w:val="28"/>
          <w:szCs w:val="28"/>
        </w:rPr>
        <w:t>инсценирование</w:t>
      </w:r>
      <w:proofErr w:type="spellEnd"/>
      <w:r w:rsidRPr="00B7456A">
        <w:rPr>
          <w:rFonts w:ascii="Times New Roman" w:hAnsi="Times New Roman" w:cs="Times New Roman"/>
          <w:sz w:val="28"/>
          <w:szCs w:val="28"/>
        </w:rPr>
        <w:t xml:space="preserve">, драматизация; устное словесное рисование, 58 знакомство с различными способами работы с деформированным текстом и использование их (установление </w:t>
      </w:r>
      <w:proofErr w:type="spellStart"/>
      <w:r w:rsidRPr="00B7456A">
        <w:rPr>
          <w:rFonts w:ascii="Times New Roman" w:hAnsi="Times New Roman" w:cs="Times New Roman"/>
          <w:sz w:val="28"/>
          <w:szCs w:val="28"/>
        </w:rPr>
        <w:t>причинно</w:t>
      </w:r>
      <w:r w:rsidRPr="00B7456A">
        <w:rPr>
          <w:rFonts w:ascii="Times New Roman" w:hAnsi="Times New Roman" w:cs="Times New Roman"/>
          <w:sz w:val="28"/>
          <w:szCs w:val="28"/>
        </w:rPr>
        <w:softHyphen/>
        <w:t>следственных</w:t>
      </w:r>
      <w:proofErr w:type="spellEnd"/>
      <w:r w:rsidRPr="00B7456A">
        <w:rPr>
          <w:rFonts w:ascii="Times New Roman" w:hAnsi="Times New Roman" w:cs="Times New Roman"/>
          <w:sz w:val="28"/>
          <w:szCs w:val="28"/>
        </w:rPr>
        <w:t xml:space="preserve"> связей, последовательности событий, соблюдение </w:t>
      </w:r>
      <w:proofErr w:type="spellStart"/>
      <w:r w:rsidRPr="00B7456A">
        <w:rPr>
          <w:rFonts w:ascii="Times New Roman" w:hAnsi="Times New Roman" w:cs="Times New Roman"/>
          <w:sz w:val="28"/>
          <w:szCs w:val="28"/>
        </w:rPr>
        <w:t>этапности</w:t>
      </w:r>
      <w:proofErr w:type="spellEnd"/>
      <w:r w:rsidRPr="00B7456A">
        <w:rPr>
          <w:rFonts w:ascii="Times New Roman" w:hAnsi="Times New Roman" w:cs="Times New Roman"/>
          <w:sz w:val="28"/>
          <w:szCs w:val="28"/>
        </w:rPr>
        <w:t xml:space="preserve">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 </w:t>
      </w:r>
      <w:r w:rsidRPr="00E64F4E">
        <w:rPr>
          <w:rFonts w:ascii="Times New Roman" w:hAnsi="Times New Roman" w:cs="Times New Roman"/>
          <w:b/>
          <w:sz w:val="28"/>
          <w:szCs w:val="28"/>
        </w:rPr>
        <w:t>Предметные результаты</w:t>
      </w:r>
      <w:r w:rsidRPr="00B7456A">
        <w:rPr>
          <w:rFonts w:ascii="Times New Roman" w:hAnsi="Times New Roman" w:cs="Times New Roman"/>
          <w:sz w:val="28"/>
          <w:szCs w:val="28"/>
        </w:rPr>
        <w:t xml:space="preserve"> освоения программы учебного предмета «Литературное чтение»: </w:t>
      </w:r>
    </w:p>
    <w:p w:rsidR="00E64F4E" w:rsidRDefault="00B7456A" w:rsidP="00F55CFF">
      <w:pPr>
        <w:spacing w:after="0"/>
        <w:jc w:val="both"/>
        <w:rPr>
          <w:rFonts w:ascii="Times New Roman" w:hAnsi="Times New Roman" w:cs="Times New Roman"/>
          <w:sz w:val="28"/>
          <w:szCs w:val="28"/>
        </w:rPr>
      </w:pPr>
      <w:r w:rsidRPr="00B7456A">
        <w:rPr>
          <w:rFonts w:ascii="Times New Roman" w:hAnsi="Times New Roman" w:cs="Times New Roman"/>
          <w:sz w:val="28"/>
          <w:szCs w:val="28"/>
        </w:rPr>
        <w:t xml:space="preserve">- восприятие художественной литературы как вида искусства; </w:t>
      </w:r>
    </w:p>
    <w:p w:rsidR="00E64F4E" w:rsidRDefault="00B7456A" w:rsidP="00F55CFF">
      <w:pPr>
        <w:spacing w:after="0"/>
        <w:jc w:val="both"/>
        <w:rPr>
          <w:rFonts w:ascii="Times New Roman" w:hAnsi="Times New Roman" w:cs="Times New Roman"/>
          <w:sz w:val="28"/>
          <w:szCs w:val="28"/>
        </w:rPr>
      </w:pPr>
      <w:r w:rsidRPr="00B7456A">
        <w:rPr>
          <w:rFonts w:ascii="Times New Roman" w:hAnsi="Times New Roman" w:cs="Times New Roman"/>
          <w:sz w:val="28"/>
          <w:szCs w:val="28"/>
        </w:rPr>
        <w:t xml:space="preserve">- умение работать с информацией; </w:t>
      </w:r>
    </w:p>
    <w:p w:rsidR="00E64F4E" w:rsidRDefault="00B7456A" w:rsidP="00F55CFF">
      <w:pPr>
        <w:spacing w:after="0"/>
        <w:jc w:val="both"/>
        <w:rPr>
          <w:rFonts w:ascii="Times New Roman" w:hAnsi="Times New Roman" w:cs="Times New Roman"/>
          <w:sz w:val="28"/>
          <w:szCs w:val="28"/>
        </w:rPr>
      </w:pPr>
      <w:r w:rsidRPr="00B7456A">
        <w:rPr>
          <w:rFonts w:ascii="Times New Roman" w:hAnsi="Times New Roman" w:cs="Times New Roman"/>
          <w:sz w:val="28"/>
          <w:szCs w:val="28"/>
        </w:rPr>
        <w:t xml:space="preserve">- умение воспринимать на слух тексты в исполнении учителя, </w:t>
      </w:r>
      <w:proofErr w:type="gramStart"/>
      <w:r w:rsidRPr="00B7456A">
        <w:rPr>
          <w:rFonts w:ascii="Times New Roman" w:hAnsi="Times New Roman" w:cs="Times New Roman"/>
          <w:sz w:val="28"/>
          <w:szCs w:val="28"/>
        </w:rPr>
        <w:t>обучающихся</w:t>
      </w:r>
      <w:proofErr w:type="gramEnd"/>
      <w:r w:rsidRPr="00B7456A">
        <w:rPr>
          <w:rFonts w:ascii="Times New Roman" w:hAnsi="Times New Roman" w:cs="Times New Roman"/>
          <w:sz w:val="28"/>
          <w:szCs w:val="28"/>
        </w:rPr>
        <w:t xml:space="preserve">; - овладение осознанным, правильным, беглым и выразительным чтением вслух; </w:t>
      </w:r>
    </w:p>
    <w:p w:rsidR="00E64F4E" w:rsidRDefault="00B7456A" w:rsidP="00F55CFF">
      <w:pPr>
        <w:spacing w:after="0"/>
        <w:jc w:val="both"/>
        <w:rPr>
          <w:rFonts w:ascii="Times New Roman" w:hAnsi="Times New Roman" w:cs="Times New Roman"/>
          <w:sz w:val="28"/>
          <w:szCs w:val="28"/>
        </w:rPr>
      </w:pPr>
      <w:r w:rsidRPr="00B7456A">
        <w:rPr>
          <w:rFonts w:ascii="Times New Roman" w:hAnsi="Times New Roman" w:cs="Times New Roman"/>
          <w:sz w:val="28"/>
          <w:szCs w:val="28"/>
        </w:rPr>
        <w:t xml:space="preserve">- умение использовать разные виды чтения (ознакомительное, просмотровое, выборочное) в соответствии с коммуникативной установкой; </w:t>
      </w:r>
    </w:p>
    <w:p w:rsidR="00E64F4E" w:rsidRDefault="00B7456A" w:rsidP="00F55CFF">
      <w:pPr>
        <w:spacing w:after="0"/>
        <w:jc w:val="both"/>
        <w:rPr>
          <w:rFonts w:ascii="Times New Roman" w:hAnsi="Times New Roman" w:cs="Times New Roman"/>
          <w:sz w:val="28"/>
          <w:szCs w:val="28"/>
        </w:rPr>
      </w:pPr>
      <w:r w:rsidRPr="00B7456A">
        <w:rPr>
          <w:rFonts w:ascii="Times New Roman" w:hAnsi="Times New Roman" w:cs="Times New Roman"/>
          <w:sz w:val="28"/>
          <w:szCs w:val="28"/>
        </w:rPr>
        <w:t xml:space="preserve">- умение осознанно воспринимать и оценивать содержание текста; </w:t>
      </w:r>
    </w:p>
    <w:p w:rsidR="00E64F4E" w:rsidRDefault="00B7456A" w:rsidP="00F55CFF">
      <w:pPr>
        <w:spacing w:after="0"/>
        <w:jc w:val="both"/>
        <w:rPr>
          <w:rFonts w:ascii="Times New Roman" w:hAnsi="Times New Roman" w:cs="Times New Roman"/>
          <w:sz w:val="28"/>
          <w:szCs w:val="28"/>
        </w:rPr>
      </w:pPr>
      <w:r w:rsidRPr="00B7456A">
        <w:rPr>
          <w:rFonts w:ascii="Times New Roman" w:hAnsi="Times New Roman" w:cs="Times New Roman"/>
          <w:sz w:val="28"/>
          <w:szCs w:val="28"/>
        </w:rPr>
        <w:t xml:space="preserve">- умение самостоятельно прогнозировать содержание текста по заглавию, фамилии автора, иллюстрациям, ключевым словам, самостоятельно находить ключевые слова в тексте художественного произведения; </w:t>
      </w:r>
    </w:p>
    <w:p w:rsidR="00E64F4E" w:rsidRDefault="00B7456A" w:rsidP="00F55CFF">
      <w:pPr>
        <w:spacing w:after="0"/>
        <w:jc w:val="both"/>
        <w:rPr>
          <w:rFonts w:ascii="Times New Roman" w:hAnsi="Times New Roman" w:cs="Times New Roman"/>
          <w:sz w:val="28"/>
          <w:szCs w:val="28"/>
        </w:rPr>
      </w:pPr>
      <w:r w:rsidRPr="00B7456A">
        <w:rPr>
          <w:rFonts w:ascii="Times New Roman" w:hAnsi="Times New Roman" w:cs="Times New Roman"/>
          <w:sz w:val="28"/>
          <w:szCs w:val="28"/>
        </w:rPr>
        <w:t xml:space="preserve">- умение самостоятельно читать про себя незнакомый текст, пользоваться словарями и справочниками для уточнения значения незнакомых слов; </w:t>
      </w:r>
    </w:p>
    <w:p w:rsidR="00E64F4E" w:rsidRDefault="00B7456A" w:rsidP="00F55CFF">
      <w:pPr>
        <w:spacing w:after="0"/>
        <w:jc w:val="both"/>
        <w:rPr>
          <w:rFonts w:ascii="Times New Roman" w:hAnsi="Times New Roman" w:cs="Times New Roman"/>
          <w:sz w:val="28"/>
          <w:szCs w:val="28"/>
        </w:rPr>
      </w:pPr>
      <w:r w:rsidRPr="00B7456A">
        <w:rPr>
          <w:rFonts w:ascii="Times New Roman" w:hAnsi="Times New Roman" w:cs="Times New Roman"/>
          <w:sz w:val="28"/>
          <w:szCs w:val="28"/>
        </w:rPr>
        <w:t xml:space="preserve">- умение делить текст на части, составлять простой и сложный план; </w:t>
      </w:r>
    </w:p>
    <w:p w:rsidR="00E64F4E" w:rsidRDefault="00B7456A" w:rsidP="00F55CFF">
      <w:pPr>
        <w:spacing w:after="0"/>
        <w:jc w:val="both"/>
        <w:rPr>
          <w:rFonts w:ascii="Times New Roman" w:hAnsi="Times New Roman" w:cs="Times New Roman"/>
          <w:sz w:val="28"/>
          <w:szCs w:val="28"/>
        </w:rPr>
      </w:pPr>
      <w:r w:rsidRPr="00B7456A">
        <w:rPr>
          <w:rFonts w:ascii="Times New Roman" w:hAnsi="Times New Roman" w:cs="Times New Roman"/>
          <w:sz w:val="28"/>
          <w:szCs w:val="28"/>
        </w:rPr>
        <w:t xml:space="preserve">- умение самостоятельно формулировать главную мысль текста; </w:t>
      </w:r>
    </w:p>
    <w:p w:rsidR="00E64F4E" w:rsidRDefault="00B7456A" w:rsidP="00F55CFF">
      <w:pPr>
        <w:spacing w:after="0"/>
        <w:jc w:val="both"/>
        <w:rPr>
          <w:rFonts w:ascii="Times New Roman" w:hAnsi="Times New Roman" w:cs="Times New Roman"/>
          <w:sz w:val="28"/>
          <w:szCs w:val="28"/>
        </w:rPr>
      </w:pPr>
      <w:r w:rsidRPr="00B7456A">
        <w:rPr>
          <w:rFonts w:ascii="Times New Roman" w:hAnsi="Times New Roman" w:cs="Times New Roman"/>
          <w:sz w:val="28"/>
          <w:szCs w:val="28"/>
        </w:rPr>
        <w:t xml:space="preserve">- умение находить в тексте материал для характеристики героя; </w:t>
      </w:r>
    </w:p>
    <w:p w:rsidR="00E64F4E" w:rsidRDefault="00B7456A" w:rsidP="00F55CFF">
      <w:pPr>
        <w:spacing w:after="0"/>
        <w:jc w:val="both"/>
        <w:rPr>
          <w:rFonts w:ascii="Times New Roman" w:hAnsi="Times New Roman" w:cs="Times New Roman"/>
          <w:sz w:val="28"/>
          <w:szCs w:val="28"/>
        </w:rPr>
      </w:pPr>
      <w:r w:rsidRPr="00B7456A">
        <w:rPr>
          <w:rFonts w:ascii="Times New Roman" w:hAnsi="Times New Roman" w:cs="Times New Roman"/>
          <w:sz w:val="28"/>
          <w:szCs w:val="28"/>
        </w:rPr>
        <w:t xml:space="preserve">- умение самостоятельно давать характеристику героя (портрет, черты характера и поступки, речь, отношение автора к герою; собственное отношение к герою); </w:t>
      </w:r>
    </w:p>
    <w:p w:rsidR="00E64F4E" w:rsidRDefault="00B7456A" w:rsidP="00F55CFF">
      <w:pPr>
        <w:spacing w:after="0"/>
        <w:jc w:val="both"/>
        <w:rPr>
          <w:rFonts w:ascii="Times New Roman" w:hAnsi="Times New Roman" w:cs="Times New Roman"/>
          <w:sz w:val="28"/>
          <w:szCs w:val="28"/>
        </w:rPr>
      </w:pPr>
      <w:r w:rsidRPr="00B7456A">
        <w:rPr>
          <w:rFonts w:ascii="Times New Roman" w:hAnsi="Times New Roman" w:cs="Times New Roman"/>
          <w:sz w:val="28"/>
          <w:szCs w:val="28"/>
        </w:rPr>
        <w:t xml:space="preserve">- владеть подробным и выборочным пересказом текста по плану и без него; - умение составлять устные и письменные описания; </w:t>
      </w:r>
    </w:p>
    <w:p w:rsidR="00E64F4E" w:rsidRDefault="00B7456A" w:rsidP="00F55CFF">
      <w:pPr>
        <w:spacing w:after="0"/>
        <w:jc w:val="both"/>
        <w:rPr>
          <w:rFonts w:ascii="Times New Roman" w:hAnsi="Times New Roman" w:cs="Times New Roman"/>
          <w:sz w:val="28"/>
          <w:szCs w:val="28"/>
        </w:rPr>
      </w:pPr>
      <w:r w:rsidRPr="00B7456A">
        <w:rPr>
          <w:rFonts w:ascii="Times New Roman" w:hAnsi="Times New Roman" w:cs="Times New Roman"/>
          <w:sz w:val="28"/>
          <w:szCs w:val="28"/>
        </w:rPr>
        <w:t xml:space="preserve">- умение по ходу чтения представлять картины, устно выражать (рисовать) то, что представили; </w:t>
      </w:r>
    </w:p>
    <w:p w:rsidR="00E64F4E" w:rsidRDefault="00B7456A" w:rsidP="00F55CFF">
      <w:pPr>
        <w:spacing w:after="0"/>
        <w:jc w:val="both"/>
        <w:rPr>
          <w:rFonts w:ascii="Times New Roman" w:hAnsi="Times New Roman" w:cs="Times New Roman"/>
          <w:sz w:val="28"/>
          <w:szCs w:val="28"/>
        </w:rPr>
      </w:pPr>
      <w:r w:rsidRPr="00B7456A">
        <w:rPr>
          <w:rFonts w:ascii="Times New Roman" w:hAnsi="Times New Roman" w:cs="Times New Roman"/>
          <w:sz w:val="28"/>
          <w:szCs w:val="28"/>
        </w:rPr>
        <w:t xml:space="preserve">- умение высказывать и аргументировать своё отношение к </w:t>
      </w:r>
      <w:proofErr w:type="gramStart"/>
      <w:r w:rsidRPr="00B7456A">
        <w:rPr>
          <w:rFonts w:ascii="Times New Roman" w:hAnsi="Times New Roman" w:cs="Times New Roman"/>
          <w:sz w:val="28"/>
          <w:szCs w:val="28"/>
        </w:rPr>
        <w:t>прочитанному</w:t>
      </w:r>
      <w:proofErr w:type="gramEnd"/>
      <w:r w:rsidRPr="00B7456A">
        <w:rPr>
          <w:rFonts w:ascii="Times New Roman" w:hAnsi="Times New Roman" w:cs="Times New Roman"/>
          <w:sz w:val="28"/>
          <w:szCs w:val="28"/>
        </w:rPr>
        <w:t xml:space="preserve">, в том числе к художественной стороне текста (что понравилось из прочитанного и почему); </w:t>
      </w:r>
    </w:p>
    <w:p w:rsidR="00E64F4E" w:rsidRDefault="00B7456A" w:rsidP="00F55CFF">
      <w:pPr>
        <w:spacing w:after="0"/>
        <w:jc w:val="both"/>
        <w:rPr>
          <w:rFonts w:ascii="Times New Roman" w:hAnsi="Times New Roman" w:cs="Times New Roman"/>
          <w:sz w:val="28"/>
          <w:szCs w:val="28"/>
        </w:rPr>
      </w:pPr>
      <w:r w:rsidRPr="00B7456A">
        <w:rPr>
          <w:rFonts w:ascii="Times New Roman" w:hAnsi="Times New Roman" w:cs="Times New Roman"/>
          <w:sz w:val="28"/>
          <w:szCs w:val="28"/>
        </w:rPr>
        <w:t xml:space="preserve">- умение относить произведения к жанрам рассказа, повести, басни, пьесы по определённым признакам; </w:t>
      </w:r>
    </w:p>
    <w:p w:rsidR="00E64F4E" w:rsidRDefault="00B7456A" w:rsidP="00F55CFF">
      <w:pPr>
        <w:spacing w:after="0"/>
        <w:jc w:val="both"/>
        <w:rPr>
          <w:rFonts w:ascii="Times New Roman" w:hAnsi="Times New Roman" w:cs="Times New Roman"/>
          <w:sz w:val="28"/>
          <w:szCs w:val="28"/>
        </w:rPr>
      </w:pPr>
      <w:r w:rsidRPr="00B7456A">
        <w:rPr>
          <w:rFonts w:ascii="Times New Roman" w:hAnsi="Times New Roman" w:cs="Times New Roman"/>
          <w:sz w:val="28"/>
          <w:szCs w:val="28"/>
        </w:rPr>
        <w:t xml:space="preserve">- различать в прозаическом произведении героев, рассказчика и автора; </w:t>
      </w:r>
    </w:p>
    <w:p w:rsidR="00E64F4E" w:rsidRDefault="00B7456A" w:rsidP="00F55CFF">
      <w:pPr>
        <w:spacing w:after="0"/>
        <w:jc w:val="both"/>
        <w:rPr>
          <w:rFonts w:ascii="Times New Roman" w:hAnsi="Times New Roman" w:cs="Times New Roman"/>
          <w:sz w:val="28"/>
          <w:szCs w:val="28"/>
        </w:rPr>
      </w:pPr>
      <w:r w:rsidRPr="00B7456A">
        <w:rPr>
          <w:rFonts w:ascii="Times New Roman" w:hAnsi="Times New Roman" w:cs="Times New Roman"/>
          <w:sz w:val="28"/>
          <w:szCs w:val="28"/>
        </w:rPr>
        <w:t xml:space="preserve">- определять в художественном тексте сравнения, эпитеты, метафоры; </w:t>
      </w:r>
    </w:p>
    <w:p w:rsidR="00E64F4E" w:rsidRDefault="00B7456A" w:rsidP="00F55CFF">
      <w:pPr>
        <w:spacing w:after="0"/>
        <w:jc w:val="both"/>
        <w:rPr>
          <w:rFonts w:ascii="Times New Roman" w:hAnsi="Times New Roman" w:cs="Times New Roman"/>
          <w:sz w:val="28"/>
          <w:szCs w:val="28"/>
        </w:rPr>
      </w:pPr>
      <w:r w:rsidRPr="00B7456A">
        <w:rPr>
          <w:rFonts w:ascii="Times New Roman" w:hAnsi="Times New Roman" w:cs="Times New Roman"/>
          <w:sz w:val="28"/>
          <w:szCs w:val="28"/>
        </w:rPr>
        <w:t xml:space="preserve">- соотносить автора, название и героев прочитанных произведений; </w:t>
      </w:r>
    </w:p>
    <w:p w:rsidR="00E64F4E" w:rsidRDefault="00B7456A" w:rsidP="00F55CFF">
      <w:pPr>
        <w:spacing w:after="0"/>
        <w:jc w:val="both"/>
        <w:rPr>
          <w:rFonts w:ascii="Times New Roman" w:hAnsi="Times New Roman" w:cs="Times New Roman"/>
          <w:sz w:val="28"/>
          <w:szCs w:val="28"/>
        </w:rPr>
      </w:pPr>
      <w:r w:rsidRPr="00B7456A">
        <w:rPr>
          <w:rFonts w:ascii="Times New Roman" w:hAnsi="Times New Roman" w:cs="Times New Roman"/>
          <w:sz w:val="28"/>
          <w:szCs w:val="28"/>
        </w:rPr>
        <w:t xml:space="preserve">- умение самостоятельно осваивать незнакомый текст (чтение про себя, постановка вопросов автору по ходу чтения, прогнозирование ответов, самоконтроль, словарная работа); </w:t>
      </w:r>
    </w:p>
    <w:p w:rsidR="00E64F4E" w:rsidRDefault="00B7456A" w:rsidP="00F55CFF">
      <w:pPr>
        <w:spacing w:after="0"/>
        <w:jc w:val="both"/>
        <w:rPr>
          <w:rFonts w:ascii="Times New Roman" w:hAnsi="Times New Roman" w:cs="Times New Roman"/>
          <w:sz w:val="28"/>
          <w:szCs w:val="28"/>
        </w:rPr>
      </w:pPr>
      <w:r w:rsidRPr="00B7456A">
        <w:rPr>
          <w:rFonts w:ascii="Times New Roman" w:hAnsi="Times New Roman" w:cs="Times New Roman"/>
          <w:sz w:val="28"/>
          <w:szCs w:val="28"/>
        </w:rPr>
        <w:t xml:space="preserve">- понимать и формулировать своё отношение к авторской манере изложения; - умение выступать перед знакомой аудиторией с небольшими сообщениями, используя иллюстративный ряд (плакаты, презентации); </w:t>
      </w:r>
    </w:p>
    <w:p w:rsidR="00FC552A" w:rsidRPr="00B7456A" w:rsidRDefault="00B7456A" w:rsidP="00F55CFF">
      <w:pPr>
        <w:spacing w:after="0"/>
        <w:jc w:val="both"/>
        <w:rPr>
          <w:rFonts w:ascii="Times New Roman" w:hAnsi="Times New Roman" w:cs="Times New Roman"/>
          <w:sz w:val="28"/>
          <w:szCs w:val="28"/>
        </w:rPr>
      </w:pPr>
      <w:r w:rsidRPr="00B7456A">
        <w:rPr>
          <w:rFonts w:ascii="Times New Roman" w:hAnsi="Times New Roman" w:cs="Times New Roman"/>
          <w:sz w:val="28"/>
          <w:szCs w:val="28"/>
        </w:rPr>
        <w:t>- умение самостоятельно выбирать интересующую литературу.</w:t>
      </w:r>
    </w:p>
    <w:p w:rsidR="00FC552A" w:rsidRDefault="00E64F4E" w:rsidP="00F55CFF">
      <w:pPr>
        <w:spacing w:after="0"/>
        <w:jc w:val="both"/>
        <w:rPr>
          <w:rFonts w:ascii="Times New Roman" w:hAnsi="Times New Roman" w:cs="Times New Roman"/>
          <w:b/>
          <w:sz w:val="28"/>
          <w:szCs w:val="28"/>
        </w:rPr>
      </w:pPr>
      <w:r w:rsidRPr="00E64F4E">
        <w:rPr>
          <w:rFonts w:ascii="Times New Roman" w:hAnsi="Times New Roman" w:cs="Times New Roman"/>
          <w:b/>
          <w:sz w:val="28"/>
          <w:szCs w:val="28"/>
        </w:rPr>
        <w:t>«»»»»»»»»»»»»»»»»»»»»»»»»»»»»»»»»»»»»»»»»»»»»»»»»»»»»»»»»»»</w:t>
      </w:r>
    </w:p>
    <w:p w:rsidR="00E64F4E" w:rsidRPr="00E64F4E" w:rsidRDefault="00E64F4E" w:rsidP="00F55CFF">
      <w:pPr>
        <w:spacing w:after="0"/>
        <w:jc w:val="both"/>
        <w:rPr>
          <w:rFonts w:ascii="Times New Roman" w:hAnsi="Times New Roman" w:cs="Times New Roman"/>
          <w:b/>
          <w:sz w:val="52"/>
          <w:szCs w:val="52"/>
        </w:rPr>
      </w:pPr>
      <w:r w:rsidRPr="00E64F4E">
        <w:rPr>
          <w:rFonts w:ascii="Times New Roman" w:hAnsi="Times New Roman" w:cs="Times New Roman"/>
          <w:b/>
          <w:sz w:val="52"/>
          <w:szCs w:val="52"/>
        </w:rPr>
        <w:t>С.59</w:t>
      </w:r>
    </w:p>
    <w:p w:rsidR="004745CD" w:rsidRPr="00F55CFF" w:rsidRDefault="004745CD"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Остальные разделы примерных программ</w:t>
      </w:r>
    </w:p>
    <w:p w:rsidR="005C3F44" w:rsidRDefault="004745CD"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Структура АООП НОО предполагает введение программы коррекционной работы.</w:t>
      </w:r>
    </w:p>
    <w:p w:rsidR="004801A5" w:rsidRPr="00F55CFF" w:rsidRDefault="004801A5" w:rsidP="00F55CFF">
      <w:pPr>
        <w:spacing w:after="0"/>
        <w:jc w:val="both"/>
        <w:rPr>
          <w:rFonts w:ascii="Times New Roman" w:hAnsi="Times New Roman" w:cs="Times New Roman"/>
          <w:sz w:val="28"/>
          <w:szCs w:val="28"/>
        </w:rPr>
      </w:pPr>
    </w:p>
    <w:p w:rsidR="00890B01" w:rsidRPr="00F55CFF" w:rsidRDefault="00890B01" w:rsidP="00F55CFF">
      <w:pPr>
        <w:spacing w:after="0"/>
        <w:ind w:left="360"/>
        <w:jc w:val="center"/>
        <w:rPr>
          <w:rFonts w:ascii="Times New Roman" w:hAnsi="Times New Roman" w:cs="Times New Roman"/>
          <w:b/>
          <w:sz w:val="28"/>
          <w:szCs w:val="28"/>
        </w:rPr>
      </w:pPr>
      <w:r w:rsidRPr="00F55CFF">
        <w:rPr>
          <w:rFonts w:ascii="Times New Roman" w:hAnsi="Times New Roman" w:cs="Times New Roman"/>
          <w:b/>
          <w:sz w:val="28"/>
          <w:szCs w:val="28"/>
        </w:rPr>
        <w:t>2.1.Направления и содержание программы коррекционной работы</w:t>
      </w:r>
    </w:p>
    <w:p w:rsidR="00890B01" w:rsidRPr="00F55CFF" w:rsidRDefault="00890B01"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Коррекционно-развивающая область является обязательной частью внеурочной деятельности, поддерживающей процесс освоения содержания АООП НОО. Содержание коррекционно-развивающей работы для каждого обучающегося определяется с учетом его особых образовательных потребностей на основе рекомендаций психолого-медико-педагогической комиссии, индивидуальной программы реабилитации. Программа коррекционной работы обеспечивает осуществление специальной поддержки освоения АООП НОО. Специальная поддержка освоения АООП НОО осуществляется в ходе всего учебно - образовательного процесса. </w:t>
      </w:r>
    </w:p>
    <w:p w:rsidR="00890B01" w:rsidRPr="00F55CFF" w:rsidRDefault="00890B01"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Основными образовательными направлениями в специальной поддержке освоения АООП НОО являются:</w:t>
      </w:r>
    </w:p>
    <w:p w:rsidR="00890B01" w:rsidRPr="00F55CFF" w:rsidRDefault="00890B01" w:rsidP="00F55CFF">
      <w:pPr>
        <w:pStyle w:val="a7"/>
        <w:numPr>
          <w:ilvl w:val="0"/>
          <w:numId w:val="4"/>
        </w:num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коррекционная помощь в овладении базовым содержанием обучения; </w:t>
      </w:r>
    </w:p>
    <w:p w:rsidR="00890B01" w:rsidRPr="00F55CFF" w:rsidRDefault="00890B01" w:rsidP="00F55CFF">
      <w:pPr>
        <w:pStyle w:val="a7"/>
        <w:numPr>
          <w:ilvl w:val="0"/>
          <w:numId w:val="4"/>
        </w:num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коррекция нарушений устной речи, коррекция и профилактика нарушений чтения и письма; </w:t>
      </w:r>
    </w:p>
    <w:p w:rsidR="00890B01" w:rsidRPr="00F55CFF" w:rsidRDefault="00890B01" w:rsidP="00F55CFF">
      <w:pPr>
        <w:pStyle w:val="a7"/>
        <w:numPr>
          <w:ilvl w:val="0"/>
          <w:numId w:val="4"/>
        </w:numPr>
        <w:spacing w:after="0"/>
        <w:jc w:val="both"/>
        <w:rPr>
          <w:rFonts w:ascii="Times New Roman" w:hAnsi="Times New Roman" w:cs="Times New Roman"/>
          <w:sz w:val="28"/>
          <w:szCs w:val="28"/>
        </w:rPr>
      </w:pPr>
      <w:r w:rsidRPr="00F55CFF">
        <w:rPr>
          <w:rFonts w:ascii="Times New Roman" w:hAnsi="Times New Roman" w:cs="Times New Roman"/>
          <w:sz w:val="28"/>
          <w:szCs w:val="28"/>
        </w:rPr>
        <w:t>развитие сознательного использования языковых сре</w:t>
      </w:r>
      <w:proofErr w:type="gramStart"/>
      <w:r w:rsidRPr="00F55CFF">
        <w:rPr>
          <w:rFonts w:ascii="Times New Roman" w:hAnsi="Times New Roman" w:cs="Times New Roman"/>
          <w:sz w:val="28"/>
          <w:szCs w:val="28"/>
        </w:rPr>
        <w:t>дств в р</w:t>
      </w:r>
      <w:proofErr w:type="gramEnd"/>
      <w:r w:rsidRPr="00F55CFF">
        <w:rPr>
          <w:rFonts w:ascii="Times New Roman" w:hAnsi="Times New Roman" w:cs="Times New Roman"/>
          <w:sz w:val="28"/>
          <w:szCs w:val="28"/>
        </w:rPr>
        <w:t xml:space="preserve">азличных коммуникативных ситуациях с целью реализации полноценных социальных контактов с окружающими; </w:t>
      </w:r>
    </w:p>
    <w:p w:rsidR="00890B01" w:rsidRPr="00F55CFF" w:rsidRDefault="00890B01" w:rsidP="00F55CFF">
      <w:pPr>
        <w:pStyle w:val="a7"/>
        <w:numPr>
          <w:ilvl w:val="0"/>
          <w:numId w:val="4"/>
        </w:numPr>
        <w:spacing w:after="0"/>
        <w:jc w:val="both"/>
        <w:rPr>
          <w:rFonts w:ascii="Times New Roman" w:hAnsi="Times New Roman" w:cs="Times New Roman"/>
          <w:sz w:val="28"/>
          <w:szCs w:val="28"/>
        </w:rPr>
      </w:pPr>
      <w:proofErr w:type="gramStart"/>
      <w:r w:rsidRPr="00F55CFF">
        <w:rPr>
          <w:rFonts w:ascii="Times New Roman" w:hAnsi="Times New Roman" w:cs="Times New Roman"/>
          <w:sz w:val="28"/>
          <w:szCs w:val="28"/>
        </w:rPr>
        <w:t xml:space="preserve">обеспечение обучающемуся успеха в различных видах деятельности с целью предупреждения негативного отношения к учебе, ситуации школьного обучения в целом, повышения мотивации к школьному обучению. </w:t>
      </w:r>
      <w:proofErr w:type="gramEnd"/>
    </w:p>
    <w:p w:rsidR="00890B01" w:rsidRPr="00F55CFF" w:rsidRDefault="00890B01"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В целях удовлетворения особых образовательных потребностей обучающихся с ТНР программа коррекционной работы расширяется за счет включения индивидуальноориентированного коррекционно-логопедического воздействия, сквозными направлениями которого выступают: </w:t>
      </w:r>
    </w:p>
    <w:p w:rsidR="00890B01" w:rsidRPr="00F55CFF" w:rsidRDefault="00890B01" w:rsidP="00F55CFF">
      <w:pPr>
        <w:pStyle w:val="a7"/>
        <w:numPr>
          <w:ilvl w:val="0"/>
          <w:numId w:val="5"/>
        </w:num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работа по преодолению нарушений фонетического компонента речевой функциональной системы; </w:t>
      </w:r>
    </w:p>
    <w:p w:rsidR="00890B01" w:rsidRPr="00F55CFF" w:rsidRDefault="00890B01" w:rsidP="00F55CFF">
      <w:pPr>
        <w:pStyle w:val="a7"/>
        <w:numPr>
          <w:ilvl w:val="0"/>
          <w:numId w:val="5"/>
        </w:num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фонологического дефицита и совершенствованию лексико - грамматического строя речи, связной речи, по профилактике и коррекции нарушений чтения и письма, по развитию коммуникативных навыков. </w:t>
      </w:r>
    </w:p>
    <w:p w:rsidR="002470DF" w:rsidRPr="00F55CFF" w:rsidRDefault="00890B01"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Программа коррекционной работы может предусматривать вариативные формы специального сопровождения </w:t>
      </w:r>
      <w:proofErr w:type="gramStart"/>
      <w:r w:rsidRPr="00F55CFF">
        <w:rPr>
          <w:rFonts w:ascii="Times New Roman" w:hAnsi="Times New Roman" w:cs="Times New Roman"/>
          <w:sz w:val="28"/>
          <w:szCs w:val="28"/>
        </w:rPr>
        <w:t>обучающихся</w:t>
      </w:r>
      <w:proofErr w:type="gramEnd"/>
      <w:r w:rsidRPr="00F55CFF">
        <w:rPr>
          <w:rFonts w:ascii="Times New Roman" w:hAnsi="Times New Roman" w:cs="Times New Roman"/>
          <w:sz w:val="28"/>
          <w:szCs w:val="28"/>
        </w:rPr>
        <w:t xml:space="preserve"> с ТНР. Варьироваться могут содержание, организационные формы работы, степень участия специалистов сопровождения, что</w:t>
      </w:r>
      <w:r w:rsidR="00E50140" w:rsidRPr="00F55CFF">
        <w:rPr>
          <w:rFonts w:ascii="Times New Roman" w:hAnsi="Times New Roman" w:cs="Times New Roman"/>
          <w:sz w:val="28"/>
          <w:szCs w:val="28"/>
        </w:rPr>
        <w:t xml:space="preserve"> способствует реализации и развитию больших потенциальных возможностей обучающихся с ТНР и удовлетворению их особых образовательных потребностей. </w:t>
      </w:r>
      <w:proofErr w:type="gramStart"/>
      <w:r w:rsidR="00E50140" w:rsidRPr="00F55CFF">
        <w:rPr>
          <w:rFonts w:ascii="Times New Roman" w:hAnsi="Times New Roman" w:cs="Times New Roman"/>
          <w:sz w:val="28"/>
          <w:szCs w:val="28"/>
        </w:rPr>
        <w:t xml:space="preserve">Коррекционная работа осуществляется в ходе всего учебно-воспитательного процесса, при изучении предметов учебного плана и на логопедических занятиях, проводимых на базе организованных при общеобразовательных организациях логопедических пунктах, где осуществляется коррекция нарушений устной речи, профилактика и коррекция нарушений чтения и письма, препятствующих полноценному усвоению программы по всем предметным областям, работа по формированию полноценной речемыслительной деятельности. </w:t>
      </w:r>
      <w:proofErr w:type="gramEnd"/>
    </w:p>
    <w:p w:rsidR="002470DF" w:rsidRPr="00F55CFF" w:rsidRDefault="00E50140"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Программа коррекционной работы </w:t>
      </w:r>
      <w:proofErr w:type="gramStart"/>
      <w:r w:rsidRPr="00F55CFF">
        <w:rPr>
          <w:rFonts w:ascii="Times New Roman" w:hAnsi="Times New Roman" w:cs="Times New Roman"/>
          <w:sz w:val="28"/>
          <w:szCs w:val="28"/>
        </w:rPr>
        <w:t>в соответствии с федеральным государственным образовательным стандартом направлена на создание системы комплексной помощи детям с ограниченными возможностями здоровья в освоении</w:t>
      </w:r>
      <w:proofErr w:type="gramEnd"/>
      <w:r w:rsidRPr="00F55CFF">
        <w:rPr>
          <w:rFonts w:ascii="Times New Roman" w:hAnsi="Times New Roman" w:cs="Times New Roman"/>
          <w:sz w:val="28"/>
          <w:szCs w:val="28"/>
        </w:rPr>
        <w:t xml:space="preserve"> адаптированной основной общеобразовательной программы, коррекцию недостатков в физическом и (или) психическом развитии обучающихся, их социальную адаптацию. </w:t>
      </w:r>
    </w:p>
    <w:p w:rsidR="00E50140" w:rsidRPr="00F55CFF" w:rsidRDefault="00E50140" w:rsidP="00F55CFF">
      <w:pPr>
        <w:spacing w:after="0"/>
        <w:jc w:val="both"/>
        <w:rPr>
          <w:rFonts w:ascii="Times New Roman" w:hAnsi="Times New Roman" w:cs="Times New Roman"/>
          <w:sz w:val="28"/>
          <w:szCs w:val="28"/>
        </w:rPr>
      </w:pPr>
      <w:r w:rsidRPr="00F55CFF">
        <w:rPr>
          <w:rFonts w:ascii="Times New Roman" w:hAnsi="Times New Roman" w:cs="Times New Roman"/>
          <w:b/>
          <w:sz w:val="28"/>
          <w:szCs w:val="28"/>
        </w:rPr>
        <w:t>Актуальностью</w:t>
      </w:r>
      <w:r w:rsidRPr="00F55CFF">
        <w:rPr>
          <w:rFonts w:ascii="Times New Roman" w:hAnsi="Times New Roman" w:cs="Times New Roman"/>
          <w:sz w:val="28"/>
          <w:szCs w:val="28"/>
        </w:rPr>
        <w:t xml:space="preserve"> данной программы является обеспечение ранней комплексной помощи ребенку, которая позволяет эффективно компенсировать отклонения в психическом развитии ребенка. </w:t>
      </w:r>
    </w:p>
    <w:p w:rsidR="00E50140" w:rsidRPr="00F55CFF" w:rsidRDefault="00E50140" w:rsidP="00F55CFF">
      <w:pPr>
        <w:spacing w:after="0"/>
        <w:jc w:val="both"/>
        <w:rPr>
          <w:rFonts w:ascii="Times New Roman" w:hAnsi="Times New Roman" w:cs="Times New Roman"/>
          <w:sz w:val="28"/>
          <w:szCs w:val="28"/>
        </w:rPr>
      </w:pPr>
      <w:r w:rsidRPr="00F55CFF">
        <w:rPr>
          <w:rFonts w:ascii="Times New Roman" w:hAnsi="Times New Roman" w:cs="Times New Roman"/>
          <w:b/>
          <w:sz w:val="28"/>
          <w:szCs w:val="28"/>
        </w:rPr>
        <w:t xml:space="preserve">Цель </w:t>
      </w:r>
      <w:r w:rsidRPr="00F55CFF">
        <w:rPr>
          <w:rFonts w:ascii="Times New Roman" w:hAnsi="Times New Roman" w:cs="Times New Roman"/>
          <w:sz w:val="28"/>
          <w:szCs w:val="28"/>
        </w:rPr>
        <w:t xml:space="preserve">программы: создание системы комплексной помощи </w:t>
      </w:r>
      <w:proofErr w:type="gramStart"/>
      <w:r w:rsidRPr="00F55CFF">
        <w:rPr>
          <w:rFonts w:ascii="Times New Roman" w:hAnsi="Times New Roman" w:cs="Times New Roman"/>
          <w:sz w:val="28"/>
          <w:szCs w:val="28"/>
        </w:rPr>
        <w:t>обучающимся</w:t>
      </w:r>
      <w:proofErr w:type="gramEnd"/>
      <w:r w:rsidRPr="00F55CFF">
        <w:rPr>
          <w:rFonts w:ascii="Times New Roman" w:hAnsi="Times New Roman" w:cs="Times New Roman"/>
          <w:sz w:val="28"/>
          <w:szCs w:val="28"/>
        </w:rPr>
        <w:t xml:space="preserve"> в освоении АОП НОО, коррекция недостатков в физическом и (или) психическом и речевом развитии, социальной адаптации. </w:t>
      </w:r>
    </w:p>
    <w:p w:rsidR="00E50140" w:rsidRPr="00F55CFF" w:rsidRDefault="00E50140" w:rsidP="00F55CFF">
      <w:pPr>
        <w:spacing w:after="0"/>
        <w:jc w:val="both"/>
        <w:rPr>
          <w:rFonts w:ascii="Times New Roman" w:hAnsi="Times New Roman" w:cs="Times New Roman"/>
          <w:sz w:val="28"/>
          <w:szCs w:val="28"/>
        </w:rPr>
      </w:pPr>
      <w:r w:rsidRPr="00F55CFF">
        <w:rPr>
          <w:rFonts w:ascii="Times New Roman" w:hAnsi="Times New Roman" w:cs="Times New Roman"/>
          <w:b/>
          <w:sz w:val="28"/>
          <w:szCs w:val="28"/>
        </w:rPr>
        <w:t>Задачи</w:t>
      </w:r>
      <w:r w:rsidRPr="00F55CFF">
        <w:rPr>
          <w:rFonts w:ascii="Times New Roman" w:hAnsi="Times New Roman" w:cs="Times New Roman"/>
          <w:sz w:val="28"/>
          <w:szCs w:val="28"/>
        </w:rPr>
        <w:t xml:space="preserve"> программы: </w:t>
      </w:r>
    </w:p>
    <w:p w:rsidR="00E50140" w:rsidRPr="00F55CFF" w:rsidRDefault="00E50140"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 выявление особых образовательных потребностей обучающихся, обусловленных недостатками в их физическом и (или) психическом развитии; </w:t>
      </w:r>
    </w:p>
    <w:p w:rsidR="00E50140" w:rsidRPr="00F55CFF" w:rsidRDefault="00E50140"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 создание адекватных условий для реализации особых образовательных потребностей обучающихся; </w:t>
      </w:r>
    </w:p>
    <w:p w:rsidR="00E50140" w:rsidRPr="00F55CFF" w:rsidRDefault="00E50140" w:rsidP="00F55CFF">
      <w:pPr>
        <w:spacing w:after="0"/>
        <w:jc w:val="both"/>
        <w:rPr>
          <w:rFonts w:ascii="Times New Roman" w:hAnsi="Times New Roman" w:cs="Times New Roman"/>
          <w:sz w:val="28"/>
          <w:szCs w:val="28"/>
        </w:rPr>
      </w:pPr>
      <w:proofErr w:type="gramStart"/>
      <w:r w:rsidRPr="00F55CFF">
        <w:rPr>
          <w:rFonts w:ascii="Times New Roman" w:hAnsi="Times New Roman" w:cs="Times New Roman"/>
          <w:sz w:val="28"/>
          <w:szCs w:val="28"/>
        </w:rPr>
        <w:t>• осуществление индивидуально ориентированной психолого-</w:t>
      </w:r>
      <w:proofErr w:type="spellStart"/>
      <w:r w:rsidRPr="00F55CFF">
        <w:rPr>
          <w:rFonts w:ascii="Times New Roman" w:hAnsi="Times New Roman" w:cs="Times New Roman"/>
          <w:sz w:val="28"/>
          <w:szCs w:val="28"/>
        </w:rPr>
        <w:t>медикопедагогической</w:t>
      </w:r>
      <w:proofErr w:type="spellEnd"/>
      <w:r w:rsidRPr="00F55CFF">
        <w:rPr>
          <w:rFonts w:ascii="Times New Roman" w:hAnsi="Times New Roman" w:cs="Times New Roman"/>
          <w:sz w:val="28"/>
          <w:szCs w:val="28"/>
        </w:rPr>
        <w:t xml:space="preserve"> помощи обучающимся с учётом особенностей психического и (или) физического развития, индивидуальных возможностей (в соответствии с рекомендациями психолого-медико-педагогической комиссии); </w:t>
      </w:r>
      <w:proofErr w:type="gramEnd"/>
    </w:p>
    <w:p w:rsidR="00E50140" w:rsidRPr="00F55CFF" w:rsidRDefault="00E50140"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 оказание помощи в освоении </w:t>
      </w:r>
      <w:proofErr w:type="gramStart"/>
      <w:r w:rsidRPr="00F55CFF">
        <w:rPr>
          <w:rFonts w:ascii="Times New Roman" w:hAnsi="Times New Roman" w:cs="Times New Roman"/>
          <w:sz w:val="28"/>
          <w:szCs w:val="28"/>
        </w:rPr>
        <w:t>обучающимися</w:t>
      </w:r>
      <w:proofErr w:type="gramEnd"/>
      <w:r w:rsidRPr="00F55CFF">
        <w:rPr>
          <w:rFonts w:ascii="Times New Roman" w:hAnsi="Times New Roman" w:cs="Times New Roman"/>
          <w:sz w:val="28"/>
          <w:szCs w:val="28"/>
        </w:rPr>
        <w:t xml:space="preserve"> АОП НОО; </w:t>
      </w:r>
    </w:p>
    <w:p w:rsidR="00E50140" w:rsidRPr="00F55CFF" w:rsidRDefault="00E50140"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 организация индивидуальных коррекционно-развивающих </w:t>
      </w:r>
      <w:proofErr w:type="spellStart"/>
      <w:r w:rsidRPr="00F55CFF">
        <w:rPr>
          <w:rFonts w:ascii="Times New Roman" w:hAnsi="Times New Roman" w:cs="Times New Roman"/>
          <w:sz w:val="28"/>
          <w:szCs w:val="28"/>
        </w:rPr>
        <w:t>психологопедагогических</w:t>
      </w:r>
      <w:proofErr w:type="spellEnd"/>
      <w:r w:rsidRPr="00F55CFF">
        <w:rPr>
          <w:rFonts w:ascii="Times New Roman" w:hAnsi="Times New Roman" w:cs="Times New Roman"/>
          <w:sz w:val="28"/>
          <w:szCs w:val="28"/>
        </w:rPr>
        <w:t xml:space="preserve"> и логопедических занятий; </w:t>
      </w:r>
    </w:p>
    <w:p w:rsidR="00E50140" w:rsidRPr="00F55CFF" w:rsidRDefault="00E50140"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 обеспечение возможности обучения и воспитания по дополнительным образовательным программам; </w:t>
      </w:r>
    </w:p>
    <w:p w:rsidR="00E50140" w:rsidRPr="00F55CFF" w:rsidRDefault="00E50140"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 реализация системы мероприятий по социальной адаптации детей с ограниченными возможностями здоровья; </w:t>
      </w:r>
    </w:p>
    <w:p w:rsidR="00E50140" w:rsidRPr="00F55CFF" w:rsidRDefault="00E50140"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 оказание родителям (законным представителям) детей с ограниченными возможностями здоровья консультативной и методической помощи по медицинским, социальным, правовым и другим вопросам. </w:t>
      </w:r>
    </w:p>
    <w:p w:rsidR="00E50140" w:rsidRPr="00F55CFF" w:rsidRDefault="00E50140" w:rsidP="00F55CFF">
      <w:pPr>
        <w:spacing w:after="0"/>
        <w:jc w:val="both"/>
        <w:rPr>
          <w:rFonts w:ascii="Times New Roman" w:hAnsi="Times New Roman" w:cs="Times New Roman"/>
          <w:b/>
          <w:sz w:val="28"/>
          <w:szCs w:val="28"/>
        </w:rPr>
      </w:pPr>
      <w:r w:rsidRPr="00F55CFF">
        <w:rPr>
          <w:rFonts w:ascii="Times New Roman" w:hAnsi="Times New Roman" w:cs="Times New Roman"/>
          <w:b/>
          <w:sz w:val="28"/>
          <w:szCs w:val="28"/>
        </w:rPr>
        <w:t xml:space="preserve">Основные принципы программы: </w:t>
      </w:r>
    </w:p>
    <w:p w:rsidR="00E50140" w:rsidRPr="00F55CFF" w:rsidRDefault="00E50140" w:rsidP="00F55CFF">
      <w:pPr>
        <w:spacing w:after="0"/>
        <w:jc w:val="both"/>
        <w:rPr>
          <w:rFonts w:ascii="Times New Roman" w:hAnsi="Times New Roman" w:cs="Times New Roman"/>
          <w:sz w:val="28"/>
          <w:szCs w:val="28"/>
        </w:rPr>
      </w:pPr>
      <w:r w:rsidRPr="00F55CFF">
        <w:rPr>
          <w:rFonts w:ascii="Times New Roman" w:hAnsi="Times New Roman" w:cs="Times New Roman"/>
          <w:i/>
          <w:sz w:val="28"/>
          <w:szCs w:val="28"/>
          <w:u w:val="single"/>
        </w:rPr>
        <w:t>Соблюдение интересов ребенка</w:t>
      </w:r>
      <w:r w:rsidRPr="00F55CFF">
        <w:rPr>
          <w:rFonts w:ascii="Times New Roman" w:hAnsi="Times New Roman" w:cs="Times New Roman"/>
          <w:sz w:val="28"/>
          <w:szCs w:val="28"/>
        </w:rPr>
        <w:t xml:space="preserve"> - приоритетность целей, ценностей и потребностей развития внутреннего мира самого ребенка, опора на потенциальные возможности личности; </w:t>
      </w:r>
    </w:p>
    <w:p w:rsidR="00E50140" w:rsidRPr="00F55CFF" w:rsidRDefault="00E50140" w:rsidP="00F55CFF">
      <w:pPr>
        <w:spacing w:after="0"/>
        <w:jc w:val="both"/>
        <w:rPr>
          <w:rFonts w:ascii="Times New Roman" w:hAnsi="Times New Roman" w:cs="Times New Roman"/>
          <w:sz w:val="28"/>
          <w:szCs w:val="28"/>
        </w:rPr>
      </w:pPr>
      <w:r w:rsidRPr="00F55CFF">
        <w:rPr>
          <w:rFonts w:ascii="Times New Roman" w:hAnsi="Times New Roman" w:cs="Times New Roman"/>
          <w:i/>
          <w:sz w:val="28"/>
          <w:szCs w:val="28"/>
          <w:u w:val="single"/>
        </w:rPr>
        <w:t>Системность</w:t>
      </w:r>
      <w:r w:rsidRPr="00F55CFF">
        <w:rPr>
          <w:rFonts w:ascii="Times New Roman" w:hAnsi="Times New Roman" w:cs="Times New Roman"/>
          <w:i/>
          <w:sz w:val="28"/>
          <w:szCs w:val="28"/>
        </w:rPr>
        <w:t xml:space="preserve"> </w:t>
      </w:r>
      <w:r w:rsidRPr="00F55CFF">
        <w:rPr>
          <w:rFonts w:ascii="Times New Roman" w:hAnsi="Times New Roman" w:cs="Times New Roman"/>
          <w:sz w:val="28"/>
          <w:szCs w:val="28"/>
        </w:rPr>
        <w:t xml:space="preserve">- принцип обеспечивает 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w:t>
      </w:r>
    </w:p>
    <w:p w:rsidR="00E50140" w:rsidRPr="00F55CFF" w:rsidRDefault="00E50140" w:rsidP="00F55CFF">
      <w:pPr>
        <w:spacing w:after="0"/>
        <w:jc w:val="both"/>
        <w:rPr>
          <w:rFonts w:ascii="Times New Roman" w:hAnsi="Times New Roman" w:cs="Times New Roman"/>
          <w:sz w:val="28"/>
          <w:szCs w:val="28"/>
        </w:rPr>
      </w:pPr>
      <w:proofErr w:type="spellStart"/>
      <w:r w:rsidRPr="00F55CFF">
        <w:rPr>
          <w:rFonts w:ascii="Times New Roman" w:hAnsi="Times New Roman" w:cs="Times New Roman"/>
          <w:i/>
          <w:sz w:val="28"/>
          <w:szCs w:val="28"/>
          <w:u w:val="single"/>
        </w:rPr>
        <w:t>Интегративность</w:t>
      </w:r>
      <w:proofErr w:type="spellEnd"/>
      <w:r w:rsidRPr="00F55CFF">
        <w:rPr>
          <w:rFonts w:ascii="Times New Roman" w:hAnsi="Times New Roman" w:cs="Times New Roman"/>
          <w:sz w:val="28"/>
          <w:szCs w:val="28"/>
        </w:rPr>
        <w:t xml:space="preserve"> -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 </w:t>
      </w:r>
    </w:p>
    <w:p w:rsidR="00E50140" w:rsidRPr="00F55CFF" w:rsidRDefault="00E50140" w:rsidP="00F55CFF">
      <w:pPr>
        <w:spacing w:after="0"/>
        <w:jc w:val="both"/>
        <w:rPr>
          <w:rFonts w:ascii="Times New Roman" w:hAnsi="Times New Roman" w:cs="Times New Roman"/>
          <w:sz w:val="28"/>
          <w:szCs w:val="28"/>
        </w:rPr>
      </w:pPr>
      <w:r w:rsidRPr="00F55CFF">
        <w:rPr>
          <w:rFonts w:ascii="Times New Roman" w:hAnsi="Times New Roman" w:cs="Times New Roman"/>
          <w:i/>
          <w:sz w:val="28"/>
          <w:szCs w:val="28"/>
          <w:u w:val="single"/>
        </w:rPr>
        <w:t>Непрерывность</w:t>
      </w:r>
      <w:r w:rsidRPr="00F55CFF">
        <w:rPr>
          <w:rFonts w:ascii="Times New Roman" w:hAnsi="Times New Roman" w:cs="Times New Roman"/>
          <w:sz w:val="28"/>
          <w:szCs w:val="28"/>
        </w:rPr>
        <w:t xml:space="preserve"> -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 </w:t>
      </w:r>
    </w:p>
    <w:p w:rsidR="00E50140" w:rsidRPr="00F55CFF" w:rsidRDefault="00E50140" w:rsidP="00F55CFF">
      <w:pPr>
        <w:spacing w:after="0"/>
        <w:jc w:val="both"/>
        <w:rPr>
          <w:rFonts w:ascii="Times New Roman" w:hAnsi="Times New Roman" w:cs="Times New Roman"/>
          <w:sz w:val="28"/>
          <w:szCs w:val="28"/>
        </w:rPr>
      </w:pPr>
      <w:r w:rsidRPr="00F55CFF">
        <w:rPr>
          <w:rFonts w:ascii="Times New Roman" w:hAnsi="Times New Roman" w:cs="Times New Roman"/>
          <w:i/>
          <w:sz w:val="28"/>
          <w:szCs w:val="28"/>
          <w:u w:val="single"/>
        </w:rPr>
        <w:t>Вариативность -</w:t>
      </w:r>
      <w:r w:rsidRPr="00F55CFF">
        <w:rPr>
          <w:rFonts w:ascii="Times New Roman" w:hAnsi="Times New Roman" w:cs="Times New Roman"/>
          <w:sz w:val="28"/>
          <w:szCs w:val="28"/>
        </w:rPr>
        <w:t xml:space="preserve">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 </w:t>
      </w:r>
    </w:p>
    <w:p w:rsidR="00E50140" w:rsidRPr="00F55CFF" w:rsidRDefault="00E50140" w:rsidP="00F55CFF">
      <w:pPr>
        <w:spacing w:after="0"/>
        <w:jc w:val="both"/>
        <w:rPr>
          <w:rFonts w:ascii="Times New Roman" w:hAnsi="Times New Roman" w:cs="Times New Roman"/>
          <w:sz w:val="28"/>
          <w:szCs w:val="28"/>
        </w:rPr>
      </w:pPr>
      <w:r w:rsidRPr="00F55CFF">
        <w:rPr>
          <w:rFonts w:ascii="Times New Roman" w:hAnsi="Times New Roman" w:cs="Times New Roman"/>
          <w:i/>
          <w:sz w:val="28"/>
          <w:szCs w:val="28"/>
          <w:u w:val="single"/>
        </w:rPr>
        <w:t>Рекомендательный характер оказания помощи</w:t>
      </w:r>
      <w:r w:rsidRPr="00F55CFF">
        <w:rPr>
          <w:rFonts w:ascii="Times New Roman" w:hAnsi="Times New Roman" w:cs="Times New Roman"/>
          <w:sz w:val="28"/>
          <w:szCs w:val="28"/>
        </w:rPr>
        <w:t xml:space="preserve">.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 </w:t>
      </w:r>
    </w:p>
    <w:p w:rsidR="00E50140" w:rsidRPr="00F55CFF" w:rsidRDefault="00E50140"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Теоретико-методологической основой программы коррекционной работы является взаимосвязь трех подходов: </w:t>
      </w:r>
    </w:p>
    <w:p w:rsidR="00E50140" w:rsidRPr="00F55CFF" w:rsidRDefault="00E50140" w:rsidP="00F55CFF">
      <w:pPr>
        <w:pStyle w:val="a7"/>
        <w:numPr>
          <w:ilvl w:val="0"/>
          <w:numId w:val="6"/>
        </w:numPr>
        <w:spacing w:after="0"/>
        <w:jc w:val="both"/>
        <w:rPr>
          <w:rFonts w:ascii="Times New Roman" w:hAnsi="Times New Roman" w:cs="Times New Roman"/>
          <w:sz w:val="28"/>
          <w:szCs w:val="28"/>
        </w:rPr>
      </w:pPr>
      <w:proofErr w:type="gramStart"/>
      <w:r w:rsidRPr="00F55CFF">
        <w:rPr>
          <w:rFonts w:ascii="Times New Roman" w:hAnsi="Times New Roman" w:cs="Times New Roman"/>
          <w:sz w:val="28"/>
          <w:szCs w:val="28"/>
        </w:rPr>
        <w:t>нейропсихологического</w:t>
      </w:r>
      <w:proofErr w:type="gramEnd"/>
      <w:r w:rsidRPr="00F55CFF">
        <w:rPr>
          <w:rFonts w:ascii="Times New Roman" w:hAnsi="Times New Roman" w:cs="Times New Roman"/>
          <w:sz w:val="28"/>
          <w:szCs w:val="28"/>
        </w:rPr>
        <w:t xml:space="preserve"> - выявляющего причины, лежащие в основе школьных трудностей; </w:t>
      </w:r>
    </w:p>
    <w:p w:rsidR="00E50140" w:rsidRPr="00F55CFF" w:rsidRDefault="00E50140" w:rsidP="00F55CFF">
      <w:pPr>
        <w:pStyle w:val="a7"/>
        <w:numPr>
          <w:ilvl w:val="0"/>
          <w:numId w:val="6"/>
        </w:num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комплексного-обеспечивающего учет медико-психолого-педагогических знаний о ребенке; </w:t>
      </w:r>
    </w:p>
    <w:p w:rsidR="00E50140" w:rsidRPr="00F55CFF" w:rsidRDefault="00E50140" w:rsidP="00F55CFF">
      <w:pPr>
        <w:pStyle w:val="a7"/>
        <w:numPr>
          <w:ilvl w:val="0"/>
          <w:numId w:val="6"/>
        </w:num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рефлексивно-аналитический подход к процессу и результату психолого - педагогического и логопедического сопровождения. </w:t>
      </w:r>
    </w:p>
    <w:p w:rsidR="00E50140" w:rsidRPr="00F55CFF" w:rsidRDefault="00E50140"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Организационная модель сопровождения учитывает в данной программе основные виды сопровождения: </w:t>
      </w:r>
    </w:p>
    <w:p w:rsidR="00E50140" w:rsidRPr="00F55CFF" w:rsidRDefault="00E50140"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sym w:font="Symbol" w:char="F0B7"/>
      </w:r>
      <w:r w:rsidRPr="00F55CFF">
        <w:rPr>
          <w:rFonts w:ascii="Times New Roman" w:hAnsi="Times New Roman" w:cs="Times New Roman"/>
          <w:sz w:val="28"/>
          <w:szCs w:val="28"/>
        </w:rPr>
        <w:t xml:space="preserve"> предупреждение возникновения проблемы; </w:t>
      </w:r>
    </w:p>
    <w:p w:rsidR="00E50140" w:rsidRPr="00F55CFF" w:rsidRDefault="00E50140"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sym w:font="Symbol" w:char="F0B7"/>
      </w:r>
      <w:r w:rsidRPr="00F55CFF">
        <w:rPr>
          <w:rFonts w:ascii="Times New Roman" w:hAnsi="Times New Roman" w:cs="Times New Roman"/>
          <w:sz w:val="28"/>
          <w:szCs w:val="28"/>
        </w:rPr>
        <w:t xml:space="preserve"> обучение сопровождаемых методам решения проблем в процессе разрешения проблемных ситуаций; </w:t>
      </w:r>
    </w:p>
    <w:p w:rsidR="00E50140" w:rsidRPr="00F55CFF" w:rsidRDefault="00E50140"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sym w:font="Symbol" w:char="F0B7"/>
      </w:r>
      <w:r w:rsidRPr="00F55CFF">
        <w:rPr>
          <w:rFonts w:ascii="Times New Roman" w:hAnsi="Times New Roman" w:cs="Times New Roman"/>
          <w:sz w:val="28"/>
          <w:szCs w:val="28"/>
        </w:rPr>
        <w:t xml:space="preserve"> экстренная помощь в кризисной ситуации. </w:t>
      </w:r>
    </w:p>
    <w:p w:rsidR="00E50140" w:rsidRPr="00F55CFF" w:rsidRDefault="00E50140"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В данной программе виды сопровождения направлены на индивидуальноориентированное и системно-ориентированное сопровождение (предупреждения возникновения проблем или решения проблем, характерных для большой группы детей). </w:t>
      </w:r>
    </w:p>
    <w:p w:rsidR="00E50140" w:rsidRPr="00F55CFF" w:rsidRDefault="00E50140"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Программа коррекционной работы содержит: </w:t>
      </w:r>
    </w:p>
    <w:p w:rsidR="00E50140" w:rsidRPr="00F55CFF" w:rsidRDefault="00E50140" w:rsidP="00F55CFF">
      <w:pPr>
        <w:pStyle w:val="a7"/>
        <w:numPr>
          <w:ilvl w:val="0"/>
          <w:numId w:val="7"/>
        </w:num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перечень, содержание и план реализации коррекционно-развивающих занятий, обеспечивающих удовлетворение особых образовательных потребностей обучающихся с ОВЗ, и освоение ими АОП НОО; </w:t>
      </w:r>
    </w:p>
    <w:p w:rsidR="00E50140" w:rsidRPr="00F55CFF" w:rsidRDefault="00E50140" w:rsidP="00F55CFF">
      <w:pPr>
        <w:pStyle w:val="a7"/>
        <w:numPr>
          <w:ilvl w:val="0"/>
          <w:numId w:val="7"/>
        </w:num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систему комплексного психолого-медико-педагогического и социального сопровождения обучающихся с ОВЗ в условиях образовательного процесса, включающего психолого-медико-педагогическое обследование обучающихся с целью выявления особых образовательных потребностей обучающихся, мониторинг динамики развития и успешности в освоении АОП НОО, корректировку коррекционных мероприятий; </w:t>
      </w:r>
    </w:p>
    <w:p w:rsidR="00E50140" w:rsidRPr="00F55CFF" w:rsidRDefault="00E50140" w:rsidP="00F55CFF">
      <w:pPr>
        <w:pStyle w:val="a7"/>
        <w:numPr>
          <w:ilvl w:val="0"/>
          <w:numId w:val="7"/>
        </w:num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механизм взаимодействия в разработке и реализации коррекционных мероприятий педагогов, специалистов в области коррекционной педагогики и психологии, медицинского работника организации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 </w:t>
      </w:r>
    </w:p>
    <w:p w:rsidR="00E50140" w:rsidRPr="00F55CFF" w:rsidRDefault="00E50140" w:rsidP="00F55CFF">
      <w:pPr>
        <w:pStyle w:val="a7"/>
        <w:numPr>
          <w:ilvl w:val="0"/>
          <w:numId w:val="7"/>
        </w:num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планируемые результаты коррекционной работы. </w:t>
      </w:r>
    </w:p>
    <w:p w:rsidR="002470DF" w:rsidRPr="00F55CFF" w:rsidRDefault="002470DF" w:rsidP="00F55CFF">
      <w:pPr>
        <w:spacing w:after="0"/>
        <w:jc w:val="both"/>
        <w:rPr>
          <w:rFonts w:ascii="Times New Roman" w:hAnsi="Times New Roman" w:cs="Times New Roman"/>
          <w:b/>
          <w:sz w:val="28"/>
          <w:szCs w:val="28"/>
        </w:rPr>
      </w:pPr>
    </w:p>
    <w:p w:rsidR="00D75D44" w:rsidRPr="00F55CFF" w:rsidRDefault="00E50140" w:rsidP="00F55CFF">
      <w:pPr>
        <w:spacing w:after="0"/>
        <w:jc w:val="both"/>
        <w:rPr>
          <w:rFonts w:ascii="Times New Roman" w:hAnsi="Times New Roman" w:cs="Times New Roman"/>
          <w:b/>
          <w:sz w:val="28"/>
          <w:szCs w:val="28"/>
        </w:rPr>
      </w:pPr>
      <w:r w:rsidRPr="00F55CFF">
        <w:rPr>
          <w:rFonts w:ascii="Times New Roman" w:hAnsi="Times New Roman" w:cs="Times New Roman"/>
          <w:b/>
          <w:sz w:val="28"/>
          <w:szCs w:val="28"/>
        </w:rPr>
        <w:t xml:space="preserve">Этапы реализации программы </w:t>
      </w:r>
    </w:p>
    <w:p w:rsidR="00D75D44" w:rsidRPr="00F55CFF" w:rsidRDefault="00E50140"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Коррекционная работа реализуется поэтапно. Последовательность этапов и их адресность создают необходимые предпосылки для устранения </w:t>
      </w:r>
      <w:proofErr w:type="spellStart"/>
      <w:r w:rsidRPr="00F55CFF">
        <w:rPr>
          <w:rFonts w:ascii="Times New Roman" w:hAnsi="Times New Roman" w:cs="Times New Roman"/>
          <w:sz w:val="28"/>
          <w:szCs w:val="28"/>
        </w:rPr>
        <w:t>дезорганизующих</w:t>
      </w:r>
      <w:proofErr w:type="spellEnd"/>
      <w:r w:rsidRPr="00F55CFF">
        <w:rPr>
          <w:rFonts w:ascii="Times New Roman" w:hAnsi="Times New Roman" w:cs="Times New Roman"/>
          <w:sz w:val="28"/>
          <w:szCs w:val="28"/>
        </w:rPr>
        <w:t xml:space="preserve"> факторов. </w:t>
      </w:r>
    </w:p>
    <w:p w:rsidR="00D75D44" w:rsidRPr="00F55CFF" w:rsidRDefault="00E50140" w:rsidP="00F55CFF">
      <w:pPr>
        <w:spacing w:after="0"/>
        <w:jc w:val="both"/>
        <w:rPr>
          <w:rFonts w:ascii="Times New Roman" w:hAnsi="Times New Roman" w:cs="Times New Roman"/>
          <w:i/>
          <w:sz w:val="28"/>
          <w:szCs w:val="28"/>
          <w:u w:val="single"/>
        </w:rPr>
      </w:pPr>
      <w:r w:rsidRPr="00F55CFF">
        <w:rPr>
          <w:rFonts w:ascii="Times New Roman" w:hAnsi="Times New Roman" w:cs="Times New Roman"/>
          <w:i/>
          <w:sz w:val="28"/>
          <w:szCs w:val="28"/>
          <w:u w:val="single"/>
        </w:rPr>
        <w:t xml:space="preserve">Этап сбора и анализа информации (информационно-аналитическая деятельность). </w:t>
      </w:r>
    </w:p>
    <w:p w:rsidR="00D75D44" w:rsidRPr="00F55CFF" w:rsidRDefault="00E50140"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w:t>
      </w:r>
      <w:r w:rsidR="00D75D44" w:rsidRPr="00F55CFF">
        <w:rPr>
          <w:rFonts w:ascii="Times New Roman" w:hAnsi="Times New Roman" w:cs="Times New Roman"/>
          <w:sz w:val="28"/>
          <w:szCs w:val="28"/>
        </w:rPr>
        <w:t xml:space="preserve"> программно-методического обеспечения, материально-технической и кадровой базы учреждения. </w:t>
      </w:r>
    </w:p>
    <w:p w:rsidR="00D75D44" w:rsidRPr="00F55CFF" w:rsidRDefault="00D75D44" w:rsidP="00F55CFF">
      <w:pPr>
        <w:spacing w:after="0"/>
        <w:jc w:val="both"/>
        <w:rPr>
          <w:rFonts w:ascii="Times New Roman" w:hAnsi="Times New Roman" w:cs="Times New Roman"/>
          <w:i/>
          <w:sz w:val="28"/>
          <w:szCs w:val="28"/>
          <w:u w:val="single"/>
        </w:rPr>
      </w:pPr>
      <w:r w:rsidRPr="00F55CFF">
        <w:rPr>
          <w:rFonts w:ascii="Times New Roman" w:hAnsi="Times New Roman" w:cs="Times New Roman"/>
          <w:i/>
          <w:sz w:val="28"/>
          <w:szCs w:val="28"/>
          <w:u w:val="single"/>
        </w:rPr>
        <w:t xml:space="preserve">Этап планирования, организации, координации (организационно-исполнительская деятельность). </w:t>
      </w:r>
    </w:p>
    <w:p w:rsidR="00D75D44" w:rsidRPr="00F55CFF" w:rsidRDefault="00D75D44"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ограниченными возможностями здоровья при целенаправленно созданных (вариативных) условиях обучения, воспитания, развития, социализации рассматриваемой категории детей. </w:t>
      </w:r>
    </w:p>
    <w:p w:rsidR="00D75D44" w:rsidRPr="00F55CFF" w:rsidRDefault="00D75D44" w:rsidP="00F55CFF">
      <w:pPr>
        <w:spacing w:after="0"/>
        <w:jc w:val="both"/>
        <w:rPr>
          <w:rFonts w:ascii="Times New Roman" w:hAnsi="Times New Roman" w:cs="Times New Roman"/>
          <w:i/>
          <w:sz w:val="28"/>
          <w:szCs w:val="28"/>
          <w:u w:val="single"/>
        </w:rPr>
      </w:pPr>
      <w:r w:rsidRPr="00F55CFF">
        <w:rPr>
          <w:rFonts w:ascii="Times New Roman" w:hAnsi="Times New Roman" w:cs="Times New Roman"/>
          <w:i/>
          <w:sz w:val="28"/>
          <w:szCs w:val="28"/>
          <w:u w:val="single"/>
        </w:rPr>
        <w:t xml:space="preserve">Этап диагностики коррекционно-развивающей образовательной среды (контрольно - диагностическая деятельность). </w:t>
      </w:r>
    </w:p>
    <w:p w:rsidR="00D75D44" w:rsidRPr="00F55CFF" w:rsidRDefault="00D75D44"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 </w:t>
      </w:r>
    </w:p>
    <w:p w:rsidR="00D75D44" w:rsidRPr="00F55CFF" w:rsidRDefault="00D75D44" w:rsidP="00F55CFF">
      <w:pPr>
        <w:spacing w:after="0"/>
        <w:jc w:val="both"/>
        <w:rPr>
          <w:rFonts w:ascii="Times New Roman" w:hAnsi="Times New Roman" w:cs="Times New Roman"/>
          <w:sz w:val="28"/>
          <w:szCs w:val="28"/>
        </w:rPr>
      </w:pPr>
      <w:r w:rsidRPr="00F55CFF">
        <w:rPr>
          <w:rFonts w:ascii="Times New Roman" w:hAnsi="Times New Roman" w:cs="Times New Roman"/>
          <w:i/>
          <w:sz w:val="28"/>
          <w:szCs w:val="28"/>
          <w:u w:val="single"/>
        </w:rPr>
        <w:t>Этап регуляции и корректировки (регулятивно-корректировочная деятельность).</w:t>
      </w:r>
      <w:r w:rsidRPr="00F55CFF">
        <w:rPr>
          <w:rFonts w:ascii="Times New Roman" w:hAnsi="Times New Roman" w:cs="Times New Roman"/>
          <w:sz w:val="28"/>
          <w:szCs w:val="28"/>
        </w:rPr>
        <w:t xml:space="preserve"> Результатом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 </w:t>
      </w:r>
    </w:p>
    <w:p w:rsidR="00D75D44" w:rsidRPr="00F55CFF" w:rsidRDefault="00D75D44"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Программа коррекционной работы включает в себя направления работы: </w:t>
      </w:r>
    </w:p>
    <w:p w:rsidR="00D75D44" w:rsidRPr="00F55CFF" w:rsidRDefault="00D75D44" w:rsidP="00F55CFF">
      <w:pPr>
        <w:pStyle w:val="a7"/>
        <w:numPr>
          <w:ilvl w:val="0"/>
          <w:numId w:val="8"/>
        </w:num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диагностическую работу, обеспечивающую проведение комплексного обследования обучающегося и подготовку рекомендаций по оказанию им </w:t>
      </w:r>
      <w:proofErr w:type="gramStart"/>
      <w:r w:rsidRPr="00F55CFF">
        <w:rPr>
          <w:rFonts w:ascii="Times New Roman" w:hAnsi="Times New Roman" w:cs="Times New Roman"/>
          <w:sz w:val="28"/>
          <w:szCs w:val="28"/>
        </w:rPr>
        <w:t>психолого-медико</w:t>
      </w:r>
      <w:proofErr w:type="gramEnd"/>
      <w:r w:rsidRPr="00F55CFF">
        <w:rPr>
          <w:rFonts w:ascii="Times New Roman" w:hAnsi="Times New Roman" w:cs="Times New Roman"/>
          <w:sz w:val="28"/>
          <w:szCs w:val="28"/>
        </w:rPr>
        <w:t xml:space="preserve"> - педагогической помощи; </w:t>
      </w:r>
    </w:p>
    <w:p w:rsidR="00D75D44" w:rsidRPr="00F55CFF" w:rsidRDefault="00D75D44" w:rsidP="00F55CFF">
      <w:pPr>
        <w:pStyle w:val="a7"/>
        <w:numPr>
          <w:ilvl w:val="0"/>
          <w:numId w:val="8"/>
        </w:num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коррекционно-развивающую работу, обеспечивающую своевременную специализированную помощь в освоении содержания образования и коррекцию недостатков в психофизическом развитии обучающегося; </w:t>
      </w:r>
    </w:p>
    <w:p w:rsidR="00D75D44" w:rsidRPr="00F55CFF" w:rsidRDefault="00D75D44" w:rsidP="00F55CFF">
      <w:pPr>
        <w:pStyle w:val="a7"/>
        <w:numPr>
          <w:ilvl w:val="0"/>
          <w:numId w:val="8"/>
        </w:num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консультативную работу, обеспечивающую непрерывность специального сопровождения обучающегося и его семьи по вопросам реализации дифференцированных психолого-педагогических условий обучения, воспитания, коррекции, развития и социализации; </w:t>
      </w:r>
    </w:p>
    <w:p w:rsidR="00890B01" w:rsidRPr="00F55CFF" w:rsidRDefault="00D75D44" w:rsidP="00F55CFF">
      <w:pPr>
        <w:pStyle w:val="a7"/>
        <w:numPr>
          <w:ilvl w:val="0"/>
          <w:numId w:val="8"/>
        </w:numPr>
        <w:spacing w:after="0"/>
        <w:jc w:val="both"/>
        <w:rPr>
          <w:rFonts w:ascii="Times New Roman" w:hAnsi="Times New Roman" w:cs="Times New Roman"/>
          <w:sz w:val="28"/>
          <w:szCs w:val="28"/>
        </w:rPr>
      </w:pPr>
      <w:proofErr w:type="gramStart"/>
      <w:r w:rsidRPr="00F55CFF">
        <w:rPr>
          <w:rFonts w:ascii="Times New Roman" w:hAnsi="Times New Roman" w:cs="Times New Roman"/>
          <w:sz w:val="28"/>
          <w:szCs w:val="28"/>
        </w:rPr>
        <w:t>информационно-просветительскую работу, направленную на разъяснительную деятельность по вопросам, связанным с особенностями образовательного процесса для обучающегося, со всеми участниками образовательных отношений — обучающегося, его родителями (законными представителями), педагогическими работниками.</w:t>
      </w:r>
      <w:proofErr w:type="gramEnd"/>
    </w:p>
    <w:p w:rsidR="00C45C86" w:rsidRPr="00F55CFF" w:rsidRDefault="00C45C86" w:rsidP="00F55CFF">
      <w:pPr>
        <w:spacing w:after="0"/>
        <w:jc w:val="both"/>
        <w:rPr>
          <w:rFonts w:ascii="Times New Roman" w:hAnsi="Times New Roman" w:cs="Times New Roman"/>
          <w:b/>
          <w:sz w:val="28"/>
          <w:szCs w:val="28"/>
        </w:rPr>
      </w:pPr>
      <w:r w:rsidRPr="00F55CFF">
        <w:rPr>
          <w:rFonts w:ascii="Times New Roman" w:hAnsi="Times New Roman" w:cs="Times New Roman"/>
          <w:b/>
          <w:sz w:val="28"/>
          <w:szCs w:val="28"/>
        </w:rPr>
        <w:t>Механизмы реализации программы</w:t>
      </w:r>
    </w:p>
    <w:p w:rsidR="00C45C86" w:rsidRPr="00F55CFF" w:rsidRDefault="00C45C86"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 Основными механизмами реализации коррекционной работы являются оптимально выстроенное взаимодействие специалистов образовательного учреждения, которое предусматривает: </w:t>
      </w:r>
    </w:p>
    <w:p w:rsidR="00C45C86" w:rsidRPr="00F55CFF" w:rsidRDefault="00C45C86" w:rsidP="00F55CFF">
      <w:pPr>
        <w:pStyle w:val="a7"/>
        <w:numPr>
          <w:ilvl w:val="0"/>
          <w:numId w:val="9"/>
        </w:num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комплексность в определении и решении проблем ребенка, предоставлении ему квалифицированной помощи специалистов разного профиля; </w:t>
      </w:r>
    </w:p>
    <w:p w:rsidR="00C45C86" w:rsidRPr="00F55CFF" w:rsidRDefault="00C45C86" w:rsidP="00F55CFF">
      <w:pPr>
        <w:pStyle w:val="a7"/>
        <w:numPr>
          <w:ilvl w:val="0"/>
          <w:numId w:val="9"/>
        </w:num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многоаспектный анализ личностного и познавательного развития ребенка; </w:t>
      </w:r>
    </w:p>
    <w:p w:rsidR="00C45C86" w:rsidRPr="00F55CFF" w:rsidRDefault="00C45C86" w:rsidP="00F55CFF">
      <w:pPr>
        <w:pStyle w:val="a7"/>
        <w:numPr>
          <w:ilvl w:val="0"/>
          <w:numId w:val="9"/>
        </w:num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ребёнка. </w:t>
      </w:r>
    </w:p>
    <w:p w:rsidR="00C45C86" w:rsidRPr="00F55CFF" w:rsidRDefault="00C45C86" w:rsidP="00F55CFF">
      <w:pPr>
        <w:spacing w:after="0"/>
        <w:jc w:val="both"/>
        <w:rPr>
          <w:rFonts w:ascii="Times New Roman" w:hAnsi="Times New Roman" w:cs="Times New Roman"/>
          <w:sz w:val="28"/>
          <w:szCs w:val="28"/>
        </w:rPr>
      </w:pPr>
      <w:r w:rsidRPr="00F55CFF">
        <w:rPr>
          <w:rFonts w:ascii="Times New Roman" w:hAnsi="Times New Roman" w:cs="Times New Roman"/>
          <w:i/>
          <w:sz w:val="28"/>
          <w:szCs w:val="28"/>
          <w:u w:val="single"/>
        </w:rPr>
        <w:t>Социальное партнерство предусматривающее</w:t>
      </w:r>
      <w:r w:rsidRPr="00F55CFF">
        <w:rPr>
          <w:rFonts w:ascii="Times New Roman" w:hAnsi="Times New Roman" w:cs="Times New Roman"/>
          <w:sz w:val="28"/>
          <w:szCs w:val="28"/>
        </w:rPr>
        <w:t xml:space="preserve">: </w:t>
      </w:r>
    </w:p>
    <w:p w:rsidR="00C45C86" w:rsidRPr="00F55CFF" w:rsidRDefault="00C45C86"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 сотрудничество с учреждениями образования и другими ведомствами по вопросам преемственности обучения, развития и адаптации, социализации, </w:t>
      </w:r>
      <w:proofErr w:type="spellStart"/>
      <w:r w:rsidRPr="00F55CFF">
        <w:rPr>
          <w:rFonts w:ascii="Times New Roman" w:hAnsi="Times New Roman" w:cs="Times New Roman"/>
          <w:sz w:val="28"/>
          <w:szCs w:val="28"/>
        </w:rPr>
        <w:t>здоровьесбережения</w:t>
      </w:r>
      <w:proofErr w:type="spellEnd"/>
      <w:r w:rsidRPr="00F55CFF">
        <w:rPr>
          <w:rFonts w:ascii="Times New Roman" w:hAnsi="Times New Roman" w:cs="Times New Roman"/>
          <w:sz w:val="28"/>
          <w:szCs w:val="28"/>
        </w:rPr>
        <w:t xml:space="preserve"> детей с ограниченными возможностями здоровья; </w:t>
      </w:r>
    </w:p>
    <w:p w:rsidR="00C45C86" w:rsidRPr="00F55CFF" w:rsidRDefault="00C45C86"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 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 </w:t>
      </w:r>
    </w:p>
    <w:p w:rsidR="00C45C86" w:rsidRPr="00F55CFF" w:rsidRDefault="00C45C86"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сотрудничество с родительской общественностью.</w:t>
      </w:r>
    </w:p>
    <w:p w:rsidR="00315286" w:rsidRPr="00F55CFF" w:rsidRDefault="00315286" w:rsidP="00F55CFF">
      <w:pPr>
        <w:spacing w:after="0"/>
        <w:jc w:val="center"/>
        <w:rPr>
          <w:rFonts w:ascii="Times New Roman" w:hAnsi="Times New Roman" w:cs="Times New Roman"/>
          <w:b/>
          <w:sz w:val="28"/>
          <w:szCs w:val="28"/>
        </w:rPr>
      </w:pPr>
      <w:r w:rsidRPr="00F55CFF">
        <w:rPr>
          <w:rFonts w:ascii="Times New Roman" w:hAnsi="Times New Roman" w:cs="Times New Roman"/>
          <w:b/>
          <w:sz w:val="28"/>
          <w:szCs w:val="28"/>
        </w:rPr>
        <w:t>Условия реализации программы</w:t>
      </w:r>
    </w:p>
    <w:p w:rsidR="00315286" w:rsidRPr="00F55CFF" w:rsidRDefault="00315286"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Программа коррекционной работы предусматривает создание в образовательном учреждении специальных условий обучения и воспитания детей с ограниченными возможностями здоровья, включающих: </w:t>
      </w:r>
    </w:p>
    <w:p w:rsidR="00315286" w:rsidRPr="00F55CFF" w:rsidRDefault="00315286" w:rsidP="00F55CFF">
      <w:pPr>
        <w:spacing w:after="0"/>
        <w:jc w:val="both"/>
        <w:rPr>
          <w:rFonts w:ascii="Times New Roman" w:hAnsi="Times New Roman" w:cs="Times New Roman"/>
          <w:i/>
          <w:sz w:val="28"/>
          <w:szCs w:val="28"/>
          <w:u w:val="single"/>
        </w:rPr>
      </w:pPr>
      <w:r w:rsidRPr="00F55CFF">
        <w:rPr>
          <w:rFonts w:ascii="Times New Roman" w:hAnsi="Times New Roman" w:cs="Times New Roman"/>
          <w:i/>
          <w:sz w:val="28"/>
          <w:szCs w:val="28"/>
          <w:u w:val="single"/>
        </w:rPr>
        <w:t xml:space="preserve">Психолого-педагогическое обеспечение, в том числе: </w:t>
      </w:r>
    </w:p>
    <w:p w:rsidR="00315286" w:rsidRPr="00F55CFF" w:rsidRDefault="00315286" w:rsidP="00F55CFF">
      <w:pPr>
        <w:pStyle w:val="a7"/>
        <w:numPr>
          <w:ilvl w:val="0"/>
          <w:numId w:val="10"/>
        </w:num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 </w:t>
      </w:r>
    </w:p>
    <w:p w:rsidR="00315286" w:rsidRPr="00F55CFF" w:rsidRDefault="00315286" w:rsidP="00F55CFF">
      <w:pPr>
        <w:pStyle w:val="a7"/>
        <w:numPr>
          <w:ilvl w:val="0"/>
          <w:numId w:val="10"/>
        </w:num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обеспечение психолого-педагогических условий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 </w:t>
      </w:r>
    </w:p>
    <w:p w:rsidR="00315286" w:rsidRPr="00F55CFF" w:rsidRDefault="00315286" w:rsidP="00F55CFF">
      <w:pPr>
        <w:pStyle w:val="a7"/>
        <w:numPr>
          <w:ilvl w:val="0"/>
          <w:numId w:val="10"/>
        </w:numPr>
        <w:spacing w:after="0"/>
        <w:jc w:val="both"/>
        <w:rPr>
          <w:rFonts w:ascii="Times New Roman" w:hAnsi="Times New Roman" w:cs="Times New Roman"/>
          <w:sz w:val="28"/>
          <w:szCs w:val="28"/>
        </w:rPr>
      </w:pPr>
      <w:proofErr w:type="gramStart"/>
      <w:r w:rsidRPr="00F55CFF">
        <w:rPr>
          <w:rFonts w:ascii="Times New Roman" w:hAnsi="Times New Roman" w:cs="Times New Roman"/>
          <w:sz w:val="28"/>
          <w:szCs w:val="28"/>
        </w:rPr>
        <w:t>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обучающегося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w:t>
      </w:r>
      <w:proofErr w:type="gramEnd"/>
      <w:r w:rsidRPr="00F55CFF">
        <w:rPr>
          <w:rFonts w:ascii="Times New Roman" w:hAnsi="Times New Roman" w:cs="Times New Roman"/>
          <w:sz w:val="28"/>
          <w:szCs w:val="28"/>
        </w:rPr>
        <w:t xml:space="preserve"> </w:t>
      </w:r>
      <w:proofErr w:type="gramStart"/>
      <w:r w:rsidRPr="00F55CFF">
        <w:rPr>
          <w:rFonts w:ascii="Times New Roman" w:hAnsi="Times New Roman" w:cs="Times New Roman"/>
          <w:sz w:val="28"/>
          <w:szCs w:val="28"/>
        </w:rPr>
        <w:t xml:space="preserve">дифференцированное и индивидуализированное обучение с учётом специфики нарушения развития ребёнка; комплексное воздействие на обучающегося, осуществляемое  на индивидуальных и групповых коррекционных занятиях); </w:t>
      </w:r>
      <w:proofErr w:type="gramEnd"/>
    </w:p>
    <w:p w:rsidR="00315286" w:rsidRPr="00F55CFF" w:rsidRDefault="00315286" w:rsidP="00F55CFF">
      <w:pPr>
        <w:pStyle w:val="a7"/>
        <w:numPr>
          <w:ilvl w:val="0"/>
          <w:numId w:val="10"/>
        </w:num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обеспечение </w:t>
      </w:r>
      <w:proofErr w:type="spellStart"/>
      <w:r w:rsidRPr="00F55CFF">
        <w:rPr>
          <w:rFonts w:ascii="Times New Roman" w:hAnsi="Times New Roman" w:cs="Times New Roman"/>
          <w:sz w:val="28"/>
          <w:szCs w:val="28"/>
        </w:rPr>
        <w:t>здоровьесберегающих</w:t>
      </w:r>
      <w:proofErr w:type="spellEnd"/>
      <w:r w:rsidRPr="00F55CFF">
        <w:rPr>
          <w:rFonts w:ascii="Times New Roman" w:hAnsi="Times New Roman" w:cs="Times New Roman"/>
          <w:sz w:val="28"/>
          <w:szCs w:val="28"/>
        </w:rPr>
        <w:t xml:space="preserve">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w:t>
      </w:r>
      <w:r w:rsidR="002470DF" w:rsidRPr="00F55CFF">
        <w:rPr>
          <w:rFonts w:ascii="Times New Roman" w:hAnsi="Times New Roman" w:cs="Times New Roman"/>
          <w:sz w:val="28"/>
          <w:szCs w:val="28"/>
        </w:rPr>
        <w:t xml:space="preserve">чающегося, соблюдение санитарно - </w:t>
      </w:r>
      <w:r w:rsidRPr="00F55CFF">
        <w:rPr>
          <w:rFonts w:ascii="Times New Roman" w:hAnsi="Times New Roman" w:cs="Times New Roman"/>
          <w:sz w:val="28"/>
          <w:szCs w:val="28"/>
        </w:rPr>
        <w:t xml:space="preserve">гигиенических правил и норм); </w:t>
      </w:r>
    </w:p>
    <w:p w:rsidR="00315286" w:rsidRPr="00F55CFF" w:rsidRDefault="00315286" w:rsidP="00F55CFF">
      <w:pPr>
        <w:pStyle w:val="a7"/>
        <w:numPr>
          <w:ilvl w:val="0"/>
          <w:numId w:val="10"/>
        </w:num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обеспечение участия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 </w:t>
      </w:r>
    </w:p>
    <w:p w:rsidR="00315286" w:rsidRPr="00F55CFF" w:rsidRDefault="00315286" w:rsidP="00F55CFF">
      <w:pPr>
        <w:pStyle w:val="a7"/>
        <w:numPr>
          <w:ilvl w:val="0"/>
          <w:numId w:val="10"/>
        </w:num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развитие системы обучения и воспитания детей, имеющих сложные нарушения психического и (или) физического развития. </w:t>
      </w:r>
    </w:p>
    <w:p w:rsidR="00315286" w:rsidRPr="00F55CFF" w:rsidRDefault="00315286"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При возникновении трудностей в освоении обучающимся с ОВЗ содержания АООП педагоги, осуществляющие психолого-педагогическое сопровождение, оперативно дополняют структуру программы коррекционной работы соответствующим направлением работы, которое сохраняет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w:t>
      </w:r>
      <w:proofErr w:type="gramStart"/>
      <w:r w:rsidRPr="00F55CFF">
        <w:rPr>
          <w:rFonts w:ascii="Times New Roman" w:hAnsi="Times New Roman" w:cs="Times New Roman"/>
          <w:sz w:val="28"/>
          <w:szCs w:val="28"/>
        </w:rPr>
        <w:t>обучающимся</w:t>
      </w:r>
      <w:proofErr w:type="gramEnd"/>
      <w:r w:rsidRPr="00F55CFF">
        <w:rPr>
          <w:rFonts w:ascii="Times New Roman" w:hAnsi="Times New Roman" w:cs="Times New Roman"/>
          <w:sz w:val="28"/>
          <w:szCs w:val="28"/>
        </w:rPr>
        <w:t xml:space="preserve"> школы (класса) обучающийся с ОВЗ направляется на комплексное психолого-медико-педагогическое обследование с целью выработки рекомендаций по его дальнейшему обучению. </w:t>
      </w:r>
    </w:p>
    <w:p w:rsidR="00F55CFF" w:rsidRDefault="002470DF" w:rsidP="00F55CFF">
      <w:pPr>
        <w:spacing w:after="0"/>
        <w:jc w:val="center"/>
        <w:rPr>
          <w:rFonts w:ascii="Times New Roman" w:hAnsi="Times New Roman" w:cs="Times New Roman"/>
          <w:b/>
          <w:sz w:val="28"/>
          <w:szCs w:val="28"/>
        </w:rPr>
      </w:pPr>
      <w:r w:rsidRPr="00F55CFF">
        <w:rPr>
          <w:rFonts w:ascii="Times New Roman" w:hAnsi="Times New Roman" w:cs="Times New Roman"/>
          <w:b/>
          <w:sz w:val="28"/>
          <w:szCs w:val="28"/>
        </w:rPr>
        <w:t xml:space="preserve">Программа логопедического сопровождения </w:t>
      </w:r>
      <w:proofErr w:type="gramStart"/>
      <w:r w:rsidRPr="00F55CFF">
        <w:rPr>
          <w:rFonts w:ascii="Times New Roman" w:hAnsi="Times New Roman" w:cs="Times New Roman"/>
          <w:b/>
          <w:sz w:val="28"/>
          <w:szCs w:val="28"/>
        </w:rPr>
        <w:t>обучающихся</w:t>
      </w:r>
      <w:proofErr w:type="gramEnd"/>
      <w:r w:rsidRPr="00F55CFF">
        <w:rPr>
          <w:rFonts w:ascii="Times New Roman" w:hAnsi="Times New Roman" w:cs="Times New Roman"/>
          <w:b/>
          <w:sz w:val="28"/>
          <w:szCs w:val="28"/>
        </w:rPr>
        <w:t xml:space="preserve"> </w:t>
      </w:r>
    </w:p>
    <w:p w:rsidR="002470DF" w:rsidRPr="00F55CFF" w:rsidRDefault="002470DF" w:rsidP="00F55CFF">
      <w:pPr>
        <w:spacing w:after="0"/>
        <w:jc w:val="center"/>
        <w:rPr>
          <w:rFonts w:ascii="Times New Roman" w:hAnsi="Times New Roman" w:cs="Times New Roman"/>
          <w:sz w:val="28"/>
          <w:szCs w:val="28"/>
        </w:rPr>
      </w:pPr>
      <w:r w:rsidRPr="00F55CFF">
        <w:rPr>
          <w:rFonts w:ascii="Times New Roman" w:hAnsi="Times New Roman" w:cs="Times New Roman"/>
          <w:b/>
          <w:sz w:val="28"/>
          <w:szCs w:val="28"/>
        </w:rPr>
        <w:t>с тяжёлыми нарушениями речи (вариант 5.1)</w:t>
      </w:r>
    </w:p>
    <w:p w:rsidR="002470DF" w:rsidRPr="00F55CFF" w:rsidRDefault="002470DF"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Вариант 5.1 предполагает обучение в общеобразовательном классе по общей программе при обязательном наличии логопедического сопровождения, осуществляемого в совместной работе учителялогопеда с учителем. </w:t>
      </w:r>
      <w:proofErr w:type="gramStart"/>
      <w:r w:rsidRPr="00F55CFF">
        <w:rPr>
          <w:rFonts w:ascii="Times New Roman" w:hAnsi="Times New Roman" w:cs="Times New Roman"/>
          <w:sz w:val="28"/>
          <w:szCs w:val="28"/>
        </w:rPr>
        <w:t>Предназначен</w:t>
      </w:r>
      <w:proofErr w:type="gramEnd"/>
      <w:r w:rsidRPr="00F55CFF">
        <w:rPr>
          <w:rFonts w:ascii="Times New Roman" w:hAnsi="Times New Roman" w:cs="Times New Roman"/>
          <w:sz w:val="28"/>
          <w:szCs w:val="28"/>
        </w:rPr>
        <w:t xml:space="preserve"> для обучающихся с фонетико-фонематическим или фонетическим недоразвитием речи (сложная </w:t>
      </w:r>
      <w:proofErr w:type="spellStart"/>
      <w:r w:rsidRPr="00F55CFF">
        <w:rPr>
          <w:rFonts w:ascii="Times New Roman" w:hAnsi="Times New Roman" w:cs="Times New Roman"/>
          <w:sz w:val="28"/>
          <w:szCs w:val="28"/>
        </w:rPr>
        <w:t>дислалия</w:t>
      </w:r>
      <w:proofErr w:type="spellEnd"/>
      <w:r w:rsidRPr="00F55CFF">
        <w:rPr>
          <w:rFonts w:ascii="Times New Roman" w:hAnsi="Times New Roman" w:cs="Times New Roman"/>
          <w:sz w:val="28"/>
          <w:szCs w:val="28"/>
        </w:rPr>
        <w:t xml:space="preserve">; легкая степень выраженности дизартрии, заикания; </w:t>
      </w:r>
      <w:proofErr w:type="spellStart"/>
      <w:r w:rsidRPr="00F55CFF">
        <w:rPr>
          <w:rFonts w:ascii="Times New Roman" w:hAnsi="Times New Roman" w:cs="Times New Roman"/>
          <w:sz w:val="28"/>
          <w:szCs w:val="28"/>
        </w:rPr>
        <w:t>ринолалия</w:t>
      </w:r>
      <w:proofErr w:type="spellEnd"/>
      <w:r w:rsidRPr="00F55CFF">
        <w:rPr>
          <w:rFonts w:ascii="Times New Roman" w:hAnsi="Times New Roman" w:cs="Times New Roman"/>
          <w:sz w:val="28"/>
          <w:szCs w:val="28"/>
        </w:rPr>
        <w:t xml:space="preserve">), дети с общим недоразвитием речи III — IV уровней речевого развития (выделенных Р. Е. Левиной и Т. Б. Филичевой), у которых, как правило, оказываются нарушенными все компоненты языка, дети с нарушениями чтения и письма. Дети не должны иметь очевидной задержки психического развития. Программа предполагает введение чётко ориентированных на удовлетворение особых образовательных потребностей обучающихся с ТНР коррекционных мероприятий и требований к результатам освоения обучающимися программы коррекционной работы. Обязательными условиями реализации коррекционно-развивающей логопедической программы развития, адаптированной для обучающихся с ТНР являются логопедическое сопровождение, согласованная работа учителя-логопеда с учителем начальных классов с учётом особых образовательных потребностей обучающихся. </w:t>
      </w:r>
    </w:p>
    <w:p w:rsidR="002470DF" w:rsidRPr="00F55CFF" w:rsidRDefault="002470DF" w:rsidP="00F55CFF">
      <w:pPr>
        <w:spacing w:after="0"/>
        <w:jc w:val="both"/>
        <w:rPr>
          <w:rFonts w:ascii="Times New Roman" w:hAnsi="Times New Roman" w:cs="Times New Roman"/>
          <w:sz w:val="28"/>
          <w:szCs w:val="28"/>
        </w:rPr>
      </w:pPr>
      <w:r w:rsidRPr="00F55CFF">
        <w:rPr>
          <w:rFonts w:ascii="Times New Roman" w:hAnsi="Times New Roman" w:cs="Times New Roman"/>
          <w:b/>
          <w:sz w:val="28"/>
          <w:szCs w:val="28"/>
        </w:rPr>
        <w:t>Целью</w:t>
      </w:r>
      <w:r w:rsidRPr="00F55CFF">
        <w:rPr>
          <w:rFonts w:ascii="Times New Roman" w:hAnsi="Times New Roman" w:cs="Times New Roman"/>
          <w:sz w:val="28"/>
          <w:szCs w:val="28"/>
        </w:rPr>
        <w:t xml:space="preserve"> логопедической помощи является: создание системы коррекционно-логопедического сопровождения освоения АООП НОО обучающимися с ТНР,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 </w:t>
      </w:r>
    </w:p>
    <w:p w:rsidR="002470DF" w:rsidRPr="00F55CFF" w:rsidRDefault="002470DF"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Учитывая обширность речевого дефекта у </w:t>
      </w:r>
      <w:proofErr w:type="gramStart"/>
      <w:r w:rsidRPr="00F55CFF">
        <w:rPr>
          <w:rFonts w:ascii="Times New Roman" w:hAnsi="Times New Roman" w:cs="Times New Roman"/>
          <w:sz w:val="28"/>
          <w:szCs w:val="28"/>
        </w:rPr>
        <w:t>обучающихся</w:t>
      </w:r>
      <w:proofErr w:type="gramEnd"/>
      <w:r w:rsidRPr="00F55CFF">
        <w:rPr>
          <w:rFonts w:ascii="Times New Roman" w:hAnsi="Times New Roman" w:cs="Times New Roman"/>
          <w:sz w:val="28"/>
          <w:szCs w:val="28"/>
        </w:rPr>
        <w:t xml:space="preserve"> с ТНР нужно выделить следующие основные </w:t>
      </w:r>
      <w:r w:rsidRPr="00F55CFF">
        <w:rPr>
          <w:rFonts w:ascii="Times New Roman" w:hAnsi="Times New Roman" w:cs="Times New Roman"/>
          <w:b/>
          <w:sz w:val="28"/>
          <w:szCs w:val="28"/>
        </w:rPr>
        <w:t>задачи</w:t>
      </w:r>
      <w:r w:rsidRPr="00F55CFF">
        <w:rPr>
          <w:rFonts w:ascii="Times New Roman" w:hAnsi="Times New Roman" w:cs="Times New Roman"/>
          <w:sz w:val="28"/>
          <w:szCs w:val="28"/>
        </w:rPr>
        <w:t xml:space="preserve"> коррекционного обучения: </w:t>
      </w:r>
    </w:p>
    <w:p w:rsidR="002470DF" w:rsidRPr="00F55CFF" w:rsidRDefault="002470DF"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1.Повышение возможностей обучающихся с ТНР в освоении АООП НОО и интегрировании в образовательный процесс. </w:t>
      </w:r>
    </w:p>
    <w:p w:rsidR="002470DF" w:rsidRPr="00F55CFF" w:rsidRDefault="002470DF"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2. Формирование у детей с речевыми нарушениями следующих составляющих речевой компетенции: лексическо-грамматической, фонетической, диалогической, монологической речи.  </w:t>
      </w:r>
    </w:p>
    <w:p w:rsidR="002470DF" w:rsidRPr="00F55CFF" w:rsidRDefault="002470DF"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3. Развитие мелкой моторики. </w:t>
      </w:r>
    </w:p>
    <w:p w:rsidR="002470DF" w:rsidRPr="00F55CFF" w:rsidRDefault="002470DF"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4. Развитие пространственно-временных представлений. </w:t>
      </w:r>
    </w:p>
    <w:p w:rsidR="002470DF" w:rsidRPr="00F55CFF" w:rsidRDefault="002470DF"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5.Оказание консультативной и методической помощи родителям (законным представителям) детей с ТНР. </w:t>
      </w:r>
    </w:p>
    <w:p w:rsidR="002470DF" w:rsidRPr="00F55CFF" w:rsidRDefault="002470DF"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6. Программа коррекционной работы позволяет реализовать личностно-ориентированный подход через медико-социально-психолого-педагогическое сопровождение ребёнка, способствующее достижению учащимися стандарта образования. Она имеет вспомогательную функцию по отношению к АООП, может уточняться и корректироваться. </w:t>
      </w:r>
    </w:p>
    <w:p w:rsidR="002470DF" w:rsidRPr="00F55CFF" w:rsidRDefault="002470DF" w:rsidP="00F55CFF">
      <w:pPr>
        <w:spacing w:after="0"/>
        <w:jc w:val="both"/>
        <w:rPr>
          <w:rFonts w:ascii="Times New Roman" w:hAnsi="Times New Roman" w:cs="Times New Roman"/>
          <w:sz w:val="28"/>
          <w:szCs w:val="28"/>
        </w:rPr>
      </w:pPr>
      <w:r w:rsidRPr="00F55CFF">
        <w:rPr>
          <w:rFonts w:ascii="Times New Roman" w:hAnsi="Times New Roman" w:cs="Times New Roman"/>
          <w:b/>
          <w:sz w:val="28"/>
          <w:szCs w:val="28"/>
        </w:rPr>
        <w:t>Адресат:</w:t>
      </w:r>
      <w:r w:rsidRPr="00F55CFF">
        <w:rPr>
          <w:rFonts w:ascii="Times New Roman" w:hAnsi="Times New Roman" w:cs="Times New Roman"/>
          <w:sz w:val="28"/>
          <w:szCs w:val="28"/>
        </w:rPr>
        <w:t xml:space="preserve"> обучающиеся начальных классов с ОВЗ общеобразовательного учреждения, имеющие нарушения устной и письменной речи. </w:t>
      </w:r>
    </w:p>
    <w:p w:rsidR="002470DF" w:rsidRPr="00F55CFF" w:rsidRDefault="002470DF" w:rsidP="00F55CFF">
      <w:pPr>
        <w:spacing w:after="0"/>
        <w:jc w:val="both"/>
        <w:rPr>
          <w:rFonts w:ascii="Times New Roman" w:hAnsi="Times New Roman" w:cs="Times New Roman"/>
          <w:sz w:val="28"/>
          <w:szCs w:val="28"/>
        </w:rPr>
      </w:pPr>
      <w:r w:rsidRPr="00F55CFF">
        <w:rPr>
          <w:rFonts w:ascii="Times New Roman" w:hAnsi="Times New Roman" w:cs="Times New Roman"/>
          <w:b/>
          <w:sz w:val="28"/>
          <w:szCs w:val="28"/>
        </w:rPr>
        <w:t>Направления работы логопеда</w:t>
      </w:r>
      <w:r w:rsidRPr="00F55CFF">
        <w:rPr>
          <w:rFonts w:ascii="Times New Roman" w:hAnsi="Times New Roman" w:cs="Times New Roman"/>
          <w:sz w:val="28"/>
          <w:szCs w:val="28"/>
        </w:rPr>
        <w:t xml:space="preserve">: </w:t>
      </w:r>
    </w:p>
    <w:p w:rsidR="002470DF" w:rsidRPr="00F55CFF" w:rsidRDefault="002470DF"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Программа коррекционной работы включает в себя взаимосвязанные направления, отражающие ее основное содержание: </w:t>
      </w:r>
    </w:p>
    <w:p w:rsidR="002470DF" w:rsidRPr="00F55CFF" w:rsidRDefault="002470DF"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sym w:font="Symbol" w:char="F0B7"/>
      </w:r>
      <w:r w:rsidRPr="00F55CFF">
        <w:rPr>
          <w:rFonts w:ascii="Times New Roman" w:hAnsi="Times New Roman" w:cs="Times New Roman"/>
          <w:sz w:val="28"/>
          <w:szCs w:val="28"/>
        </w:rPr>
        <w:t xml:space="preserve"> Диагностическая работа обеспечивает своевременное выявление у учащихся с ТНР (ВАРИАНТ 5.1) особых потребностей к освоению АООП НОО, проведение комплексного обследования и подготовку рекомендация по оказанию </w:t>
      </w:r>
      <w:proofErr w:type="spellStart"/>
      <w:r w:rsidRPr="00F55CFF">
        <w:rPr>
          <w:rFonts w:ascii="Times New Roman" w:hAnsi="Times New Roman" w:cs="Times New Roman"/>
          <w:sz w:val="28"/>
          <w:szCs w:val="28"/>
        </w:rPr>
        <w:t>психолоо</w:t>
      </w:r>
      <w:proofErr w:type="spellEnd"/>
      <w:r w:rsidRPr="00F55CFF">
        <w:rPr>
          <w:rFonts w:ascii="Times New Roman" w:hAnsi="Times New Roman" w:cs="Times New Roman"/>
          <w:sz w:val="28"/>
          <w:szCs w:val="28"/>
        </w:rPr>
        <w:t xml:space="preserve">-медико-педагогической помощи в условиях учреждения. </w:t>
      </w:r>
    </w:p>
    <w:p w:rsidR="002470DF" w:rsidRPr="00F55CFF" w:rsidRDefault="002470DF"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sym w:font="Symbol" w:char="F0B7"/>
      </w:r>
      <w:r w:rsidRPr="00F55CFF">
        <w:rPr>
          <w:rFonts w:ascii="Times New Roman" w:hAnsi="Times New Roman" w:cs="Times New Roman"/>
          <w:sz w:val="28"/>
          <w:szCs w:val="28"/>
        </w:rPr>
        <w:t xml:space="preserve"> Коррекционно-развивающая работа обеспечивает оказание своевременной адресной специализированной помощи в освоении содержания образования и коррекцию недостатков в физическом и психическом, речевом развитии учащихся с ТНР (ВАРИАНТ 5.1); </w:t>
      </w:r>
    </w:p>
    <w:p w:rsidR="002470DF" w:rsidRPr="00F55CFF" w:rsidRDefault="002470DF"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sym w:font="Symbol" w:char="F0B7"/>
      </w:r>
      <w:r w:rsidRPr="00F55CFF">
        <w:rPr>
          <w:rFonts w:ascii="Times New Roman" w:hAnsi="Times New Roman" w:cs="Times New Roman"/>
          <w:sz w:val="28"/>
          <w:szCs w:val="28"/>
        </w:rPr>
        <w:t xml:space="preserve"> Консультативная работа обеспечивает непрерывность специального сопровождения учащихся с ТНР (ВАРИАНТ 5.1) в освоении АООП НОО, специалистов, работающих с детьми, их семей по вопросам реализации дифференцированных психолого-педагогических условий образования, воспитания, коррекции, развития и социализации учащихся с ТНР (ВАРИАНТ 5.1); </w:t>
      </w:r>
    </w:p>
    <w:p w:rsidR="002470DF" w:rsidRPr="00F55CFF" w:rsidRDefault="002470DF"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sym w:font="Symbol" w:char="F0B7"/>
      </w:r>
      <w:r w:rsidRPr="00F55CFF">
        <w:rPr>
          <w:rFonts w:ascii="Times New Roman" w:hAnsi="Times New Roman" w:cs="Times New Roman"/>
          <w:sz w:val="28"/>
          <w:szCs w:val="28"/>
        </w:rPr>
        <w:t xml:space="preserve"> Информационно-просветительская работа направлена на разъяснительную деятельность по вопросам, связанным с особенностями образовательного процесса учащихся с ТНР (ВАРИАНТ 5.1), со всеми его участниками – обучающимися, родителями (законными представителями), педагогическими работниками; </w:t>
      </w:r>
    </w:p>
    <w:p w:rsidR="002470DF" w:rsidRPr="00F55CFF" w:rsidRDefault="002470DF"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sym w:font="Symbol" w:char="F0B7"/>
      </w:r>
      <w:r w:rsidRPr="00F55CFF">
        <w:rPr>
          <w:rFonts w:ascii="Times New Roman" w:hAnsi="Times New Roman" w:cs="Times New Roman"/>
          <w:sz w:val="28"/>
          <w:szCs w:val="28"/>
        </w:rPr>
        <w:t xml:space="preserve"> Профилактическая работа содействует полноценному психическому и физическому развитию личности, малых групп и коллективов, предупреждение возможных личностных и межличностных проблем неблагополучия и социально-психологических конфликтов, включая выработку рекомендаций по улучшению социально-психологических условий самореализации личности, малых групп и коллективов с учетом особенностей детей с ТНР</w:t>
      </w:r>
    </w:p>
    <w:p w:rsidR="00315286" w:rsidRPr="00F55CFF" w:rsidRDefault="00315286" w:rsidP="00F55CFF">
      <w:pPr>
        <w:spacing w:after="0"/>
        <w:jc w:val="both"/>
        <w:rPr>
          <w:rFonts w:ascii="Times New Roman" w:hAnsi="Times New Roman" w:cs="Times New Roman"/>
          <w:b/>
          <w:sz w:val="28"/>
          <w:szCs w:val="28"/>
        </w:rPr>
      </w:pPr>
      <w:r w:rsidRPr="00F55CFF">
        <w:rPr>
          <w:rFonts w:ascii="Times New Roman" w:hAnsi="Times New Roman" w:cs="Times New Roman"/>
          <w:b/>
          <w:sz w:val="28"/>
          <w:szCs w:val="28"/>
        </w:rPr>
        <w:t xml:space="preserve">Программно-методическое обеспечение </w:t>
      </w:r>
    </w:p>
    <w:p w:rsidR="00315286" w:rsidRPr="00F55CFF" w:rsidRDefault="00315286"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В процессе реализации программы коррекционной работы используются коррекционно-развивающие программы,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и др. </w:t>
      </w:r>
    </w:p>
    <w:p w:rsidR="00315286" w:rsidRPr="00F55CFF" w:rsidRDefault="00315286" w:rsidP="00F55CFF">
      <w:pPr>
        <w:spacing w:after="0"/>
        <w:jc w:val="both"/>
        <w:rPr>
          <w:rFonts w:ascii="Times New Roman" w:hAnsi="Times New Roman" w:cs="Times New Roman"/>
          <w:b/>
          <w:sz w:val="28"/>
          <w:szCs w:val="28"/>
        </w:rPr>
      </w:pPr>
      <w:r w:rsidRPr="00F55CFF">
        <w:rPr>
          <w:rFonts w:ascii="Times New Roman" w:hAnsi="Times New Roman" w:cs="Times New Roman"/>
          <w:b/>
          <w:sz w:val="28"/>
          <w:szCs w:val="28"/>
        </w:rPr>
        <w:t xml:space="preserve">Кадровое обеспечение </w:t>
      </w:r>
    </w:p>
    <w:p w:rsidR="00315286" w:rsidRPr="00F55CFF" w:rsidRDefault="00315286"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Коррекционная работа осуществляется специалистами соответствующей квалификации, имеющими специализированное образование, и педагогами, прошедшими обязательную курсовую подготовку или другие виды профессиональной подготовки в рамках обозначенной темы. </w:t>
      </w:r>
      <w:proofErr w:type="gramStart"/>
      <w:r w:rsidRPr="00F55CFF">
        <w:rPr>
          <w:rFonts w:ascii="Times New Roman" w:hAnsi="Times New Roman" w:cs="Times New Roman"/>
          <w:sz w:val="28"/>
          <w:szCs w:val="28"/>
        </w:rPr>
        <w:t xml:space="preserve">С целью обеспечения освоения детьми с ограниченными возможностями здоровья АООП, коррекции недостатков их физического и (или) психического развития в штатном расписании МБОУ «Васильевская СОШ №2  </w:t>
      </w:r>
      <w:proofErr w:type="spellStart"/>
      <w:r w:rsidRPr="00F55CFF">
        <w:rPr>
          <w:rFonts w:ascii="Times New Roman" w:hAnsi="Times New Roman" w:cs="Times New Roman"/>
          <w:sz w:val="28"/>
          <w:szCs w:val="28"/>
        </w:rPr>
        <w:t>им.Н.Соболева</w:t>
      </w:r>
      <w:proofErr w:type="spellEnd"/>
      <w:r w:rsidRPr="00F55CFF">
        <w:rPr>
          <w:rFonts w:ascii="Times New Roman" w:hAnsi="Times New Roman" w:cs="Times New Roman"/>
          <w:sz w:val="28"/>
          <w:szCs w:val="28"/>
        </w:rPr>
        <w:t xml:space="preserve"> ЗМР РТ» имеются ставки педагогапсихолога - 1 человек, социального педагога - 1 человек, учитель – логопед – 2 чел.  Уровень квалификации работников образовательного учреждения для каждой занимаемой должности соответствует квалификационным характеристикам по соответствующей должности. </w:t>
      </w:r>
      <w:proofErr w:type="gramEnd"/>
    </w:p>
    <w:p w:rsidR="00315286" w:rsidRPr="00F55CFF" w:rsidRDefault="00315286"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Педагогические работники школы имеют четкое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процесса. </w:t>
      </w:r>
    </w:p>
    <w:p w:rsidR="00315286" w:rsidRPr="00F55CFF" w:rsidRDefault="00315286" w:rsidP="00F55CFF">
      <w:pPr>
        <w:spacing w:after="0"/>
        <w:jc w:val="both"/>
        <w:rPr>
          <w:rFonts w:ascii="Times New Roman" w:hAnsi="Times New Roman" w:cs="Times New Roman"/>
          <w:b/>
          <w:sz w:val="28"/>
          <w:szCs w:val="28"/>
        </w:rPr>
      </w:pPr>
      <w:r w:rsidRPr="00F55CFF">
        <w:rPr>
          <w:rFonts w:ascii="Times New Roman" w:hAnsi="Times New Roman" w:cs="Times New Roman"/>
          <w:b/>
          <w:sz w:val="28"/>
          <w:szCs w:val="28"/>
        </w:rPr>
        <w:t xml:space="preserve">Материально-техническое обеспечение </w:t>
      </w:r>
    </w:p>
    <w:p w:rsidR="00315286" w:rsidRPr="00F55CFF" w:rsidRDefault="00315286"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Создана материально-техническая база, позволяющая обеспечить адаптивную коррекционно-развивающую среду образовательного учреждения: </w:t>
      </w:r>
    </w:p>
    <w:p w:rsidR="00315286" w:rsidRPr="00F55CFF" w:rsidRDefault="00315286"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 кабинет педагога-психолога; </w:t>
      </w:r>
    </w:p>
    <w:p w:rsidR="00315286" w:rsidRPr="00F55CFF" w:rsidRDefault="00315286"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 </w:t>
      </w:r>
      <w:proofErr w:type="spellStart"/>
      <w:r w:rsidRPr="00F55CFF">
        <w:rPr>
          <w:rFonts w:ascii="Times New Roman" w:hAnsi="Times New Roman" w:cs="Times New Roman"/>
          <w:sz w:val="28"/>
          <w:szCs w:val="28"/>
        </w:rPr>
        <w:t>логопункт</w:t>
      </w:r>
      <w:proofErr w:type="spellEnd"/>
      <w:r w:rsidRPr="00F55CFF">
        <w:rPr>
          <w:rFonts w:ascii="Times New Roman" w:hAnsi="Times New Roman" w:cs="Times New Roman"/>
          <w:sz w:val="28"/>
          <w:szCs w:val="28"/>
        </w:rPr>
        <w:t xml:space="preserve">; </w:t>
      </w:r>
    </w:p>
    <w:p w:rsidR="00315286" w:rsidRPr="00F55CFF" w:rsidRDefault="00315286"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 медицинский кабинет; </w:t>
      </w:r>
    </w:p>
    <w:p w:rsidR="00315286" w:rsidRPr="00F55CFF" w:rsidRDefault="00315286"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 столовая; </w:t>
      </w:r>
    </w:p>
    <w:p w:rsidR="00315286" w:rsidRPr="00F55CFF" w:rsidRDefault="00315286"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 спортивный зал (малый и большой) </w:t>
      </w:r>
    </w:p>
    <w:p w:rsidR="00315286" w:rsidRPr="00F55CFF" w:rsidRDefault="00315286"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 актовый зал. </w:t>
      </w:r>
    </w:p>
    <w:p w:rsidR="002470DF" w:rsidRPr="00F55CFF" w:rsidRDefault="002470DF" w:rsidP="00F55CFF">
      <w:pPr>
        <w:spacing w:after="0"/>
        <w:jc w:val="center"/>
        <w:rPr>
          <w:rFonts w:ascii="Times New Roman" w:hAnsi="Times New Roman" w:cs="Times New Roman"/>
          <w:b/>
          <w:sz w:val="28"/>
          <w:szCs w:val="28"/>
        </w:rPr>
      </w:pPr>
    </w:p>
    <w:p w:rsidR="00D9049E" w:rsidRPr="00F55CFF" w:rsidRDefault="00D9049E" w:rsidP="00F55CFF">
      <w:pPr>
        <w:spacing w:after="0"/>
        <w:jc w:val="center"/>
        <w:rPr>
          <w:rFonts w:ascii="Times New Roman" w:hAnsi="Times New Roman" w:cs="Times New Roman"/>
          <w:b/>
          <w:sz w:val="28"/>
          <w:szCs w:val="28"/>
        </w:rPr>
      </w:pPr>
      <w:r w:rsidRPr="00F55CFF">
        <w:rPr>
          <w:rFonts w:ascii="Times New Roman" w:hAnsi="Times New Roman" w:cs="Times New Roman"/>
          <w:b/>
          <w:sz w:val="28"/>
          <w:szCs w:val="28"/>
        </w:rPr>
        <w:t>Оценка результатов коррекционной работы</w:t>
      </w:r>
    </w:p>
    <w:p w:rsidR="00D9049E" w:rsidRPr="00F55CFF" w:rsidRDefault="00D9049E" w:rsidP="00F55CFF">
      <w:pPr>
        <w:spacing w:after="0"/>
        <w:jc w:val="both"/>
        <w:rPr>
          <w:rFonts w:ascii="Times New Roman" w:hAnsi="Times New Roman" w:cs="Times New Roman"/>
          <w:i/>
          <w:sz w:val="28"/>
          <w:szCs w:val="28"/>
          <w:u w:val="single"/>
        </w:rPr>
      </w:pPr>
      <w:r w:rsidRPr="00F55CFF">
        <w:rPr>
          <w:rFonts w:ascii="Times New Roman" w:hAnsi="Times New Roman" w:cs="Times New Roman"/>
          <w:i/>
          <w:sz w:val="28"/>
          <w:szCs w:val="28"/>
          <w:u w:val="single"/>
        </w:rPr>
        <w:t xml:space="preserve">Удовлетворение специальных образовательных потребностей детей с ОВЗ: </w:t>
      </w:r>
    </w:p>
    <w:p w:rsidR="00D9049E" w:rsidRPr="00F55CFF" w:rsidRDefault="00D9049E"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 успешно адаптируется в образовательном учреждении; </w:t>
      </w:r>
    </w:p>
    <w:p w:rsidR="00D9049E" w:rsidRPr="00F55CFF" w:rsidRDefault="00D9049E"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проявляет познавательную активность;</w:t>
      </w:r>
    </w:p>
    <w:p w:rsidR="003D66CF" w:rsidRPr="00F55CFF" w:rsidRDefault="00D9049E"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 умеет выражать свое эмоциональное состояние, прилагать волевые усилия к решению поставленных задач; </w:t>
      </w:r>
    </w:p>
    <w:p w:rsidR="003D66CF" w:rsidRPr="00F55CFF" w:rsidRDefault="00D9049E"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 имеет сформированную учебную мотивацию; </w:t>
      </w:r>
    </w:p>
    <w:p w:rsidR="003D66CF" w:rsidRPr="00F55CFF" w:rsidRDefault="00D9049E"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 ориентируется на моральные нормы и их выполнение; </w:t>
      </w:r>
    </w:p>
    <w:p w:rsidR="003D66CF" w:rsidRPr="00F55CFF" w:rsidRDefault="00D9049E"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 организует и осуществляет сотрудничество с участниками образовательного процесса. </w:t>
      </w:r>
      <w:r w:rsidRPr="00F55CFF">
        <w:rPr>
          <w:rFonts w:ascii="Times New Roman" w:hAnsi="Times New Roman" w:cs="Times New Roman"/>
          <w:i/>
          <w:sz w:val="28"/>
          <w:szCs w:val="28"/>
          <w:u w:val="single"/>
        </w:rPr>
        <w:t>Коррекция негативных тенденций развития учащихся:</w:t>
      </w:r>
      <w:r w:rsidRPr="00F55CFF">
        <w:rPr>
          <w:rFonts w:ascii="Times New Roman" w:hAnsi="Times New Roman" w:cs="Times New Roman"/>
          <w:sz w:val="28"/>
          <w:szCs w:val="28"/>
        </w:rPr>
        <w:t xml:space="preserve"> </w:t>
      </w:r>
    </w:p>
    <w:p w:rsidR="003D66CF" w:rsidRPr="00F55CFF" w:rsidRDefault="00D9049E"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sym w:font="Symbol" w:char="F0B7"/>
      </w:r>
      <w:r w:rsidRPr="00F55CFF">
        <w:rPr>
          <w:rFonts w:ascii="Times New Roman" w:hAnsi="Times New Roman" w:cs="Times New Roman"/>
          <w:sz w:val="28"/>
          <w:szCs w:val="28"/>
        </w:rPr>
        <w:t xml:space="preserve"> дифференцирует информацию различной модальности; </w:t>
      </w:r>
    </w:p>
    <w:p w:rsidR="003D66CF" w:rsidRPr="00F55CFF" w:rsidRDefault="00D9049E"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sym w:font="Symbol" w:char="F0B7"/>
      </w:r>
      <w:r w:rsidRPr="00F55CFF">
        <w:rPr>
          <w:rFonts w:ascii="Times New Roman" w:hAnsi="Times New Roman" w:cs="Times New Roman"/>
          <w:sz w:val="28"/>
          <w:szCs w:val="28"/>
        </w:rPr>
        <w:t xml:space="preserve"> соотносит предметы в соответствии с их свойствами; </w:t>
      </w:r>
    </w:p>
    <w:p w:rsidR="003D66CF" w:rsidRPr="00F55CFF" w:rsidRDefault="00D9049E"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sym w:font="Symbol" w:char="F0B7"/>
      </w:r>
      <w:r w:rsidRPr="00F55CFF">
        <w:rPr>
          <w:rFonts w:ascii="Times New Roman" w:hAnsi="Times New Roman" w:cs="Times New Roman"/>
          <w:sz w:val="28"/>
          <w:szCs w:val="28"/>
        </w:rPr>
        <w:t xml:space="preserve"> ориентируется в пространственных и временных представлениях; </w:t>
      </w:r>
    </w:p>
    <w:p w:rsidR="003D66CF" w:rsidRPr="00F55CFF" w:rsidRDefault="00D9049E"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sym w:font="Symbol" w:char="F0B7"/>
      </w:r>
      <w:r w:rsidRPr="00F55CFF">
        <w:rPr>
          <w:rFonts w:ascii="Times New Roman" w:hAnsi="Times New Roman" w:cs="Times New Roman"/>
          <w:sz w:val="28"/>
          <w:szCs w:val="28"/>
        </w:rPr>
        <w:t xml:space="preserve"> владеет приемами запоминания, сохранения и воспроизведения информации; </w:t>
      </w:r>
    </w:p>
    <w:p w:rsidR="003D66CF" w:rsidRPr="00F55CFF" w:rsidRDefault="00D9049E"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sym w:font="Symbol" w:char="F0B7"/>
      </w:r>
      <w:r w:rsidRPr="00F55CFF">
        <w:rPr>
          <w:rFonts w:ascii="Times New Roman" w:hAnsi="Times New Roman" w:cs="Times New Roman"/>
          <w:sz w:val="28"/>
          <w:szCs w:val="28"/>
        </w:rPr>
        <w:t xml:space="preserve"> выполняет основные мыслительные операции (анализ, синтез, обобщение, сравнение, классификация); </w:t>
      </w:r>
    </w:p>
    <w:p w:rsidR="003D66CF" w:rsidRPr="00F55CFF" w:rsidRDefault="00D9049E"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sym w:font="Symbol" w:char="F0B7"/>
      </w:r>
      <w:r w:rsidRPr="00F55CFF">
        <w:rPr>
          <w:rFonts w:ascii="Times New Roman" w:hAnsi="Times New Roman" w:cs="Times New Roman"/>
          <w:sz w:val="28"/>
          <w:szCs w:val="28"/>
        </w:rPr>
        <w:t xml:space="preserve"> адекватно относится к учебно-воспитательному процессу; </w:t>
      </w:r>
    </w:p>
    <w:p w:rsidR="003D66CF" w:rsidRPr="00F55CFF" w:rsidRDefault="00D9049E"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sym w:font="Symbol" w:char="F0B7"/>
      </w:r>
      <w:r w:rsidRPr="00F55CFF">
        <w:rPr>
          <w:rFonts w:ascii="Times New Roman" w:hAnsi="Times New Roman" w:cs="Times New Roman"/>
          <w:sz w:val="28"/>
          <w:szCs w:val="28"/>
        </w:rPr>
        <w:t xml:space="preserve"> работает по алгоритму, в соответствии с установленными правилами; </w:t>
      </w:r>
    </w:p>
    <w:p w:rsidR="003D66CF" w:rsidRPr="00F55CFF" w:rsidRDefault="00D9049E"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sym w:font="Symbol" w:char="F0B7"/>
      </w:r>
      <w:r w:rsidRPr="00F55CFF">
        <w:rPr>
          <w:rFonts w:ascii="Times New Roman" w:hAnsi="Times New Roman" w:cs="Times New Roman"/>
          <w:sz w:val="28"/>
          <w:szCs w:val="28"/>
        </w:rPr>
        <w:t xml:space="preserve"> контролирует свою деятельность; </w:t>
      </w:r>
    </w:p>
    <w:p w:rsidR="003D66CF" w:rsidRPr="00F55CFF" w:rsidRDefault="00D9049E"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sym w:font="Symbol" w:char="F0B7"/>
      </w:r>
      <w:r w:rsidRPr="00F55CFF">
        <w:rPr>
          <w:rFonts w:ascii="Times New Roman" w:hAnsi="Times New Roman" w:cs="Times New Roman"/>
          <w:sz w:val="28"/>
          <w:szCs w:val="28"/>
        </w:rPr>
        <w:t xml:space="preserve"> адекватно принимает оценку взрослого и сверстника; </w:t>
      </w:r>
    </w:p>
    <w:p w:rsidR="003D66CF" w:rsidRPr="00F55CFF" w:rsidRDefault="00D9049E"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sym w:font="Symbol" w:char="F0B7"/>
      </w:r>
      <w:r w:rsidRPr="00F55CFF">
        <w:rPr>
          <w:rFonts w:ascii="Times New Roman" w:hAnsi="Times New Roman" w:cs="Times New Roman"/>
          <w:sz w:val="28"/>
          <w:szCs w:val="28"/>
        </w:rPr>
        <w:t xml:space="preserve"> понимает собственные эмоции и чувства, а также эмоции и чувства других людей; </w:t>
      </w:r>
    </w:p>
    <w:p w:rsidR="003D66CF" w:rsidRPr="00F55CFF" w:rsidRDefault="00D9049E"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sym w:font="Symbol" w:char="F0B7"/>
      </w:r>
      <w:r w:rsidRPr="00F55CFF">
        <w:rPr>
          <w:rFonts w:ascii="Times New Roman" w:hAnsi="Times New Roman" w:cs="Times New Roman"/>
          <w:sz w:val="28"/>
          <w:szCs w:val="28"/>
        </w:rPr>
        <w:t xml:space="preserve"> контролирует свои эмоции, владеет навыками </w:t>
      </w:r>
      <w:proofErr w:type="spellStart"/>
      <w:r w:rsidRPr="00F55CFF">
        <w:rPr>
          <w:rFonts w:ascii="Times New Roman" w:hAnsi="Times New Roman" w:cs="Times New Roman"/>
          <w:sz w:val="28"/>
          <w:szCs w:val="28"/>
        </w:rPr>
        <w:t>саморегуляции</w:t>
      </w:r>
      <w:proofErr w:type="spellEnd"/>
      <w:r w:rsidRPr="00F55CFF">
        <w:rPr>
          <w:rFonts w:ascii="Times New Roman" w:hAnsi="Times New Roman" w:cs="Times New Roman"/>
          <w:sz w:val="28"/>
          <w:szCs w:val="28"/>
        </w:rPr>
        <w:t xml:space="preserve"> и самоконтроля; </w:t>
      </w:r>
    </w:p>
    <w:p w:rsidR="003D66CF" w:rsidRPr="00F55CFF" w:rsidRDefault="00D9049E"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sym w:font="Symbol" w:char="F0B7"/>
      </w:r>
      <w:r w:rsidRPr="00F55CFF">
        <w:rPr>
          <w:rFonts w:ascii="Times New Roman" w:hAnsi="Times New Roman" w:cs="Times New Roman"/>
          <w:sz w:val="28"/>
          <w:szCs w:val="28"/>
        </w:rPr>
        <w:t xml:space="preserve"> владеет навыками партнерского и группового сотрудничества; </w:t>
      </w:r>
    </w:p>
    <w:p w:rsidR="003D66CF" w:rsidRPr="00F55CFF" w:rsidRDefault="00D9049E"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sym w:font="Symbol" w:char="F0B7"/>
      </w:r>
      <w:r w:rsidRPr="00F55CFF">
        <w:rPr>
          <w:rFonts w:ascii="Times New Roman" w:hAnsi="Times New Roman" w:cs="Times New Roman"/>
          <w:sz w:val="28"/>
          <w:szCs w:val="28"/>
        </w:rPr>
        <w:t xml:space="preserve"> строит монологическое высказывание, владеет диалогической формой речи; </w:t>
      </w:r>
    </w:p>
    <w:p w:rsidR="003D66CF" w:rsidRPr="00F55CFF" w:rsidRDefault="00D9049E"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sym w:font="Symbol" w:char="F0B7"/>
      </w:r>
      <w:r w:rsidRPr="00F55CFF">
        <w:rPr>
          <w:rFonts w:ascii="Times New Roman" w:hAnsi="Times New Roman" w:cs="Times New Roman"/>
          <w:sz w:val="28"/>
          <w:szCs w:val="28"/>
        </w:rPr>
        <w:t xml:space="preserve"> использует навыки невербального взаимодействия; </w:t>
      </w:r>
    </w:p>
    <w:p w:rsidR="003D66CF" w:rsidRPr="00F55CFF" w:rsidRDefault="00D9049E"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sym w:font="Symbol" w:char="F0B7"/>
      </w:r>
      <w:r w:rsidRPr="00F55CFF">
        <w:rPr>
          <w:rFonts w:ascii="Times New Roman" w:hAnsi="Times New Roman" w:cs="Times New Roman"/>
          <w:sz w:val="28"/>
          <w:szCs w:val="28"/>
        </w:rPr>
        <w:t xml:space="preserve"> выражает свои мысли и чувства в зависимости от ситуации, пользуется формами речевого этикета; </w:t>
      </w:r>
    </w:p>
    <w:p w:rsidR="003D66CF" w:rsidRPr="00F55CFF" w:rsidRDefault="00D9049E"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sym w:font="Symbol" w:char="F0B7"/>
      </w:r>
      <w:r w:rsidRPr="00F55CFF">
        <w:rPr>
          <w:rFonts w:ascii="Times New Roman" w:hAnsi="Times New Roman" w:cs="Times New Roman"/>
          <w:sz w:val="28"/>
          <w:szCs w:val="28"/>
        </w:rPr>
        <w:t xml:space="preserve"> использует речевые средства для эффективного решения разнообразных коммуникативных задач. Развитие речи, коррекция нарушений речи: </w:t>
      </w:r>
    </w:p>
    <w:p w:rsidR="003D66CF" w:rsidRPr="00F55CFF" w:rsidRDefault="00D9049E"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sym w:font="Symbol" w:char="F0B7"/>
      </w:r>
      <w:r w:rsidRPr="00F55CFF">
        <w:rPr>
          <w:rFonts w:ascii="Times New Roman" w:hAnsi="Times New Roman" w:cs="Times New Roman"/>
          <w:sz w:val="28"/>
          <w:szCs w:val="28"/>
        </w:rPr>
        <w:t xml:space="preserve"> владеет представлениями о звуковом составе слова и выполняет все виды языкового анализа; </w:t>
      </w:r>
    </w:p>
    <w:p w:rsidR="003D66CF" w:rsidRPr="00F55CFF" w:rsidRDefault="00D9049E"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sym w:font="Symbol" w:char="F0B7"/>
      </w:r>
      <w:r w:rsidRPr="00F55CFF">
        <w:rPr>
          <w:rFonts w:ascii="Times New Roman" w:hAnsi="Times New Roman" w:cs="Times New Roman"/>
          <w:sz w:val="28"/>
          <w:szCs w:val="28"/>
        </w:rPr>
        <w:t xml:space="preserve"> имеет достаточный словарный запас по изученным лексическим темам, подбирает синонимы и антонимы, использует все части речи в процессе общения; </w:t>
      </w:r>
    </w:p>
    <w:p w:rsidR="003D66CF" w:rsidRPr="00F55CFF" w:rsidRDefault="00D9049E"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sym w:font="Symbol" w:char="F0B7"/>
      </w:r>
      <w:r w:rsidRPr="00F55CFF">
        <w:rPr>
          <w:rFonts w:ascii="Times New Roman" w:hAnsi="Times New Roman" w:cs="Times New Roman"/>
          <w:sz w:val="28"/>
          <w:szCs w:val="28"/>
        </w:rPr>
        <w:t xml:space="preserve"> правильно пользуется грамматическими категориями; </w:t>
      </w:r>
    </w:p>
    <w:p w:rsidR="00D9049E" w:rsidRPr="00F55CFF" w:rsidRDefault="00D9049E"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sym w:font="Symbol" w:char="F0B7"/>
      </w:r>
      <w:r w:rsidRPr="00F55CFF">
        <w:rPr>
          <w:rFonts w:ascii="Times New Roman" w:hAnsi="Times New Roman" w:cs="Times New Roman"/>
          <w:sz w:val="28"/>
          <w:szCs w:val="28"/>
        </w:rPr>
        <w:t xml:space="preserve"> правильно пишет текст по слуху без </w:t>
      </w:r>
      <w:proofErr w:type="spellStart"/>
      <w:r w:rsidRPr="00F55CFF">
        <w:rPr>
          <w:rFonts w:ascii="Times New Roman" w:hAnsi="Times New Roman" w:cs="Times New Roman"/>
          <w:sz w:val="28"/>
          <w:szCs w:val="28"/>
        </w:rPr>
        <w:t>дисграфических</w:t>
      </w:r>
      <w:proofErr w:type="spellEnd"/>
      <w:r w:rsidRPr="00F55CFF">
        <w:rPr>
          <w:rFonts w:ascii="Times New Roman" w:hAnsi="Times New Roman" w:cs="Times New Roman"/>
          <w:sz w:val="28"/>
          <w:szCs w:val="28"/>
        </w:rPr>
        <w:t xml:space="preserve"> ошибок, соблюдает пунктуацию;</w:t>
      </w:r>
    </w:p>
    <w:p w:rsidR="003D66CF" w:rsidRPr="00F55CFF" w:rsidRDefault="003D66CF"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sym w:font="Symbol" w:char="F0B7"/>
      </w:r>
      <w:r w:rsidRPr="00F55CFF">
        <w:rPr>
          <w:rFonts w:ascii="Times New Roman" w:hAnsi="Times New Roman" w:cs="Times New Roman"/>
          <w:sz w:val="28"/>
          <w:szCs w:val="28"/>
        </w:rPr>
        <w:t xml:space="preserve"> правильно читает текст целыми словами, пересказывает его и делает выводы по тексту; </w:t>
      </w:r>
    </w:p>
    <w:p w:rsidR="003D66CF" w:rsidRPr="00F55CFF" w:rsidRDefault="003D66CF"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sym w:font="Symbol" w:char="F0B7"/>
      </w:r>
      <w:r w:rsidRPr="00F55CFF">
        <w:rPr>
          <w:rFonts w:ascii="Times New Roman" w:hAnsi="Times New Roman" w:cs="Times New Roman"/>
          <w:sz w:val="28"/>
          <w:szCs w:val="28"/>
        </w:rPr>
        <w:t xml:space="preserve"> активно пользуется речью в процессе общения с окружающими, использует речь для передачи информации собеседнику, задает вопросы, владеет диалогической и монологической речью. </w:t>
      </w:r>
    </w:p>
    <w:p w:rsidR="003D66CF" w:rsidRPr="00F55CFF" w:rsidRDefault="003D66CF"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В данной программе оценка результатов коррекционной работы педагога и всех специалистов, сопровождающих ребенка с ОВЗ производится: </w:t>
      </w:r>
    </w:p>
    <w:p w:rsidR="003D66CF" w:rsidRPr="00F55CFF" w:rsidRDefault="003D66CF"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 по результатам промежуточной и итоговой успеваемости; </w:t>
      </w:r>
    </w:p>
    <w:p w:rsidR="003D66CF" w:rsidRPr="00F55CFF" w:rsidRDefault="003D66CF"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 по результатам (динамики) психолого-педагогической и логопедической диагностики; </w:t>
      </w:r>
    </w:p>
    <w:p w:rsidR="003D66CF" w:rsidRPr="00F55CFF" w:rsidRDefault="003D66CF"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xml:space="preserve">- по положительным отзывам учителей и родителей; </w:t>
      </w:r>
    </w:p>
    <w:p w:rsidR="003D66CF" w:rsidRPr="00F55CFF" w:rsidRDefault="003D66CF"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 по наблюдениям педагога-психолога, учителя-логопеда, социального педагога; с занесением данных в дневники динамического психолого-педагогического наблюдения, речевую карту.</w:t>
      </w:r>
    </w:p>
    <w:p w:rsidR="008159AE" w:rsidRPr="00F55CFF" w:rsidRDefault="00F55CFF" w:rsidP="00F55CFF">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3. </w:t>
      </w:r>
      <w:r w:rsidRPr="00F55CFF">
        <w:rPr>
          <w:rFonts w:ascii="Times New Roman" w:hAnsi="Times New Roman" w:cs="Times New Roman"/>
          <w:b/>
          <w:sz w:val="28"/>
          <w:szCs w:val="28"/>
        </w:rPr>
        <w:t>ОРГАНИЗАЦИОННЫЙ РАЗДЕЛ</w:t>
      </w:r>
    </w:p>
    <w:p w:rsidR="008159AE" w:rsidRPr="00F55CFF" w:rsidRDefault="00F55CFF" w:rsidP="00F55CFF">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3.1 </w:t>
      </w:r>
      <w:r w:rsidR="008159AE" w:rsidRPr="00F55CFF">
        <w:rPr>
          <w:rFonts w:ascii="Times New Roman" w:hAnsi="Times New Roman" w:cs="Times New Roman"/>
          <w:b/>
          <w:sz w:val="28"/>
          <w:szCs w:val="28"/>
        </w:rPr>
        <w:t>Учебный план</w:t>
      </w:r>
    </w:p>
    <w:p w:rsidR="008159AE" w:rsidRPr="00F55CFF" w:rsidRDefault="00F55CFF" w:rsidP="00F55CFF">
      <w:pPr>
        <w:spacing w:after="0"/>
        <w:jc w:val="both"/>
        <w:rPr>
          <w:rFonts w:ascii="Times New Roman" w:hAnsi="Times New Roman" w:cs="Times New Roman"/>
          <w:sz w:val="28"/>
          <w:szCs w:val="28"/>
        </w:rPr>
      </w:pPr>
      <w:proofErr w:type="gramStart"/>
      <w:r>
        <w:rPr>
          <w:rFonts w:ascii="Times New Roman" w:hAnsi="Times New Roman" w:cs="Times New Roman"/>
          <w:sz w:val="28"/>
          <w:szCs w:val="28"/>
        </w:rPr>
        <w:t>Учебный план, реализующий а</w:t>
      </w:r>
      <w:r w:rsidR="008159AE" w:rsidRPr="00F55CFF">
        <w:rPr>
          <w:rFonts w:ascii="Times New Roman" w:hAnsi="Times New Roman" w:cs="Times New Roman"/>
          <w:sz w:val="28"/>
          <w:szCs w:val="28"/>
        </w:rPr>
        <w:t>даптированную основную образовательную программу начального общего образования для обучающихся с ОВЗ, является важнейшим нормативным документом по введению и реализации ФГОС начального общего образования для обучающихся с ОВЗ в действие, определяет максимальный объем учебной нагрузки обучающихся, состав учебных предметов, распределяет учебное время, отводимое на освоение содержания образования по классам и учебным предметам, выступает одновременно в качестве внешнего ограничителя</w:t>
      </w:r>
      <w:proofErr w:type="gramEnd"/>
      <w:r w:rsidR="008159AE" w:rsidRPr="00F55CFF">
        <w:rPr>
          <w:rFonts w:ascii="Times New Roman" w:hAnsi="Times New Roman" w:cs="Times New Roman"/>
          <w:sz w:val="28"/>
          <w:szCs w:val="28"/>
        </w:rPr>
        <w:t>, определяющего общие рамки принимаемых решений при разработке содержания образования, требований к его усвоению и организации образовательного процесса,</w:t>
      </w:r>
      <w:r w:rsidR="000779F3">
        <w:rPr>
          <w:rFonts w:ascii="Times New Roman" w:hAnsi="Times New Roman" w:cs="Times New Roman"/>
          <w:sz w:val="28"/>
          <w:szCs w:val="28"/>
        </w:rPr>
        <w:t xml:space="preserve"> </w:t>
      </w:r>
      <w:r w:rsidR="008159AE" w:rsidRPr="00F55CFF">
        <w:rPr>
          <w:rFonts w:ascii="Times New Roman" w:hAnsi="Times New Roman" w:cs="Times New Roman"/>
          <w:sz w:val="28"/>
          <w:szCs w:val="28"/>
        </w:rPr>
        <w:t xml:space="preserve">а также в качестве одного из основных механизмов его реализации. </w:t>
      </w:r>
    </w:p>
    <w:p w:rsidR="00F55CFF" w:rsidRDefault="008159AE" w:rsidP="00F55CFF">
      <w:pPr>
        <w:spacing w:after="0"/>
        <w:jc w:val="both"/>
        <w:rPr>
          <w:rFonts w:ascii="Times New Roman" w:hAnsi="Times New Roman" w:cs="Times New Roman"/>
          <w:sz w:val="28"/>
          <w:szCs w:val="28"/>
        </w:rPr>
      </w:pPr>
      <w:r w:rsidRPr="00F55CFF">
        <w:rPr>
          <w:rFonts w:ascii="Times New Roman" w:hAnsi="Times New Roman" w:cs="Times New Roman"/>
          <w:sz w:val="28"/>
          <w:szCs w:val="28"/>
        </w:rPr>
        <w:t>Обязательные предметные области учебного плана и учебные предметы соответствуют ФГОС НОО. Коррекционная работа осуществляется во внеурочное время в объеме не менее 5 часов. Программа коррекционной работы разрабатывается школой в зависимости от особых образовательных потребностей обучающихся</w:t>
      </w:r>
      <w:r w:rsidR="008A6AC6">
        <w:rPr>
          <w:rFonts w:ascii="Times New Roman" w:hAnsi="Times New Roman" w:cs="Times New Roman"/>
          <w:sz w:val="28"/>
          <w:szCs w:val="28"/>
        </w:rPr>
        <w:t xml:space="preserve">. </w:t>
      </w:r>
      <w:r w:rsidR="008A6AC6" w:rsidRPr="008A6AC6">
        <w:rPr>
          <w:rFonts w:ascii="Times New Roman" w:hAnsi="Times New Roman" w:cs="Times New Roman"/>
          <w:sz w:val="28"/>
          <w:szCs w:val="28"/>
        </w:rPr>
        <w:t xml:space="preserve">Федеральные государственные образовательные стандарты обеспечивают возможность получения образования на родных языках из числа народов РФ, в </w:t>
      </w:r>
      <w:proofErr w:type="spellStart"/>
      <w:r w:rsidR="008A6AC6" w:rsidRPr="008A6AC6">
        <w:rPr>
          <w:rFonts w:ascii="Times New Roman" w:hAnsi="Times New Roman" w:cs="Times New Roman"/>
          <w:sz w:val="28"/>
          <w:szCs w:val="28"/>
        </w:rPr>
        <w:t>т.ч</w:t>
      </w:r>
      <w:proofErr w:type="spellEnd"/>
      <w:r w:rsidR="008A6AC6" w:rsidRPr="008A6AC6">
        <w:rPr>
          <w:rFonts w:ascii="Times New Roman" w:hAnsi="Times New Roman" w:cs="Times New Roman"/>
          <w:sz w:val="28"/>
          <w:szCs w:val="28"/>
        </w:rPr>
        <w:t xml:space="preserve">. русского языка как родного языка, поэтому в предметные области внесена область «Родной язык и литературное чтение на родном языке» в обязательную часть учебного плана. Данная область представлена предметами «Родной (русский) язык и «Литературное чтение на родном (русском) языке». Основные задачи курса: формирование первоначальных представлений о единстве и многообразии языкового и культурного пространства России, о языке как основе 133 национального самосознания. Развитие диалогической и монологической устной речи, на родном языке, коммуникативных умений, нравственных и эстетических чувств, способностей к творческой деятельности. На основании заявлений родителей </w:t>
      </w:r>
      <w:proofErr w:type="gramStart"/>
      <w:r w:rsidR="008A6AC6" w:rsidRPr="008A6AC6">
        <w:rPr>
          <w:rFonts w:ascii="Times New Roman" w:hAnsi="Times New Roman" w:cs="Times New Roman"/>
          <w:sz w:val="28"/>
          <w:szCs w:val="28"/>
        </w:rPr>
        <w:t>обучающиеся</w:t>
      </w:r>
      <w:proofErr w:type="gramEnd"/>
      <w:r w:rsidR="008A6AC6" w:rsidRPr="008A6AC6">
        <w:rPr>
          <w:rFonts w:ascii="Times New Roman" w:hAnsi="Times New Roman" w:cs="Times New Roman"/>
          <w:sz w:val="28"/>
          <w:szCs w:val="28"/>
        </w:rPr>
        <w:t xml:space="preserve"> в качестве родного языка изучают русский язык.</w:t>
      </w:r>
    </w:p>
    <w:p w:rsidR="0045232A" w:rsidRDefault="00B74367" w:rsidP="00F55CFF">
      <w:pPr>
        <w:spacing w:after="0"/>
        <w:jc w:val="both"/>
        <w:rPr>
          <w:rFonts w:ascii="Times New Roman" w:hAnsi="Times New Roman" w:cs="Times New Roman"/>
          <w:sz w:val="28"/>
          <w:szCs w:val="28"/>
        </w:rPr>
      </w:pPr>
      <w:r w:rsidRPr="0045232A">
        <w:rPr>
          <w:rFonts w:ascii="Times New Roman" w:hAnsi="Times New Roman" w:cs="Times New Roman"/>
          <w:sz w:val="28"/>
          <w:szCs w:val="28"/>
        </w:rPr>
        <w:t xml:space="preserve">Учебный план для 1-4 классов ориентирован на 4-летний нормативный срок освоения образовательных программ начального общего образования. </w:t>
      </w:r>
      <w:proofErr w:type="gramStart"/>
      <w:r w:rsidRPr="0045232A">
        <w:rPr>
          <w:rFonts w:ascii="Times New Roman" w:hAnsi="Times New Roman" w:cs="Times New Roman"/>
          <w:sz w:val="28"/>
          <w:szCs w:val="28"/>
        </w:rPr>
        <w:t>Продолжительность учебного года для обучающихся 1 класса составляет 33 учебные недели; для обучающихся 2-4 классов– 34 учебных недели.</w:t>
      </w:r>
      <w:proofErr w:type="gramEnd"/>
      <w:r w:rsidRPr="0045232A">
        <w:rPr>
          <w:rFonts w:ascii="Times New Roman" w:hAnsi="Times New Roman" w:cs="Times New Roman"/>
          <w:sz w:val="28"/>
          <w:szCs w:val="28"/>
        </w:rPr>
        <w:t xml:space="preserve"> В 1 классе используется «ступенчатый» режим обучения, а именно: в сентябре – октябре – по 3 урока, в декабре - по 4 урока по 35 минут каждый, в январе-мае - по 4 урока по 40 минут каждый. Учебный план состоит из двух частей — обязательной части и части, формируемой участниками образовательных отношений. </w:t>
      </w:r>
      <w:proofErr w:type="gramStart"/>
      <w:r w:rsidRPr="0045232A">
        <w:rPr>
          <w:rFonts w:ascii="Times New Roman" w:hAnsi="Times New Roman" w:cs="Times New Roman"/>
          <w:sz w:val="28"/>
          <w:szCs w:val="28"/>
        </w:rPr>
        <w:t>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ТНР: - формирование коммуникативных компетентностей обучающихся с ТНР - коррекция/профилактика речевых расстройств - 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 готовность обучающихся к продолжению образования на последующем уровне основного общего образования;</w:t>
      </w:r>
      <w:proofErr w:type="gramEnd"/>
      <w:r w:rsidRPr="0045232A">
        <w:rPr>
          <w:rFonts w:ascii="Times New Roman" w:hAnsi="Times New Roman" w:cs="Times New Roman"/>
          <w:sz w:val="28"/>
          <w:szCs w:val="28"/>
        </w:rPr>
        <w:t xml:space="preserve"> - формирование основ нравственного развития обучающихся, приобщение их к общекультурным, национальным и этнокультурным ценностям; - формирование здорового образа жизни, элементарных правил поведения в экстремальных ситуациях; - личностное развитие обучающегося в соответствии с его индивидуальностью. Часть учебного плана, формируемая участниками образовательных отношений, обеспечивает реализацию особых образовательных потребностей характерных для данной группы обучающихся, а также индивидуальных потребностей каждого обучающегося. </w:t>
      </w:r>
    </w:p>
    <w:p w:rsidR="0045232A" w:rsidRDefault="00B74367" w:rsidP="00F55CFF">
      <w:pPr>
        <w:spacing w:after="0"/>
        <w:jc w:val="both"/>
        <w:rPr>
          <w:rFonts w:ascii="Times New Roman" w:hAnsi="Times New Roman" w:cs="Times New Roman"/>
          <w:sz w:val="28"/>
          <w:szCs w:val="28"/>
        </w:rPr>
      </w:pPr>
      <w:r w:rsidRPr="0045232A">
        <w:rPr>
          <w:rFonts w:ascii="Times New Roman" w:hAnsi="Times New Roman" w:cs="Times New Roman"/>
          <w:sz w:val="28"/>
          <w:szCs w:val="28"/>
        </w:rPr>
        <w:t xml:space="preserve">Время, отводимое на данную часть внутри максимально допустимой недельной нагрузки </w:t>
      </w:r>
      <w:proofErr w:type="gramStart"/>
      <w:r w:rsidRPr="0045232A">
        <w:rPr>
          <w:rFonts w:ascii="Times New Roman" w:hAnsi="Times New Roman" w:cs="Times New Roman"/>
          <w:sz w:val="28"/>
          <w:szCs w:val="28"/>
        </w:rPr>
        <w:t>обучающихся</w:t>
      </w:r>
      <w:proofErr w:type="gramEnd"/>
      <w:r w:rsidRPr="0045232A">
        <w:rPr>
          <w:rFonts w:ascii="Times New Roman" w:hAnsi="Times New Roman" w:cs="Times New Roman"/>
          <w:sz w:val="28"/>
          <w:szCs w:val="28"/>
        </w:rPr>
        <w:t xml:space="preserve"> (в 1 классе в соответствии с санитарно-гигиеническими требованиями эта часть отсутствует), использовано: </w:t>
      </w:r>
    </w:p>
    <w:p w:rsidR="0045232A" w:rsidRDefault="00B74367" w:rsidP="00F55CFF">
      <w:pPr>
        <w:spacing w:after="0"/>
        <w:jc w:val="both"/>
        <w:rPr>
          <w:rFonts w:ascii="Times New Roman" w:hAnsi="Times New Roman" w:cs="Times New Roman"/>
          <w:sz w:val="28"/>
          <w:szCs w:val="28"/>
        </w:rPr>
      </w:pPr>
      <w:r w:rsidRPr="0045232A">
        <w:rPr>
          <w:rFonts w:ascii="Times New Roman" w:hAnsi="Times New Roman" w:cs="Times New Roman"/>
          <w:sz w:val="28"/>
          <w:szCs w:val="28"/>
        </w:rPr>
        <w:t xml:space="preserve">на увеличение учебных часов, отводимых на изучение отдельных учебных предметов обязательной части; </w:t>
      </w:r>
    </w:p>
    <w:p w:rsidR="0045232A" w:rsidRDefault="00B74367" w:rsidP="00F55CFF">
      <w:pPr>
        <w:spacing w:after="0"/>
        <w:jc w:val="both"/>
        <w:rPr>
          <w:rFonts w:ascii="Times New Roman" w:hAnsi="Times New Roman" w:cs="Times New Roman"/>
          <w:sz w:val="28"/>
          <w:szCs w:val="28"/>
        </w:rPr>
      </w:pPr>
      <w:r w:rsidRPr="0045232A">
        <w:rPr>
          <w:rFonts w:ascii="Times New Roman" w:hAnsi="Times New Roman" w:cs="Times New Roman"/>
          <w:sz w:val="28"/>
          <w:szCs w:val="28"/>
        </w:rPr>
        <w:t xml:space="preserve">на введение учебных курсов, обеспечивающих удовлетворение особых образовательных потребностей обучающихся; </w:t>
      </w:r>
    </w:p>
    <w:p w:rsidR="0045232A" w:rsidRDefault="00B74367" w:rsidP="00F55CFF">
      <w:pPr>
        <w:spacing w:after="0"/>
        <w:jc w:val="both"/>
        <w:rPr>
          <w:rFonts w:ascii="Times New Roman" w:hAnsi="Times New Roman" w:cs="Times New Roman"/>
          <w:sz w:val="28"/>
          <w:szCs w:val="28"/>
        </w:rPr>
      </w:pPr>
      <w:r w:rsidRPr="0045232A">
        <w:rPr>
          <w:rFonts w:ascii="Times New Roman" w:hAnsi="Times New Roman" w:cs="Times New Roman"/>
          <w:sz w:val="28"/>
          <w:szCs w:val="28"/>
        </w:rPr>
        <w:t xml:space="preserve">на введение учебных курсов, обеспечивающих различные интересы обучающихся. </w:t>
      </w:r>
    </w:p>
    <w:p w:rsidR="00B74367" w:rsidRDefault="00B74367" w:rsidP="00F55CFF">
      <w:pPr>
        <w:spacing w:after="0"/>
        <w:jc w:val="both"/>
        <w:rPr>
          <w:rFonts w:ascii="Times New Roman" w:hAnsi="Times New Roman" w:cs="Times New Roman"/>
          <w:sz w:val="28"/>
          <w:szCs w:val="28"/>
        </w:rPr>
      </w:pPr>
      <w:r w:rsidRPr="0045232A">
        <w:rPr>
          <w:rFonts w:ascii="Times New Roman" w:hAnsi="Times New Roman" w:cs="Times New Roman"/>
          <w:sz w:val="28"/>
          <w:szCs w:val="28"/>
        </w:rPr>
        <w:t xml:space="preserve">В часть, формируемую участниками образовательных отношений, входит и внеурочная деятельность. В соответствии с требованиями Стандарта внеурочная деятельность организуется по направлениям </w:t>
      </w:r>
      <w:r w:rsidR="0045232A">
        <w:rPr>
          <w:rFonts w:ascii="Times New Roman" w:hAnsi="Times New Roman" w:cs="Times New Roman"/>
          <w:sz w:val="28"/>
          <w:szCs w:val="28"/>
        </w:rPr>
        <w:t>развития личности (</w:t>
      </w:r>
      <w:proofErr w:type="spellStart"/>
      <w:r w:rsidR="0045232A">
        <w:rPr>
          <w:rFonts w:ascii="Times New Roman" w:hAnsi="Times New Roman" w:cs="Times New Roman"/>
          <w:sz w:val="28"/>
          <w:szCs w:val="28"/>
        </w:rPr>
        <w:t>коррекционно</w:t>
      </w:r>
      <w:proofErr w:type="spellEnd"/>
      <w:r w:rsidR="0045232A">
        <w:rPr>
          <w:rFonts w:ascii="Times New Roman" w:hAnsi="Times New Roman" w:cs="Times New Roman"/>
          <w:sz w:val="28"/>
          <w:szCs w:val="28"/>
        </w:rPr>
        <w:t xml:space="preserve"> - </w:t>
      </w:r>
      <w:r w:rsidRPr="0045232A">
        <w:rPr>
          <w:rFonts w:ascii="Times New Roman" w:hAnsi="Times New Roman" w:cs="Times New Roman"/>
          <w:sz w:val="28"/>
          <w:szCs w:val="28"/>
        </w:rPr>
        <w:t xml:space="preserve">развивающее, духовно-нравственное, социальное, </w:t>
      </w:r>
      <w:proofErr w:type="spellStart"/>
      <w:r w:rsidRPr="0045232A">
        <w:rPr>
          <w:rFonts w:ascii="Times New Roman" w:hAnsi="Times New Roman" w:cs="Times New Roman"/>
          <w:sz w:val="28"/>
          <w:szCs w:val="28"/>
        </w:rPr>
        <w:t>общеинтеллектуальное</w:t>
      </w:r>
      <w:proofErr w:type="spellEnd"/>
      <w:r w:rsidRPr="0045232A">
        <w:rPr>
          <w:rFonts w:ascii="Times New Roman" w:hAnsi="Times New Roman" w:cs="Times New Roman"/>
          <w:sz w:val="28"/>
          <w:szCs w:val="28"/>
        </w:rPr>
        <w:t xml:space="preserve">, общекультурное, спортивно-оздоровительное). Организация занятий по направлениям внеурочной деятельности является неотъемлемой частью образовательного процесса в образовательной организации. Коррекционно-развивающая область, согласно требованиям Стандарта, является обязательной частью внеурочной деятельности и представлена фронтальными и индивидуальными коррекционно-развивающими занятиями, направленными на коррекцию дефекта и формирование навыков адаптации личности в современных жизненных условиях. Коррекционно-развивающие занятия могут проводиться в индивидуальной форме (логопедические и </w:t>
      </w:r>
      <w:proofErr w:type="spellStart"/>
      <w:r w:rsidRPr="0045232A">
        <w:rPr>
          <w:rFonts w:ascii="Times New Roman" w:hAnsi="Times New Roman" w:cs="Times New Roman"/>
          <w:sz w:val="28"/>
          <w:szCs w:val="28"/>
        </w:rPr>
        <w:t>психокоррекционные</w:t>
      </w:r>
      <w:proofErr w:type="spellEnd"/>
      <w:r w:rsidRPr="0045232A">
        <w:rPr>
          <w:rFonts w:ascii="Times New Roman" w:hAnsi="Times New Roman" w:cs="Times New Roman"/>
          <w:sz w:val="28"/>
          <w:szCs w:val="28"/>
        </w:rPr>
        <w:t>) и групповой форме</w:t>
      </w:r>
      <w:r w:rsidR="0045232A">
        <w:rPr>
          <w:rFonts w:ascii="Times New Roman" w:hAnsi="Times New Roman" w:cs="Times New Roman"/>
          <w:sz w:val="28"/>
          <w:szCs w:val="28"/>
        </w:rPr>
        <w:t>.</w:t>
      </w:r>
    </w:p>
    <w:p w:rsidR="004564A1" w:rsidRPr="008A6AC6" w:rsidRDefault="0045232A" w:rsidP="00F55CFF">
      <w:pPr>
        <w:spacing w:after="0"/>
        <w:jc w:val="both"/>
        <w:rPr>
          <w:rFonts w:ascii="Times New Roman" w:hAnsi="Times New Roman" w:cs="Times New Roman"/>
          <w:sz w:val="28"/>
          <w:szCs w:val="28"/>
        </w:rPr>
      </w:pPr>
      <w:r w:rsidRPr="0045232A">
        <w:rPr>
          <w:rFonts w:ascii="Times New Roman" w:hAnsi="Times New Roman" w:cs="Times New Roman"/>
          <w:sz w:val="28"/>
          <w:szCs w:val="28"/>
        </w:rPr>
        <w:t xml:space="preserve">При разработке индивидуального учебного плана учитывается следующее: все учебные предметы областей должны быть изучены, при этом количество учебных занятий за 4 года не может составлять менее 2904 часов и более 3345 часов. </w:t>
      </w:r>
    </w:p>
    <w:tbl>
      <w:tblPr>
        <w:tblStyle w:val="a9"/>
        <w:tblW w:w="5000" w:type="pct"/>
        <w:tblLook w:val="04A0" w:firstRow="1" w:lastRow="0" w:firstColumn="1" w:lastColumn="0" w:noHBand="0" w:noVBand="1"/>
      </w:tblPr>
      <w:tblGrid>
        <w:gridCol w:w="2254"/>
        <w:gridCol w:w="2152"/>
        <w:gridCol w:w="1065"/>
        <w:gridCol w:w="984"/>
        <w:gridCol w:w="984"/>
        <w:gridCol w:w="912"/>
        <w:gridCol w:w="1224"/>
      </w:tblGrid>
      <w:tr w:rsidR="00F55CFF" w:rsidRPr="004564A1" w:rsidTr="004564A1">
        <w:trPr>
          <w:trHeight w:val="218"/>
        </w:trPr>
        <w:tc>
          <w:tcPr>
            <w:tcW w:w="5000" w:type="pct"/>
            <w:gridSpan w:val="7"/>
          </w:tcPr>
          <w:p w:rsidR="00F55CFF" w:rsidRPr="004564A1" w:rsidRDefault="00F55CFF" w:rsidP="00F55CFF">
            <w:pPr>
              <w:pStyle w:val="Default"/>
              <w:jc w:val="center"/>
              <w:rPr>
                <w:b/>
                <w:sz w:val="22"/>
                <w:szCs w:val="22"/>
              </w:rPr>
            </w:pPr>
            <w:r w:rsidRPr="004564A1">
              <w:rPr>
                <w:b/>
                <w:sz w:val="22"/>
                <w:szCs w:val="22"/>
              </w:rPr>
              <w:t>Примерный недельный учебный план начального общего образования обучающихся (вариант 5.1)</w:t>
            </w:r>
          </w:p>
        </w:tc>
      </w:tr>
      <w:tr w:rsidR="00F55CFF" w:rsidRPr="004564A1" w:rsidTr="00955016">
        <w:trPr>
          <w:trHeight w:val="218"/>
        </w:trPr>
        <w:tc>
          <w:tcPr>
            <w:tcW w:w="1177" w:type="pct"/>
          </w:tcPr>
          <w:p w:rsidR="00F55CFF" w:rsidRPr="004564A1" w:rsidRDefault="00F55CFF" w:rsidP="00F55CFF">
            <w:pPr>
              <w:pStyle w:val="Default"/>
              <w:jc w:val="center"/>
              <w:rPr>
                <w:sz w:val="22"/>
                <w:szCs w:val="22"/>
              </w:rPr>
            </w:pPr>
            <w:r w:rsidRPr="004564A1">
              <w:rPr>
                <w:b/>
                <w:bCs/>
                <w:sz w:val="22"/>
                <w:szCs w:val="22"/>
              </w:rPr>
              <w:t>Предметные области</w:t>
            </w:r>
          </w:p>
        </w:tc>
        <w:tc>
          <w:tcPr>
            <w:tcW w:w="1124" w:type="pct"/>
          </w:tcPr>
          <w:p w:rsidR="00F55CFF" w:rsidRPr="004564A1" w:rsidRDefault="00F55CFF" w:rsidP="00F55CFF">
            <w:pPr>
              <w:pStyle w:val="Default"/>
              <w:jc w:val="center"/>
              <w:rPr>
                <w:b/>
                <w:bCs/>
                <w:sz w:val="22"/>
                <w:szCs w:val="22"/>
              </w:rPr>
            </w:pPr>
            <w:r w:rsidRPr="004564A1">
              <w:rPr>
                <w:b/>
                <w:bCs/>
                <w:noProof/>
                <w:sz w:val="22"/>
                <w:szCs w:val="22"/>
                <w:lang w:eastAsia="ru-RU"/>
              </w:rPr>
              <mc:AlternateContent>
                <mc:Choice Requires="wps">
                  <w:drawing>
                    <wp:anchor distT="0" distB="0" distL="114300" distR="114300" simplePos="0" relativeHeight="251659264" behindDoc="0" locked="0" layoutInCell="1" allowOverlap="1" wp14:anchorId="4712FD5A" wp14:editId="3E8E3D36">
                      <wp:simplePos x="0" y="0"/>
                      <wp:positionH relativeFrom="column">
                        <wp:posOffset>-65973</wp:posOffset>
                      </wp:positionH>
                      <wp:positionV relativeFrom="paragraph">
                        <wp:posOffset>4679</wp:posOffset>
                      </wp:positionV>
                      <wp:extent cx="1371600" cy="500514"/>
                      <wp:effectExtent l="0" t="0" r="19050" b="33020"/>
                      <wp:wrapNone/>
                      <wp:docPr id="3" name="Прямая соединительная линия 3"/>
                      <wp:cNvGraphicFramePr/>
                      <a:graphic xmlns:a="http://schemas.openxmlformats.org/drawingml/2006/main">
                        <a:graphicData uri="http://schemas.microsoft.com/office/word/2010/wordprocessingShape">
                          <wps:wsp>
                            <wps:cNvCnPr/>
                            <wps:spPr>
                              <a:xfrm>
                                <a:off x="0" y="0"/>
                                <a:ext cx="1371600" cy="500514"/>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Прямая соединительная линия 3"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2pt,.35pt" to="102.8pt,3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" strokecolor="black [3213]"/>
                  </w:pict>
                </mc:Fallback>
              </mc:AlternateContent>
            </w:r>
            <w:r w:rsidRPr="004564A1">
              <w:rPr>
                <w:b/>
                <w:bCs/>
                <w:sz w:val="22"/>
                <w:szCs w:val="22"/>
              </w:rPr>
              <w:t xml:space="preserve">                  классы</w:t>
            </w:r>
          </w:p>
          <w:p w:rsidR="00F55CFF" w:rsidRPr="004564A1" w:rsidRDefault="00F55CFF" w:rsidP="00F55CFF">
            <w:pPr>
              <w:pStyle w:val="Default"/>
              <w:rPr>
                <w:b/>
                <w:bCs/>
                <w:sz w:val="22"/>
                <w:szCs w:val="22"/>
              </w:rPr>
            </w:pPr>
            <w:r w:rsidRPr="004564A1">
              <w:rPr>
                <w:b/>
                <w:bCs/>
                <w:sz w:val="22"/>
                <w:szCs w:val="22"/>
              </w:rPr>
              <w:t xml:space="preserve">Учебные </w:t>
            </w:r>
          </w:p>
          <w:p w:rsidR="00F55CFF" w:rsidRPr="004564A1" w:rsidRDefault="00F55CFF" w:rsidP="00F55CFF">
            <w:pPr>
              <w:pStyle w:val="Default"/>
              <w:rPr>
                <w:sz w:val="22"/>
                <w:szCs w:val="22"/>
              </w:rPr>
            </w:pPr>
            <w:r w:rsidRPr="004564A1">
              <w:rPr>
                <w:b/>
                <w:bCs/>
                <w:sz w:val="22"/>
                <w:szCs w:val="22"/>
              </w:rPr>
              <w:t>предметы</w:t>
            </w:r>
          </w:p>
        </w:tc>
        <w:tc>
          <w:tcPr>
            <w:tcW w:w="2060" w:type="pct"/>
            <w:gridSpan w:val="4"/>
          </w:tcPr>
          <w:p w:rsidR="00F55CFF" w:rsidRPr="004564A1" w:rsidRDefault="00F55CFF" w:rsidP="00F55CFF">
            <w:pPr>
              <w:pStyle w:val="Default"/>
              <w:jc w:val="center"/>
              <w:rPr>
                <w:b/>
                <w:bCs/>
                <w:sz w:val="22"/>
                <w:szCs w:val="22"/>
              </w:rPr>
            </w:pPr>
            <w:r w:rsidRPr="004564A1">
              <w:rPr>
                <w:b/>
                <w:bCs/>
                <w:sz w:val="22"/>
                <w:szCs w:val="22"/>
              </w:rPr>
              <w:t>Количество часов  в неделю</w:t>
            </w:r>
          </w:p>
        </w:tc>
        <w:tc>
          <w:tcPr>
            <w:tcW w:w="639" w:type="pct"/>
          </w:tcPr>
          <w:p w:rsidR="00F55CFF" w:rsidRPr="004564A1" w:rsidRDefault="00F55CFF" w:rsidP="00F55CFF">
            <w:pPr>
              <w:pStyle w:val="Default"/>
              <w:jc w:val="center"/>
              <w:rPr>
                <w:sz w:val="22"/>
                <w:szCs w:val="22"/>
              </w:rPr>
            </w:pPr>
            <w:r w:rsidRPr="004564A1">
              <w:rPr>
                <w:b/>
                <w:bCs/>
                <w:sz w:val="22"/>
                <w:szCs w:val="22"/>
              </w:rPr>
              <w:t>Всего</w:t>
            </w:r>
          </w:p>
        </w:tc>
      </w:tr>
      <w:tr w:rsidR="00F55CFF" w:rsidRPr="004564A1" w:rsidTr="00955016">
        <w:tc>
          <w:tcPr>
            <w:tcW w:w="2301" w:type="pct"/>
            <w:gridSpan w:val="2"/>
          </w:tcPr>
          <w:p w:rsidR="00F55CFF" w:rsidRPr="004564A1" w:rsidRDefault="00F55CFF" w:rsidP="00F55CFF">
            <w:pPr>
              <w:pStyle w:val="Default"/>
              <w:jc w:val="center"/>
              <w:rPr>
                <w:b/>
                <w:bCs/>
                <w:i/>
                <w:iCs/>
                <w:sz w:val="22"/>
                <w:szCs w:val="22"/>
              </w:rPr>
            </w:pPr>
          </w:p>
          <w:p w:rsidR="00F55CFF" w:rsidRPr="004564A1" w:rsidRDefault="00F55CFF" w:rsidP="00F55CFF">
            <w:pPr>
              <w:pStyle w:val="Default"/>
              <w:jc w:val="center"/>
              <w:rPr>
                <w:sz w:val="22"/>
                <w:szCs w:val="22"/>
              </w:rPr>
            </w:pPr>
            <w:r w:rsidRPr="004564A1">
              <w:rPr>
                <w:b/>
                <w:bCs/>
                <w:i/>
                <w:iCs/>
                <w:sz w:val="22"/>
                <w:szCs w:val="22"/>
              </w:rPr>
              <w:t>Обязательная часть</w:t>
            </w:r>
          </w:p>
          <w:p w:rsidR="00F55CFF" w:rsidRPr="004564A1" w:rsidRDefault="00F55CFF" w:rsidP="00F55CFF">
            <w:pPr>
              <w:adjustRightInd w:val="0"/>
              <w:jc w:val="both"/>
              <w:rPr>
                <w:rFonts w:ascii="Times New Roman" w:hAnsi="Times New Roman" w:cs="Times New Roman"/>
              </w:rPr>
            </w:pPr>
          </w:p>
        </w:tc>
        <w:tc>
          <w:tcPr>
            <w:tcW w:w="556" w:type="pct"/>
          </w:tcPr>
          <w:p w:rsidR="00F55CFF" w:rsidRPr="004564A1" w:rsidRDefault="00F55CFF" w:rsidP="00F55CFF">
            <w:pPr>
              <w:adjustRightInd w:val="0"/>
              <w:jc w:val="center"/>
              <w:rPr>
                <w:rFonts w:ascii="Times New Roman" w:hAnsi="Times New Roman" w:cs="Times New Roman"/>
                <w:b/>
                <w:lang w:val="en-US"/>
              </w:rPr>
            </w:pPr>
          </w:p>
          <w:p w:rsidR="00F55CFF" w:rsidRPr="004564A1" w:rsidRDefault="004564A1" w:rsidP="00F55CFF">
            <w:pPr>
              <w:adjustRightInd w:val="0"/>
              <w:jc w:val="center"/>
              <w:rPr>
                <w:rFonts w:ascii="Times New Roman" w:hAnsi="Times New Roman" w:cs="Times New Roman"/>
                <w:b/>
              </w:rPr>
            </w:pPr>
            <w:r>
              <w:rPr>
                <w:rFonts w:ascii="Times New Roman" w:hAnsi="Times New Roman" w:cs="Times New Roman"/>
                <w:b/>
                <w:lang w:val="en-US"/>
              </w:rPr>
              <w:t>I</w:t>
            </w:r>
          </w:p>
          <w:p w:rsidR="00F55CFF" w:rsidRPr="004564A1" w:rsidRDefault="00F55CFF" w:rsidP="00F55CFF">
            <w:pPr>
              <w:adjustRightInd w:val="0"/>
              <w:jc w:val="center"/>
              <w:rPr>
                <w:rFonts w:ascii="Times New Roman" w:hAnsi="Times New Roman" w:cs="Times New Roman"/>
                <w:b/>
              </w:rPr>
            </w:pPr>
          </w:p>
        </w:tc>
        <w:tc>
          <w:tcPr>
            <w:tcW w:w="514" w:type="pct"/>
          </w:tcPr>
          <w:p w:rsidR="00F55CFF" w:rsidRPr="004564A1" w:rsidRDefault="00F55CFF" w:rsidP="00F55CFF">
            <w:pPr>
              <w:adjustRightInd w:val="0"/>
              <w:jc w:val="center"/>
              <w:rPr>
                <w:rFonts w:ascii="Times New Roman" w:hAnsi="Times New Roman" w:cs="Times New Roman"/>
                <w:b/>
                <w:lang w:val="en-US"/>
              </w:rPr>
            </w:pPr>
          </w:p>
          <w:p w:rsidR="00F55CFF" w:rsidRPr="004564A1" w:rsidRDefault="00F55CFF" w:rsidP="00F55CFF">
            <w:pPr>
              <w:adjustRightInd w:val="0"/>
              <w:jc w:val="center"/>
              <w:rPr>
                <w:rFonts w:ascii="Times New Roman" w:hAnsi="Times New Roman" w:cs="Times New Roman"/>
                <w:b/>
                <w:lang w:val="en-US"/>
              </w:rPr>
            </w:pPr>
            <w:r w:rsidRPr="004564A1">
              <w:rPr>
                <w:rFonts w:ascii="Times New Roman" w:hAnsi="Times New Roman" w:cs="Times New Roman"/>
                <w:b/>
                <w:lang w:val="en-US"/>
              </w:rPr>
              <w:t>II</w:t>
            </w:r>
          </w:p>
        </w:tc>
        <w:tc>
          <w:tcPr>
            <w:tcW w:w="514" w:type="pct"/>
          </w:tcPr>
          <w:p w:rsidR="00F55CFF" w:rsidRPr="004564A1" w:rsidRDefault="00F55CFF" w:rsidP="00F55CFF">
            <w:pPr>
              <w:adjustRightInd w:val="0"/>
              <w:jc w:val="center"/>
              <w:rPr>
                <w:rFonts w:ascii="Times New Roman" w:hAnsi="Times New Roman" w:cs="Times New Roman"/>
                <w:b/>
                <w:lang w:val="en-US"/>
              </w:rPr>
            </w:pPr>
          </w:p>
          <w:p w:rsidR="00F55CFF" w:rsidRPr="004564A1" w:rsidRDefault="00F55CFF" w:rsidP="00F55CFF">
            <w:pPr>
              <w:adjustRightInd w:val="0"/>
              <w:jc w:val="center"/>
              <w:rPr>
                <w:rFonts w:ascii="Times New Roman" w:hAnsi="Times New Roman" w:cs="Times New Roman"/>
                <w:b/>
                <w:lang w:val="en-US"/>
              </w:rPr>
            </w:pPr>
            <w:r w:rsidRPr="004564A1">
              <w:rPr>
                <w:rFonts w:ascii="Times New Roman" w:hAnsi="Times New Roman" w:cs="Times New Roman"/>
                <w:b/>
                <w:lang w:val="en-US"/>
              </w:rPr>
              <w:t>III</w:t>
            </w:r>
          </w:p>
        </w:tc>
        <w:tc>
          <w:tcPr>
            <w:tcW w:w="476" w:type="pct"/>
          </w:tcPr>
          <w:p w:rsidR="00F55CFF" w:rsidRPr="004564A1" w:rsidRDefault="00F55CFF" w:rsidP="00F55CFF">
            <w:pPr>
              <w:adjustRightInd w:val="0"/>
              <w:jc w:val="both"/>
              <w:rPr>
                <w:rFonts w:ascii="Times New Roman" w:hAnsi="Times New Roman" w:cs="Times New Roman"/>
                <w:b/>
                <w:lang w:val="en-US"/>
              </w:rPr>
            </w:pPr>
          </w:p>
          <w:p w:rsidR="00F55CFF" w:rsidRPr="004564A1" w:rsidRDefault="00F55CFF" w:rsidP="00F55CFF">
            <w:pPr>
              <w:adjustRightInd w:val="0"/>
              <w:jc w:val="both"/>
              <w:rPr>
                <w:rFonts w:ascii="Times New Roman" w:hAnsi="Times New Roman" w:cs="Times New Roman"/>
              </w:rPr>
            </w:pPr>
            <w:r w:rsidRPr="004564A1">
              <w:rPr>
                <w:rFonts w:ascii="Times New Roman" w:hAnsi="Times New Roman" w:cs="Times New Roman"/>
                <w:b/>
                <w:lang w:val="en-US"/>
              </w:rPr>
              <w:t>IV</w:t>
            </w:r>
          </w:p>
        </w:tc>
        <w:tc>
          <w:tcPr>
            <w:tcW w:w="639" w:type="pct"/>
          </w:tcPr>
          <w:p w:rsidR="00F55CFF" w:rsidRPr="004564A1" w:rsidRDefault="00F55CFF" w:rsidP="00F55CFF">
            <w:pPr>
              <w:adjustRightInd w:val="0"/>
              <w:jc w:val="both"/>
              <w:rPr>
                <w:rFonts w:ascii="Times New Roman" w:hAnsi="Times New Roman" w:cs="Times New Roman"/>
              </w:rPr>
            </w:pPr>
          </w:p>
        </w:tc>
      </w:tr>
      <w:tr w:rsidR="004564A1" w:rsidRPr="004564A1" w:rsidTr="00955016">
        <w:tc>
          <w:tcPr>
            <w:tcW w:w="1177" w:type="pct"/>
            <w:vMerge w:val="restart"/>
          </w:tcPr>
          <w:p w:rsidR="004564A1" w:rsidRPr="004564A1" w:rsidRDefault="004564A1" w:rsidP="00F55CFF">
            <w:pPr>
              <w:pStyle w:val="Default"/>
              <w:jc w:val="both"/>
              <w:rPr>
                <w:b/>
                <w:bCs/>
                <w:sz w:val="22"/>
                <w:szCs w:val="22"/>
                <w:lang w:val="en-US"/>
              </w:rPr>
            </w:pPr>
          </w:p>
          <w:p w:rsidR="004564A1" w:rsidRPr="004564A1" w:rsidRDefault="004564A1" w:rsidP="00F55CFF">
            <w:pPr>
              <w:pStyle w:val="Default"/>
              <w:jc w:val="both"/>
              <w:rPr>
                <w:b/>
                <w:bCs/>
                <w:sz w:val="22"/>
                <w:szCs w:val="22"/>
                <w:lang w:val="en-US"/>
              </w:rPr>
            </w:pPr>
          </w:p>
          <w:p w:rsidR="004564A1" w:rsidRPr="004564A1" w:rsidRDefault="004564A1" w:rsidP="00F55CFF">
            <w:pPr>
              <w:pStyle w:val="Default"/>
              <w:jc w:val="both"/>
              <w:rPr>
                <w:sz w:val="22"/>
                <w:szCs w:val="22"/>
              </w:rPr>
            </w:pPr>
            <w:r w:rsidRPr="004564A1">
              <w:rPr>
                <w:b/>
                <w:bCs/>
                <w:sz w:val="22"/>
                <w:szCs w:val="22"/>
                <w:lang w:val="en-US"/>
              </w:rPr>
              <w:t xml:space="preserve">             </w:t>
            </w:r>
            <w:r w:rsidRPr="004564A1">
              <w:rPr>
                <w:b/>
                <w:bCs/>
                <w:sz w:val="22"/>
                <w:szCs w:val="22"/>
              </w:rPr>
              <w:t xml:space="preserve">Филология </w:t>
            </w:r>
          </w:p>
          <w:p w:rsidR="004564A1" w:rsidRPr="004564A1" w:rsidRDefault="004564A1" w:rsidP="00F55CFF">
            <w:pPr>
              <w:adjustRightInd w:val="0"/>
              <w:jc w:val="both"/>
              <w:rPr>
                <w:rFonts w:ascii="Times New Roman" w:hAnsi="Times New Roman" w:cs="Times New Roman"/>
              </w:rPr>
            </w:pPr>
          </w:p>
        </w:tc>
        <w:tc>
          <w:tcPr>
            <w:tcW w:w="1124" w:type="pct"/>
          </w:tcPr>
          <w:p w:rsidR="004564A1" w:rsidRPr="004564A1" w:rsidRDefault="004564A1" w:rsidP="00F55CFF">
            <w:pPr>
              <w:pStyle w:val="Default"/>
              <w:jc w:val="both"/>
              <w:rPr>
                <w:sz w:val="22"/>
                <w:szCs w:val="22"/>
                <w:lang w:val="en-US"/>
              </w:rPr>
            </w:pPr>
            <w:r w:rsidRPr="004564A1">
              <w:rPr>
                <w:sz w:val="22"/>
                <w:szCs w:val="22"/>
              </w:rPr>
              <w:t xml:space="preserve">Русский язык </w:t>
            </w:r>
          </w:p>
        </w:tc>
        <w:tc>
          <w:tcPr>
            <w:tcW w:w="556" w:type="pct"/>
          </w:tcPr>
          <w:p w:rsidR="004564A1" w:rsidRPr="001F7599" w:rsidRDefault="004564A1" w:rsidP="001F7599">
            <w:pPr>
              <w:pStyle w:val="TableParagraph"/>
              <w:spacing w:line="231" w:lineRule="exact"/>
              <w:ind w:left="51"/>
              <w:jc w:val="center"/>
              <w:rPr>
                <w:sz w:val="24"/>
                <w:szCs w:val="24"/>
              </w:rPr>
            </w:pPr>
            <w:r w:rsidRPr="001F7599">
              <w:rPr>
                <w:w w:val="97"/>
                <w:sz w:val="24"/>
                <w:szCs w:val="24"/>
              </w:rPr>
              <w:t>4</w:t>
            </w:r>
          </w:p>
        </w:tc>
        <w:tc>
          <w:tcPr>
            <w:tcW w:w="514" w:type="pct"/>
          </w:tcPr>
          <w:p w:rsidR="004564A1" w:rsidRPr="001F7599" w:rsidRDefault="004564A1" w:rsidP="001F7599">
            <w:pPr>
              <w:pStyle w:val="TableParagraph"/>
              <w:spacing w:line="231" w:lineRule="exact"/>
              <w:ind w:left="56"/>
              <w:jc w:val="center"/>
              <w:rPr>
                <w:sz w:val="24"/>
                <w:szCs w:val="24"/>
              </w:rPr>
            </w:pPr>
            <w:r w:rsidRPr="001F7599">
              <w:rPr>
                <w:w w:val="97"/>
                <w:sz w:val="24"/>
                <w:szCs w:val="24"/>
              </w:rPr>
              <w:t>4</w:t>
            </w:r>
          </w:p>
        </w:tc>
        <w:tc>
          <w:tcPr>
            <w:tcW w:w="514" w:type="pct"/>
          </w:tcPr>
          <w:p w:rsidR="004564A1" w:rsidRPr="001F7599" w:rsidRDefault="004564A1" w:rsidP="001F7599">
            <w:pPr>
              <w:pStyle w:val="TableParagraph"/>
              <w:spacing w:line="231" w:lineRule="exact"/>
              <w:ind w:left="69"/>
              <w:jc w:val="center"/>
              <w:rPr>
                <w:sz w:val="24"/>
                <w:szCs w:val="24"/>
              </w:rPr>
            </w:pPr>
            <w:r w:rsidRPr="001F7599">
              <w:rPr>
                <w:w w:val="97"/>
                <w:sz w:val="24"/>
                <w:szCs w:val="24"/>
              </w:rPr>
              <w:t>4</w:t>
            </w:r>
          </w:p>
        </w:tc>
        <w:tc>
          <w:tcPr>
            <w:tcW w:w="476" w:type="pct"/>
          </w:tcPr>
          <w:p w:rsidR="004564A1" w:rsidRPr="001F7599" w:rsidRDefault="004564A1" w:rsidP="001F7599">
            <w:pPr>
              <w:pStyle w:val="TableParagraph"/>
              <w:spacing w:line="231" w:lineRule="exact"/>
              <w:ind w:left="54"/>
              <w:jc w:val="center"/>
              <w:rPr>
                <w:sz w:val="24"/>
                <w:szCs w:val="24"/>
              </w:rPr>
            </w:pPr>
            <w:r w:rsidRPr="001F7599">
              <w:rPr>
                <w:w w:val="104"/>
                <w:sz w:val="24"/>
                <w:szCs w:val="24"/>
              </w:rPr>
              <w:t>4</w:t>
            </w:r>
          </w:p>
        </w:tc>
        <w:tc>
          <w:tcPr>
            <w:tcW w:w="639" w:type="pct"/>
          </w:tcPr>
          <w:p w:rsidR="004564A1" w:rsidRPr="004564A1" w:rsidRDefault="0045232A" w:rsidP="0045232A">
            <w:pPr>
              <w:adjustRightInd w:val="0"/>
              <w:jc w:val="center"/>
              <w:rPr>
                <w:rFonts w:ascii="Times New Roman" w:hAnsi="Times New Roman" w:cs="Times New Roman"/>
              </w:rPr>
            </w:pPr>
            <w:r>
              <w:rPr>
                <w:rFonts w:ascii="Times New Roman" w:hAnsi="Times New Roman" w:cs="Times New Roman"/>
              </w:rPr>
              <w:t>16</w:t>
            </w:r>
          </w:p>
        </w:tc>
      </w:tr>
      <w:tr w:rsidR="004564A1" w:rsidRPr="004564A1" w:rsidTr="00955016">
        <w:tc>
          <w:tcPr>
            <w:tcW w:w="1177" w:type="pct"/>
            <w:vMerge/>
          </w:tcPr>
          <w:p w:rsidR="004564A1" w:rsidRPr="004564A1" w:rsidRDefault="004564A1" w:rsidP="00F55CFF">
            <w:pPr>
              <w:adjustRightInd w:val="0"/>
              <w:jc w:val="both"/>
              <w:rPr>
                <w:rFonts w:ascii="Times New Roman" w:hAnsi="Times New Roman" w:cs="Times New Roman"/>
              </w:rPr>
            </w:pPr>
          </w:p>
        </w:tc>
        <w:tc>
          <w:tcPr>
            <w:tcW w:w="1124" w:type="pct"/>
          </w:tcPr>
          <w:p w:rsidR="004564A1" w:rsidRPr="004564A1" w:rsidRDefault="004564A1" w:rsidP="00F55CFF">
            <w:pPr>
              <w:pStyle w:val="Default"/>
              <w:jc w:val="both"/>
              <w:rPr>
                <w:sz w:val="22"/>
                <w:szCs w:val="22"/>
                <w:lang w:val="en-US"/>
              </w:rPr>
            </w:pPr>
            <w:r w:rsidRPr="004564A1">
              <w:rPr>
                <w:sz w:val="22"/>
                <w:szCs w:val="22"/>
              </w:rPr>
              <w:t xml:space="preserve">Литературное чтение </w:t>
            </w:r>
          </w:p>
        </w:tc>
        <w:tc>
          <w:tcPr>
            <w:tcW w:w="556" w:type="pct"/>
          </w:tcPr>
          <w:p w:rsidR="004564A1" w:rsidRPr="001F7599" w:rsidRDefault="001F7599" w:rsidP="001F7599">
            <w:pPr>
              <w:pStyle w:val="TableParagraph"/>
              <w:spacing w:line="224" w:lineRule="exact"/>
              <w:ind w:left="51"/>
              <w:jc w:val="center"/>
              <w:rPr>
                <w:sz w:val="24"/>
                <w:szCs w:val="24"/>
              </w:rPr>
            </w:pPr>
            <w:r>
              <w:rPr>
                <w:sz w:val="24"/>
                <w:szCs w:val="24"/>
              </w:rPr>
              <w:t>3</w:t>
            </w:r>
          </w:p>
        </w:tc>
        <w:tc>
          <w:tcPr>
            <w:tcW w:w="514" w:type="pct"/>
          </w:tcPr>
          <w:p w:rsidR="004564A1" w:rsidRPr="001F7599" w:rsidRDefault="001F7599" w:rsidP="001F7599">
            <w:pPr>
              <w:pStyle w:val="TableParagraph"/>
              <w:spacing w:line="224" w:lineRule="exact"/>
              <w:ind w:left="56"/>
              <w:jc w:val="center"/>
              <w:rPr>
                <w:sz w:val="24"/>
                <w:szCs w:val="24"/>
              </w:rPr>
            </w:pPr>
            <w:r>
              <w:rPr>
                <w:w w:val="97"/>
                <w:sz w:val="24"/>
                <w:szCs w:val="24"/>
              </w:rPr>
              <w:t>3</w:t>
            </w:r>
          </w:p>
        </w:tc>
        <w:tc>
          <w:tcPr>
            <w:tcW w:w="514" w:type="pct"/>
          </w:tcPr>
          <w:p w:rsidR="004564A1" w:rsidRPr="001F7599" w:rsidRDefault="001F7599" w:rsidP="001F7599">
            <w:pPr>
              <w:pStyle w:val="TableParagraph"/>
              <w:spacing w:line="224" w:lineRule="exact"/>
              <w:ind w:left="69"/>
              <w:jc w:val="center"/>
              <w:rPr>
                <w:sz w:val="24"/>
                <w:szCs w:val="24"/>
              </w:rPr>
            </w:pPr>
            <w:r>
              <w:rPr>
                <w:w w:val="97"/>
                <w:sz w:val="24"/>
                <w:szCs w:val="24"/>
              </w:rPr>
              <w:t>3</w:t>
            </w:r>
          </w:p>
        </w:tc>
        <w:tc>
          <w:tcPr>
            <w:tcW w:w="476" w:type="pct"/>
          </w:tcPr>
          <w:p w:rsidR="004564A1" w:rsidRPr="001F7599" w:rsidRDefault="004564A1" w:rsidP="001F7599">
            <w:pPr>
              <w:pStyle w:val="TableParagraph"/>
              <w:spacing w:line="231" w:lineRule="exact"/>
              <w:ind w:left="57"/>
              <w:jc w:val="center"/>
              <w:rPr>
                <w:sz w:val="24"/>
                <w:szCs w:val="24"/>
              </w:rPr>
            </w:pPr>
            <w:r w:rsidRPr="001F7599">
              <w:rPr>
                <w:w w:val="92"/>
                <w:sz w:val="24"/>
                <w:szCs w:val="24"/>
              </w:rPr>
              <w:t>3</w:t>
            </w:r>
          </w:p>
        </w:tc>
        <w:tc>
          <w:tcPr>
            <w:tcW w:w="639" w:type="pct"/>
          </w:tcPr>
          <w:p w:rsidR="004564A1" w:rsidRPr="004564A1" w:rsidRDefault="0045232A" w:rsidP="0045232A">
            <w:pPr>
              <w:adjustRightInd w:val="0"/>
              <w:jc w:val="center"/>
              <w:rPr>
                <w:rFonts w:ascii="Times New Roman" w:hAnsi="Times New Roman" w:cs="Times New Roman"/>
              </w:rPr>
            </w:pPr>
            <w:r>
              <w:rPr>
                <w:rFonts w:ascii="Times New Roman" w:hAnsi="Times New Roman" w:cs="Times New Roman"/>
              </w:rPr>
              <w:t>12</w:t>
            </w:r>
          </w:p>
        </w:tc>
      </w:tr>
      <w:tr w:rsidR="00955016" w:rsidRPr="004564A1" w:rsidTr="00955016">
        <w:tc>
          <w:tcPr>
            <w:tcW w:w="1177" w:type="pct"/>
            <w:vMerge/>
          </w:tcPr>
          <w:p w:rsidR="00955016" w:rsidRPr="004564A1" w:rsidRDefault="00955016" w:rsidP="00F55CFF">
            <w:pPr>
              <w:adjustRightInd w:val="0"/>
              <w:jc w:val="both"/>
              <w:rPr>
                <w:rFonts w:ascii="Times New Roman" w:hAnsi="Times New Roman" w:cs="Times New Roman"/>
              </w:rPr>
            </w:pPr>
          </w:p>
        </w:tc>
        <w:tc>
          <w:tcPr>
            <w:tcW w:w="1124" w:type="pct"/>
            <w:tcBorders>
              <w:bottom w:val="single" w:sz="12" w:space="0" w:color="auto"/>
            </w:tcBorders>
          </w:tcPr>
          <w:p w:rsidR="00955016" w:rsidRPr="004564A1" w:rsidRDefault="00955016" w:rsidP="00F55CFF">
            <w:pPr>
              <w:pStyle w:val="Default"/>
              <w:rPr>
                <w:sz w:val="22"/>
                <w:szCs w:val="22"/>
                <w:lang w:val="en-US"/>
              </w:rPr>
            </w:pPr>
            <w:r w:rsidRPr="004564A1">
              <w:rPr>
                <w:sz w:val="22"/>
                <w:szCs w:val="22"/>
              </w:rPr>
              <w:t xml:space="preserve">Иностранный язык (английский) </w:t>
            </w:r>
          </w:p>
        </w:tc>
        <w:tc>
          <w:tcPr>
            <w:tcW w:w="556" w:type="pct"/>
            <w:tcBorders>
              <w:bottom w:val="single" w:sz="12" w:space="0" w:color="auto"/>
            </w:tcBorders>
          </w:tcPr>
          <w:p w:rsidR="00955016" w:rsidRPr="001F7599" w:rsidRDefault="001F7599" w:rsidP="001F7599">
            <w:pPr>
              <w:pStyle w:val="TableParagraph"/>
              <w:jc w:val="center"/>
              <w:rPr>
                <w:sz w:val="24"/>
                <w:szCs w:val="24"/>
              </w:rPr>
            </w:pPr>
            <w:r w:rsidRPr="001F7599">
              <w:rPr>
                <w:sz w:val="24"/>
                <w:szCs w:val="24"/>
              </w:rPr>
              <w:t>-</w:t>
            </w:r>
          </w:p>
        </w:tc>
        <w:tc>
          <w:tcPr>
            <w:tcW w:w="514" w:type="pct"/>
            <w:tcBorders>
              <w:bottom w:val="single" w:sz="12" w:space="0" w:color="auto"/>
            </w:tcBorders>
          </w:tcPr>
          <w:p w:rsidR="00955016" w:rsidRPr="001F7599" w:rsidRDefault="00955016" w:rsidP="001F7599">
            <w:pPr>
              <w:pStyle w:val="TableParagraph"/>
              <w:spacing w:line="231" w:lineRule="exact"/>
              <w:ind w:left="64"/>
              <w:jc w:val="center"/>
              <w:rPr>
                <w:sz w:val="24"/>
                <w:szCs w:val="24"/>
              </w:rPr>
            </w:pPr>
            <w:r w:rsidRPr="001F7599">
              <w:rPr>
                <w:w w:val="93"/>
                <w:sz w:val="24"/>
                <w:szCs w:val="24"/>
              </w:rPr>
              <w:t>2</w:t>
            </w:r>
          </w:p>
        </w:tc>
        <w:tc>
          <w:tcPr>
            <w:tcW w:w="514" w:type="pct"/>
            <w:tcBorders>
              <w:bottom w:val="single" w:sz="12" w:space="0" w:color="auto"/>
            </w:tcBorders>
          </w:tcPr>
          <w:p w:rsidR="00955016" w:rsidRPr="001F7599" w:rsidRDefault="00955016" w:rsidP="001F7599">
            <w:pPr>
              <w:pStyle w:val="TableParagraph"/>
              <w:spacing w:line="231" w:lineRule="exact"/>
              <w:ind w:left="76"/>
              <w:jc w:val="center"/>
              <w:rPr>
                <w:sz w:val="24"/>
                <w:szCs w:val="24"/>
              </w:rPr>
            </w:pPr>
            <w:r w:rsidRPr="001F7599">
              <w:rPr>
                <w:w w:val="93"/>
                <w:sz w:val="24"/>
                <w:szCs w:val="24"/>
              </w:rPr>
              <w:t>2</w:t>
            </w:r>
          </w:p>
        </w:tc>
        <w:tc>
          <w:tcPr>
            <w:tcW w:w="476" w:type="pct"/>
            <w:tcBorders>
              <w:bottom w:val="single" w:sz="12" w:space="0" w:color="auto"/>
            </w:tcBorders>
          </w:tcPr>
          <w:p w:rsidR="00955016" w:rsidRPr="001F7599" w:rsidRDefault="00955016" w:rsidP="001F7599">
            <w:pPr>
              <w:pStyle w:val="TableParagraph"/>
              <w:spacing w:line="231" w:lineRule="exact"/>
              <w:ind w:left="61"/>
              <w:jc w:val="center"/>
              <w:rPr>
                <w:sz w:val="24"/>
                <w:szCs w:val="24"/>
              </w:rPr>
            </w:pPr>
            <w:r w:rsidRPr="001F7599">
              <w:rPr>
                <w:sz w:val="24"/>
                <w:szCs w:val="24"/>
              </w:rPr>
              <w:t>2</w:t>
            </w:r>
          </w:p>
        </w:tc>
        <w:tc>
          <w:tcPr>
            <w:tcW w:w="639" w:type="pct"/>
            <w:tcBorders>
              <w:bottom w:val="single" w:sz="12" w:space="0" w:color="auto"/>
            </w:tcBorders>
          </w:tcPr>
          <w:p w:rsidR="00955016" w:rsidRPr="004564A1" w:rsidRDefault="0045232A" w:rsidP="0045232A">
            <w:pPr>
              <w:adjustRightInd w:val="0"/>
              <w:jc w:val="center"/>
              <w:rPr>
                <w:rFonts w:ascii="Times New Roman" w:hAnsi="Times New Roman" w:cs="Times New Roman"/>
              </w:rPr>
            </w:pPr>
            <w:r>
              <w:rPr>
                <w:rFonts w:ascii="Times New Roman" w:hAnsi="Times New Roman" w:cs="Times New Roman"/>
              </w:rPr>
              <w:t>6</w:t>
            </w:r>
          </w:p>
        </w:tc>
      </w:tr>
      <w:tr w:rsidR="00AC758E" w:rsidRPr="004564A1" w:rsidTr="00955016">
        <w:tc>
          <w:tcPr>
            <w:tcW w:w="1177" w:type="pct"/>
            <w:vMerge w:val="restart"/>
          </w:tcPr>
          <w:p w:rsidR="00AC758E" w:rsidRPr="001246BF" w:rsidRDefault="00AC758E" w:rsidP="003E2A21">
            <w:pPr>
              <w:adjustRightInd w:val="0"/>
              <w:jc w:val="center"/>
              <w:rPr>
                <w:rFonts w:ascii="Times New Roman" w:hAnsi="Times New Roman" w:cs="Times New Roman"/>
                <w:sz w:val="24"/>
                <w:szCs w:val="24"/>
              </w:rPr>
            </w:pPr>
            <w:r w:rsidRPr="001246BF">
              <w:rPr>
                <w:rFonts w:ascii="Times New Roman" w:hAnsi="Times New Roman" w:cs="Times New Roman"/>
                <w:b/>
                <w:sz w:val="24"/>
                <w:szCs w:val="24"/>
              </w:rPr>
              <w:t>«Родной язык и литературное чтение на родном языке»</w:t>
            </w:r>
          </w:p>
        </w:tc>
        <w:tc>
          <w:tcPr>
            <w:tcW w:w="1124" w:type="pct"/>
            <w:tcBorders>
              <w:bottom w:val="single" w:sz="12" w:space="0" w:color="auto"/>
            </w:tcBorders>
          </w:tcPr>
          <w:p w:rsidR="00AC758E" w:rsidRPr="004564A1" w:rsidRDefault="00AC758E" w:rsidP="003E2A21">
            <w:pPr>
              <w:pStyle w:val="Default"/>
              <w:rPr>
                <w:sz w:val="22"/>
                <w:szCs w:val="22"/>
              </w:rPr>
            </w:pPr>
            <w:r>
              <w:t>Родной (русский) язык</w:t>
            </w:r>
          </w:p>
        </w:tc>
        <w:tc>
          <w:tcPr>
            <w:tcW w:w="556" w:type="pct"/>
            <w:tcBorders>
              <w:bottom w:val="single" w:sz="12" w:space="0" w:color="auto"/>
            </w:tcBorders>
          </w:tcPr>
          <w:p w:rsidR="00AC758E" w:rsidRPr="001F7599" w:rsidRDefault="00AC758E" w:rsidP="001F7599">
            <w:pPr>
              <w:pStyle w:val="TableParagraph"/>
              <w:jc w:val="center"/>
              <w:rPr>
                <w:sz w:val="24"/>
                <w:szCs w:val="24"/>
              </w:rPr>
            </w:pPr>
            <w:r>
              <w:rPr>
                <w:sz w:val="24"/>
                <w:szCs w:val="24"/>
              </w:rPr>
              <w:t>1</w:t>
            </w:r>
          </w:p>
        </w:tc>
        <w:tc>
          <w:tcPr>
            <w:tcW w:w="514" w:type="pct"/>
            <w:tcBorders>
              <w:bottom w:val="single" w:sz="12" w:space="0" w:color="auto"/>
            </w:tcBorders>
          </w:tcPr>
          <w:p w:rsidR="00AC758E" w:rsidRPr="001F7599" w:rsidRDefault="00AC758E" w:rsidP="001F7599">
            <w:pPr>
              <w:pStyle w:val="TableParagraph"/>
              <w:spacing w:line="231" w:lineRule="exact"/>
              <w:ind w:left="64"/>
              <w:jc w:val="center"/>
              <w:rPr>
                <w:w w:val="93"/>
                <w:sz w:val="24"/>
                <w:szCs w:val="24"/>
              </w:rPr>
            </w:pPr>
            <w:r>
              <w:rPr>
                <w:w w:val="93"/>
                <w:sz w:val="24"/>
                <w:szCs w:val="24"/>
              </w:rPr>
              <w:t>1</w:t>
            </w:r>
          </w:p>
        </w:tc>
        <w:tc>
          <w:tcPr>
            <w:tcW w:w="514" w:type="pct"/>
            <w:tcBorders>
              <w:bottom w:val="single" w:sz="12" w:space="0" w:color="auto"/>
            </w:tcBorders>
          </w:tcPr>
          <w:p w:rsidR="00AC758E" w:rsidRPr="001F7599" w:rsidRDefault="00AC758E" w:rsidP="001F7599">
            <w:pPr>
              <w:pStyle w:val="TableParagraph"/>
              <w:spacing w:line="231" w:lineRule="exact"/>
              <w:ind w:left="76"/>
              <w:jc w:val="center"/>
              <w:rPr>
                <w:w w:val="93"/>
                <w:sz w:val="24"/>
                <w:szCs w:val="24"/>
              </w:rPr>
            </w:pPr>
            <w:r>
              <w:rPr>
                <w:w w:val="93"/>
                <w:sz w:val="24"/>
                <w:szCs w:val="24"/>
              </w:rPr>
              <w:t>1</w:t>
            </w:r>
          </w:p>
        </w:tc>
        <w:tc>
          <w:tcPr>
            <w:tcW w:w="476" w:type="pct"/>
            <w:tcBorders>
              <w:bottom w:val="single" w:sz="12" w:space="0" w:color="auto"/>
            </w:tcBorders>
          </w:tcPr>
          <w:p w:rsidR="00AC758E" w:rsidRPr="001F7599" w:rsidRDefault="00DB44A1" w:rsidP="001F7599">
            <w:pPr>
              <w:pStyle w:val="TableParagraph"/>
              <w:spacing w:line="231" w:lineRule="exact"/>
              <w:ind w:left="61"/>
              <w:jc w:val="center"/>
              <w:rPr>
                <w:sz w:val="24"/>
                <w:szCs w:val="24"/>
              </w:rPr>
            </w:pPr>
            <w:r>
              <w:rPr>
                <w:sz w:val="24"/>
                <w:szCs w:val="24"/>
              </w:rPr>
              <w:t>1</w:t>
            </w:r>
          </w:p>
        </w:tc>
        <w:tc>
          <w:tcPr>
            <w:tcW w:w="639" w:type="pct"/>
            <w:tcBorders>
              <w:bottom w:val="single" w:sz="12" w:space="0" w:color="auto"/>
            </w:tcBorders>
          </w:tcPr>
          <w:p w:rsidR="00AC758E" w:rsidRPr="004564A1" w:rsidRDefault="0045232A" w:rsidP="0045232A">
            <w:pPr>
              <w:adjustRightInd w:val="0"/>
              <w:jc w:val="center"/>
              <w:rPr>
                <w:rFonts w:ascii="Times New Roman" w:hAnsi="Times New Roman" w:cs="Times New Roman"/>
              </w:rPr>
            </w:pPr>
            <w:r>
              <w:rPr>
                <w:rFonts w:ascii="Times New Roman" w:hAnsi="Times New Roman" w:cs="Times New Roman"/>
              </w:rPr>
              <w:t>4</w:t>
            </w:r>
          </w:p>
        </w:tc>
      </w:tr>
      <w:tr w:rsidR="00AC758E" w:rsidRPr="004564A1" w:rsidTr="00955016">
        <w:tc>
          <w:tcPr>
            <w:tcW w:w="1177" w:type="pct"/>
            <w:vMerge/>
          </w:tcPr>
          <w:p w:rsidR="00AC758E" w:rsidRPr="004564A1" w:rsidRDefault="00AC758E" w:rsidP="00F55CFF">
            <w:pPr>
              <w:adjustRightInd w:val="0"/>
              <w:jc w:val="both"/>
              <w:rPr>
                <w:rFonts w:ascii="Times New Roman" w:hAnsi="Times New Roman" w:cs="Times New Roman"/>
              </w:rPr>
            </w:pPr>
          </w:p>
        </w:tc>
        <w:tc>
          <w:tcPr>
            <w:tcW w:w="1124" w:type="pct"/>
            <w:tcBorders>
              <w:bottom w:val="single" w:sz="12" w:space="0" w:color="auto"/>
            </w:tcBorders>
          </w:tcPr>
          <w:p w:rsidR="00AC758E" w:rsidRPr="004564A1" w:rsidRDefault="00AC758E" w:rsidP="00F55CFF">
            <w:pPr>
              <w:pStyle w:val="Default"/>
              <w:rPr>
                <w:sz w:val="22"/>
                <w:szCs w:val="22"/>
              </w:rPr>
            </w:pPr>
            <w:r>
              <w:t>Литературное чтение на родном (русском) языке</w:t>
            </w:r>
          </w:p>
        </w:tc>
        <w:tc>
          <w:tcPr>
            <w:tcW w:w="556" w:type="pct"/>
            <w:tcBorders>
              <w:bottom w:val="single" w:sz="12" w:space="0" w:color="auto"/>
            </w:tcBorders>
          </w:tcPr>
          <w:p w:rsidR="00AC758E" w:rsidRPr="001F7599" w:rsidRDefault="00AC758E" w:rsidP="001F7599">
            <w:pPr>
              <w:pStyle w:val="TableParagraph"/>
              <w:jc w:val="center"/>
              <w:rPr>
                <w:sz w:val="24"/>
                <w:szCs w:val="24"/>
              </w:rPr>
            </w:pPr>
            <w:r>
              <w:rPr>
                <w:sz w:val="24"/>
                <w:szCs w:val="24"/>
              </w:rPr>
              <w:t>1</w:t>
            </w:r>
          </w:p>
        </w:tc>
        <w:tc>
          <w:tcPr>
            <w:tcW w:w="514" w:type="pct"/>
            <w:tcBorders>
              <w:bottom w:val="single" w:sz="12" w:space="0" w:color="auto"/>
            </w:tcBorders>
          </w:tcPr>
          <w:p w:rsidR="00AC758E" w:rsidRPr="001F7599" w:rsidRDefault="00AC758E" w:rsidP="001F7599">
            <w:pPr>
              <w:pStyle w:val="TableParagraph"/>
              <w:spacing w:line="231" w:lineRule="exact"/>
              <w:ind w:left="64"/>
              <w:jc w:val="center"/>
              <w:rPr>
                <w:w w:val="93"/>
                <w:sz w:val="24"/>
                <w:szCs w:val="24"/>
              </w:rPr>
            </w:pPr>
            <w:r>
              <w:rPr>
                <w:w w:val="93"/>
                <w:sz w:val="24"/>
                <w:szCs w:val="24"/>
              </w:rPr>
              <w:t>1</w:t>
            </w:r>
          </w:p>
        </w:tc>
        <w:tc>
          <w:tcPr>
            <w:tcW w:w="514" w:type="pct"/>
            <w:tcBorders>
              <w:bottom w:val="single" w:sz="12" w:space="0" w:color="auto"/>
            </w:tcBorders>
          </w:tcPr>
          <w:p w:rsidR="00AC758E" w:rsidRPr="001F7599" w:rsidRDefault="00AC758E" w:rsidP="001F7599">
            <w:pPr>
              <w:pStyle w:val="TableParagraph"/>
              <w:spacing w:line="231" w:lineRule="exact"/>
              <w:ind w:left="76"/>
              <w:jc w:val="center"/>
              <w:rPr>
                <w:w w:val="93"/>
                <w:sz w:val="24"/>
                <w:szCs w:val="24"/>
              </w:rPr>
            </w:pPr>
            <w:r>
              <w:rPr>
                <w:w w:val="93"/>
                <w:sz w:val="24"/>
                <w:szCs w:val="24"/>
              </w:rPr>
              <w:t>1</w:t>
            </w:r>
          </w:p>
        </w:tc>
        <w:tc>
          <w:tcPr>
            <w:tcW w:w="476" w:type="pct"/>
            <w:tcBorders>
              <w:bottom w:val="single" w:sz="12" w:space="0" w:color="auto"/>
            </w:tcBorders>
          </w:tcPr>
          <w:p w:rsidR="00AC758E" w:rsidRPr="001F7599" w:rsidRDefault="00AC758E" w:rsidP="001F7599">
            <w:pPr>
              <w:pStyle w:val="TableParagraph"/>
              <w:spacing w:line="231" w:lineRule="exact"/>
              <w:ind w:left="61"/>
              <w:jc w:val="center"/>
              <w:rPr>
                <w:sz w:val="24"/>
                <w:szCs w:val="24"/>
              </w:rPr>
            </w:pPr>
            <w:r>
              <w:rPr>
                <w:sz w:val="24"/>
                <w:szCs w:val="24"/>
              </w:rPr>
              <w:t>1</w:t>
            </w:r>
          </w:p>
        </w:tc>
        <w:tc>
          <w:tcPr>
            <w:tcW w:w="639" w:type="pct"/>
            <w:tcBorders>
              <w:bottom w:val="single" w:sz="12" w:space="0" w:color="auto"/>
            </w:tcBorders>
          </w:tcPr>
          <w:p w:rsidR="00AC758E" w:rsidRPr="004564A1" w:rsidRDefault="0045232A" w:rsidP="0045232A">
            <w:pPr>
              <w:adjustRightInd w:val="0"/>
              <w:jc w:val="center"/>
              <w:rPr>
                <w:rFonts w:ascii="Times New Roman" w:hAnsi="Times New Roman" w:cs="Times New Roman"/>
              </w:rPr>
            </w:pPr>
            <w:r>
              <w:rPr>
                <w:rFonts w:ascii="Times New Roman" w:hAnsi="Times New Roman" w:cs="Times New Roman"/>
              </w:rPr>
              <w:t>4</w:t>
            </w:r>
          </w:p>
        </w:tc>
      </w:tr>
      <w:tr w:rsidR="00AC758E" w:rsidRPr="004564A1" w:rsidTr="00955016">
        <w:tc>
          <w:tcPr>
            <w:tcW w:w="1177" w:type="pct"/>
            <w:tcBorders>
              <w:top w:val="single" w:sz="12" w:space="0" w:color="auto"/>
            </w:tcBorders>
          </w:tcPr>
          <w:p w:rsidR="00AC758E" w:rsidRPr="004564A1" w:rsidRDefault="00AC758E" w:rsidP="00F55CFF">
            <w:pPr>
              <w:pStyle w:val="Default"/>
              <w:jc w:val="center"/>
              <w:rPr>
                <w:sz w:val="22"/>
                <w:szCs w:val="22"/>
                <w:lang w:val="en-US"/>
              </w:rPr>
            </w:pPr>
            <w:r w:rsidRPr="004564A1">
              <w:rPr>
                <w:b/>
                <w:bCs/>
                <w:sz w:val="22"/>
                <w:szCs w:val="22"/>
              </w:rPr>
              <w:t>Математика и информатика</w:t>
            </w:r>
          </w:p>
        </w:tc>
        <w:tc>
          <w:tcPr>
            <w:tcW w:w="1124" w:type="pct"/>
            <w:tcBorders>
              <w:top w:val="single" w:sz="12" w:space="0" w:color="auto"/>
            </w:tcBorders>
          </w:tcPr>
          <w:p w:rsidR="00AC758E" w:rsidRPr="004564A1" w:rsidRDefault="00AC758E" w:rsidP="00F55CFF">
            <w:pPr>
              <w:pStyle w:val="Default"/>
              <w:jc w:val="both"/>
              <w:rPr>
                <w:sz w:val="22"/>
                <w:szCs w:val="22"/>
              </w:rPr>
            </w:pPr>
            <w:r w:rsidRPr="004564A1">
              <w:rPr>
                <w:sz w:val="22"/>
                <w:szCs w:val="22"/>
              </w:rPr>
              <w:t xml:space="preserve">Математика </w:t>
            </w:r>
          </w:p>
          <w:p w:rsidR="00AC758E" w:rsidRPr="004564A1" w:rsidRDefault="00AC758E" w:rsidP="00F55CFF">
            <w:pPr>
              <w:adjustRightInd w:val="0"/>
              <w:jc w:val="both"/>
              <w:rPr>
                <w:rFonts w:ascii="Times New Roman" w:hAnsi="Times New Roman" w:cs="Times New Roman"/>
              </w:rPr>
            </w:pPr>
          </w:p>
        </w:tc>
        <w:tc>
          <w:tcPr>
            <w:tcW w:w="556" w:type="pct"/>
            <w:tcBorders>
              <w:top w:val="single" w:sz="12" w:space="0" w:color="auto"/>
            </w:tcBorders>
          </w:tcPr>
          <w:p w:rsidR="00AC758E" w:rsidRPr="001F7599" w:rsidRDefault="00AC758E" w:rsidP="001F7599">
            <w:pPr>
              <w:pStyle w:val="TableParagraph"/>
              <w:spacing w:line="236" w:lineRule="exact"/>
              <w:ind w:left="51"/>
              <w:jc w:val="center"/>
              <w:rPr>
                <w:sz w:val="24"/>
                <w:szCs w:val="24"/>
              </w:rPr>
            </w:pPr>
            <w:r w:rsidRPr="001F7599">
              <w:rPr>
                <w:w w:val="97"/>
                <w:sz w:val="24"/>
                <w:szCs w:val="24"/>
              </w:rPr>
              <w:t>4</w:t>
            </w:r>
          </w:p>
        </w:tc>
        <w:tc>
          <w:tcPr>
            <w:tcW w:w="514" w:type="pct"/>
            <w:tcBorders>
              <w:top w:val="single" w:sz="12" w:space="0" w:color="auto"/>
            </w:tcBorders>
          </w:tcPr>
          <w:p w:rsidR="00AC758E" w:rsidRPr="001F7599" w:rsidRDefault="00AC758E" w:rsidP="001F7599">
            <w:pPr>
              <w:pStyle w:val="TableParagraph"/>
              <w:spacing w:line="236" w:lineRule="exact"/>
              <w:ind w:left="56"/>
              <w:jc w:val="center"/>
              <w:rPr>
                <w:sz w:val="24"/>
                <w:szCs w:val="24"/>
              </w:rPr>
            </w:pPr>
            <w:r w:rsidRPr="001F7599">
              <w:rPr>
                <w:w w:val="97"/>
                <w:sz w:val="24"/>
                <w:szCs w:val="24"/>
              </w:rPr>
              <w:t>4</w:t>
            </w:r>
          </w:p>
        </w:tc>
        <w:tc>
          <w:tcPr>
            <w:tcW w:w="514" w:type="pct"/>
            <w:tcBorders>
              <w:top w:val="single" w:sz="12" w:space="0" w:color="auto"/>
            </w:tcBorders>
          </w:tcPr>
          <w:p w:rsidR="00AC758E" w:rsidRPr="001F7599" w:rsidRDefault="00AC758E" w:rsidP="001F7599">
            <w:pPr>
              <w:pStyle w:val="TableParagraph"/>
              <w:spacing w:line="236" w:lineRule="exact"/>
              <w:ind w:left="69"/>
              <w:jc w:val="center"/>
              <w:rPr>
                <w:sz w:val="24"/>
                <w:szCs w:val="24"/>
              </w:rPr>
            </w:pPr>
            <w:r w:rsidRPr="001F7599">
              <w:rPr>
                <w:w w:val="97"/>
                <w:sz w:val="24"/>
                <w:szCs w:val="24"/>
              </w:rPr>
              <w:t>4</w:t>
            </w:r>
          </w:p>
        </w:tc>
        <w:tc>
          <w:tcPr>
            <w:tcW w:w="476" w:type="pct"/>
            <w:tcBorders>
              <w:top w:val="single" w:sz="12" w:space="0" w:color="auto"/>
            </w:tcBorders>
          </w:tcPr>
          <w:p w:rsidR="00AC758E" w:rsidRPr="001F7599" w:rsidRDefault="00AC758E" w:rsidP="001F7599">
            <w:pPr>
              <w:pStyle w:val="TableParagraph"/>
              <w:spacing w:line="243" w:lineRule="exact"/>
              <w:ind w:left="54"/>
              <w:jc w:val="center"/>
              <w:rPr>
                <w:sz w:val="24"/>
                <w:szCs w:val="24"/>
              </w:rPr>
            </w:pPr>
            <w:r w:rsidRPr="001F7599">
              <w:rPr>
                <w:w w:val="104"/>
                <w:sz w:val="24"/>
                <w:szCs w:val="24"/>
              </w:rPr>
              <w:t>4</w:t>
            </w:r>
          </w:p>
        </w:tc>
        <w:tc>
          <w:tcPr>
            <w:tcW w:w="639" w:type="pct"/>
            <w:tcBorders>
              <w:top w:val="single" w:sz="12" w:space="0" w:color="auto"/>
            </w:tcBorders>
          </w:tcPr>
          <w:p w:rsidR="00AC758E" w:rsidRPr="004564A1" w:rsidRDefault="0045232A" w:rsidP="0045232A">
            <w:pPr>
              <w:adjustRightInd w:val="0"/>
              <w:jc w:val="center"/>
              <w:rPr>
                <w:rFonts w:ascii="Times New Roman" w:hAnsi="Times New Roman" w:cs="Times New Roman"/>
              </w:rPr>
            </w:pPr>
            <w:r>
              <w:rPr>
                <w:rFonts w:ascii="Times New Roman" w:hAnsi="Times New Roman" w:cs="Times New Roman"/>
              </w:rPr>
              <w:t>4</w:t>
            </w:r>
          </w:p>
        </w:tc>
      </w:tr>
      <w:tr w:rsidR="00AC758E" w:rsidRPr="004564A1" w:rsidTr="00955016">
        <w:tc>
          <w:tcPr>
            <w:tcW w:w="1177" w:type="pct"/>
          </w:tcPr>
          <w:p w:rsidR="00AC758E" w:rsidRPr="004564A1" w:rsidRDefault="00AC758E" w:rsidP="00F55CFF">
            <w:pPr>
              <w:pStyle w:val="Default"/>
              <w:jc w:val="center"/>
              <w:rPr>
                <w:sz w:val="22"/>
                <w:szCs w:val="22"/>
              </w:rPr>
            </w:pPr>
            <w:r w:rsidRPr="004564A1">
              <w:rPr>
                <w:b/>
                <w:bCs/>
                <w:sz w:val="22"/>
                <w:szCs w:val="22"/>
              </w:rPr>
              <w:t>Обществознание и естествознание</w:t>
            </w:r>
          </w:p>
        </w:tc>
        <w:tc>
          <w:tcPr>
            <w:tcW w:w="1124" w:type="pct"/>
          </w:tcPr>
          <w:p w:rsidR="00AC758E" w:rsidRPr="004564A1" w:rsidRDefault="00AC758E" w:rsidP="00F55CFF">
            <w:pPr>
              <w:adjustRightInd w:val="0"/>
              <w:jc w:val="both"/>
              <w:rPr>
                <w:rFonts w:ascii="Times New Roman" w:hAnsi="Times New Roman" w:cs="Times New Roman"/>
              </w:rPr>
            </w:pPr>
            <w:r w:rsidRPr="004564A1">
              <w:rPr>
                <w:rFonts w:ascii="Times New Roman" w:hAnsi="Times New Roman" w:cs="Times New Roman"/>
                <w:bCs/>
              </w:rPr>
              <w:t>Окружающий мир</w:t>
            </w:r>
          </w:p>
        </w:tc>
        <w:tc>
          <w:tcPr>
            <w:tcW w:w="556" w:type="pct"/>
          </w:tcPr>
          <w:p w:rsidR="00AC758E" w:rsidRPr="001F7599" w:rsidRDefault="00AC758E" w:rsidP="001F7599">
            <w:pPr>
              <w:pStyle w:val="TableParagraph"/>
              <w:spacing w:line="231" w:lineRule="exact"/>
              <w:ind w:left="58"/>
              <w:jc w:val="center"/>
              <w:rPr>
                <w:sz w:val="24"/>
                <w:szCs w:val="24"/>
              </w:rPr>
            </w:pPr>
            <w:r w:rsidRPr="001F7599">
              <w:rPr>
                <w:w w:val="93"/>
                <w:sz w:val="24"/>
                <w:szCs w:val="24"/>
              </w:rPr>
              <w:t>2</w:t>
            </w:r>
          </w:p>
        </w:tc>
        <w:tc>
          <w:tcPr>
            <w:tcW w:w="514" w:type="pct"/>
          </w:tcPr>
          <w:p w:rsidR="00AC758E" w:rsidRPr="001F7599" w:rsidRDefault="00AC758E" w:rsidP="001F7599">
            <w:pPr>
              <w:pStyle w:val="TableParagraph"/>
              <w:spacing w:line="231" w:lineRule="exact"/>
              <w:ind w:left="64"/>
              <w:jc w:val="center"/>
              <w:rPr>
                <w:sz w:val="24"/>
                <w:szCs w:val="24"/>
              </w:rPr>
            </w:pPr>
            <w:r w:rsidRPr="001F7599">
              <w:rPr>
                <w:w w:val="93"/>
                <w:sz w:val="24"/>
                <w:szCs w:val="24"/>
              </w:rPr>
              <w:t>2</w:t>
            </w:r>
          </w:p>
        </w:tc>
        <w:tc>
          <w:tcPr>
            <w:tcW w:w="514" w:type="pct"/>
          </w:tcPr>
          <w:p w:rsidR="00AC758E" w:rsidRPr="001F7599" w:rsidRDefault="00AC758E" w:rsidP="001F7599">
            <w:pPr>
              <w:pStyle w:val="TableParagraph"/>
              <w:spacing w:line="231" w:lineRule="exact"/>
              <w:ind w:left="76"/>
              <w:jc w:val="center"/>
              <w:rPr>
                <w:sz w:val="24"/>
                <w:szCs w:val="24"/>
              </w:rPr>
            </w:pPr>
            <w:r w:rsidRPr="001F7599">
              <w:rPr>
                <w:w w:val="93"/>
                <w:sz w:val="24"/>
                <w:szCs w:val="24"/>
              </w:rPr>
              <w:t>2</w:t>
            </w:r>
          </w:p>
        </w:tc>
        <w:tc>
          <w:tcPr>
            <w:tcW w:w="476" w:type="pct"/>
          </w:tcPr>
          <w:p w:rsidR="00AC758E" w:rsidRPr="001F7599" w:rsidRDefault="00AC758E" w:rsidP="001F7599">
            <w:pPr>
              <w:pStyle w:val="TableParagraph"/>
              <w:spacing w:line="231" w:lineRule="exact"/>
              <w:ind w:left="61"/>
              <w:jc w:val="center"/>
              <w:rPr>
                <w:sz w:val="24"/>
                <w:szCs w:val="24"/>
              </w:rPr>
            </w:pPr>
            <w:r w:rsidRPr="001F7599">
              <w:rPr>
                <w:sz w:val="24"/>
                <w:szCs w:val="24"/>
              </w:rPr>
              <w:t>2</w:t>
            </w:r>
          </w:p>
        </w:tc>
        <w:tc>
          <w:tcPr>
            <w:tcW w:w="639" w:type="pct"/>
          </w:tcPr>
          <w:p w:rsidR="00AC758E" w:rsidRPr="004564A1" w:rsidRDefault="0045232A" w:rsidP="0045232A">
            <w:pPr>
              <w:adjustRightInd w:val="0"/>
              <w:jc w:val="center"/>
              <w:rPr>
                <w:rFonts w:ascii="Times New Roman" w:hAnsi="Times New Roman" w:cs="Times New Roman"/>
              </w:rPr>
            </w:pPr>
            <w:r>
              <w:rPr>
                <w:rFonts w:ascii="Times New Roman" w:hAnsi="Times New Roman" w:cs="Times New Roman"/>
              </w:rPr>
              <w:t>8</w:t>
            </w:r>
          </w:p>
        </w:tc>
      </w:tr>
      <w:tr w:rsidR="00AC758E" w:rsidRPr="004564A1" w:rsidTr="00955016">
        <w:tc>
          <w:tcPr>
            <w:tcW w:w="1177" w:type="pct"/>
          </w:tcPr>
          <w:p w:rsidR="00AC758E" w:rsidRPr="004564A1" w:rsidRDefault="00AC758E" w:rsidP="00F55CFF">
            <w:pPr>
              <w:pStyle w:val="Default"/>
              <w:jc w:val="center"/>
              <w:rPr>
                <w:sz w:val="22"/>
                <w:szCs w:val="22"/>
              </w:rPr>
            </w:pPr>
            <w:r w:rsidRPr="004564A1">
              <w:rPr>
                <w:b/>
                <w:bCs/>
                <w:sz w:val="22"/>
                <w:szCs w:val="22"/>
              </w:rPr>
              <w:t>Основы духовно-нравственной культуры народов Российской Федерации</w:t>
            </w:r>
          </w:p>
        </w:tc>
        <w:tc>
          <w:tcPr>
            <w:tcW w:w="1124" w:type="pct"/>
          </w:tcPr>
          <w:p w:rsidR="00AC758E" w:rsidRPr="004564A1" w:rsidRDefault="00AC758E" w:rsidP="00F55CFF">
            <w:pPr>
              <w:adjustRightInd w:val="0"/>
              <w:jc w:val="both"/>
              <w:rPr>
                <w:rFonts w:ascii="Times New Roman" w:hAnsi="Times New Roman" w:cs="Times New Roman"/>
              </w:rPr>
            </w:pPr>
            <w:r w:rsidRPr="004564A1">
              <w:rPr>
                <w:rFonts w:ascii="Times New Roman" w:hAnsi="Times New Roman" w:cs="Times New Roman"/>
              </w:rPr>
              <w:t>Основы религиозных культур и светской этики</w:t>
            </w:r>
          </w:p>
        </w:tc>
        <w:tc>
          <w:tcPr>
            <w:tcW w:w="556" w:type="pct"/>
          </w:tcPr>
          <w:p w:rsidR="00AC758E" w:rsidRPr="001F7599" w:rsidRDefault="00AC758E" w:rsidP="001F7599">
            <w:pPr>
              <w:pStyle w:val="TableParagraph"/>
              <w:jc w:val="center"/>
              <w:rPr>
                <w:sz w:val="24"/>
                <w:szCs w:val="24"/>
              </w:rPr>
            </w:pPr>
            <w:r w:rsidRPr="001F7599">
              <w:rPr>
                <w:sz w:val="24"/>
                <w:szCs w:val="24"/>
              </w:rPr>
              <w:t>-</w:t>
            </w:r>
          </w:p>
        </w:tc>
        <w:tc>
          <w:tcPr>
            <w:tcW w:w="514" w:type="pct"/>
          </w:tcPr>
          <w:p w:rsidR="00AC758E" w:rsidRPr="001F7599" w:rsidRDefault="00AC758E" w:rsidP="001F7599">
            <w:pPr>
              <w:pStyle w:val="TableParagraph"/>
              <w:jc w:val="center"/>
              <w:rPr>
                <w:sz w:val="24"/>
                <w:szCs w:val="24"/>
              </w:rPr>
            </w:pPr>
            <w:r w:rsidRPr="001F7599">
              <w:rPr>
                <w:sz w:val="24"/>
                <w:szCs w:val="24"/>
              </w:rPr>
              <w:t>-</w:t>
            </w:r>
          </w:p>
        </w:tc>
        <w:tc>
          <w:tcPr>
            <w:tcW w:w="514" w:type="pct"/>
          </w:tcPr>
          <w:p w:rsidR="00AC758E" w:rsidRPr="001F7599" w:rsidRDefault="00AC758E" w:rsidP="001F7599">
            <w:pPr>
              <w:pStyle w:val="TableParagraph"/>
              <w:jc w:val="center"/>
              <w:rPr>
                <w:sz w:val="24"/>
                <w:szCs w:val="24"/>
              </w:rPr>
            </w:pPr>
            <w:r w:rsidRPr="001F7599">
              <w:rPr>
                <w:sz w:val="24"/>
                <w:szCs w:val="24"/>
              </w:rPr>
              <w:t>-</w:t>
            </w:r>
          </w:p>
        </w:tc>
        <w:tc>
          <w:tcPr>
            <w:tcW w:w="476" w:type="pct"/>
          </w:tcPr>
          <w:p w:rsidR="00AC758E" w:rsidRPr="001F7599" w:rsidRDefault="00AC758E" w:rsidP="001F7599">
            <w:pPr>
              <w:pStyle w:val="TableParagraph"/>
              <w:spacing w:before="5"/>
              <w:jc w:val="center"/>
              <w:rPr>
                <w:sz w:val="24"/>
                <w:szCs w:val="24"/>
              </w:rPr>
            </w:pPr>
            <w:r>
              <w:rPr>
                <w:sz w:val="24"/>
                <w:szCs w:val="24"/>
              </w:rPr>
              <w:t>1</w:t>
            </w:r>
          </w:p>
          <w:p w:rsidR="00AC758E" w:rsidRPr="001F7599" w:rsidRDefault="00AC758E" w:rsidP="001F7599">
            <w:pPr>
              <w:pStyle w:val="TableParagraph"/>
              <w:spacing w:line="158" w:lineRule="exact"/>
              <w:ind w:left="569"/>
              <w:jc w:val="center"/>
              <w:rPr>
                <w:sz w:val="24"/>
                <w:szCs w:val="24"/>
              </w:rPr>
            </w:pPr>
          </w:p>
        </w:tc>
        <w:tc>
          <w:tcPr>
            <w:tcW w:w="639" w:type="pct"/>
          </w:tcPr>
          <w:p w:rsidR="00AC758E" w:rsidRPr="004564A1" w:rsidRDefault="0045232A" w:rsidP="0045232A">
            <w:pPr>
              <w:adjustRightInd w:val="0"/>
              <w:jc w:val="center"/>
              <w:rPr>
                <w:rFonts w:ascii="Times New Roman" w:hAnsi="Times New Roman" w:cs="Times New Roman"/>
              </w:rPr>
            </w:pPr>
            <w:r>
              <w:rPr>
                <w:rFonts w:ascii="Times New Roman" w:hAnsi="Times New Roman" w:cs="Times New Roman"/>
              </w:rPr>
              <w:t>1</w:t>
            </w:r>
          </w:p>
        </w:tc>
      </w:tr>
      <w:tr w:rsidR="00AC758E" w:rsidRPr="004564A1" w:rsidTr="00955016">
        <w:tc>
          <w:tcPr>
            <w:tcW w:w="1177" w:type="pct"/>
            <w:vMerge w:val="restart"/>
          </w:tcPr>
          <w:p w:rsidR="00AC758E" w:rsidRPr="004564A1" w:rsidRDefault="00AC758E" w:rsidP="00F55CFF">
            <w:pPr>
              <w:pStyle w:val="Default"/>
              <w:jc w:val="center"/>
              <w:rPr>
                <w:b/>
                <w:bCs/>
                <w:sz w:val="22"/>
                <w:szCs w:val="22"/>
              </w:rPr>
            </w:pPr>
            <w:r w:rsidRPr="004564A1">
              <w:rPr>
                <w:b/>
                <w:bCs/>
                <w:sz w:val="22"/>
                <w:szCs w:val="22"/>
              </w:rPr>
              <w:t>Искусство</w:t>
            </w:r>
          </w:p>
          <w:p w:rsidR="00AC758E" w:rsidRPr="004564A1" w:rsidRDefault="00AC758E" w:rsidP="00F55CFF">
            <w:pPr>
              <w:pStyle w:val="Default"/>
              <w:jc w:val="center"/>
              <w:rPr>
                <w:b/>
                <w:sz w:val="22"/>
                <w:szCs w:val="22"/>
              </w:rPr>
            </w:pPr>
            <w:r w:rsidRPr="004564A1">
              <w:rPr>
                <w:b/>
                <w:sz w:val="22"/>
                <w:szCs w:val="22"/>
              </w:rPr>
              <w:t>(музыка и изобразительная деятельность)</w:t>
            </w:r>
          </w:p>
        </w:tc>
        <w:tc>
          <w:tcPr>
            <w:tcW w:w="1124" w:type="pct"/>
          </w:tcPr>
          <w:p w:rsidR="00AC758E" w:rsidRPr="004564A1" w:rsidRDefault="00AC758E" w:rsidP="00F55CFF">
            <w:pPr>
              <w:pStyle w:val="Default"/>
              <w:jc w:val="both"/>
              <w:rPr>
                <w:sz w:val="22"/>
                <w:szCs w:val="22"/>
              </w:rPr>
            </w:pPr>
            <w:r w:rsidRPr="004564A1">
              <w:rPr>
                <w:sz w:val="22"/>
                <w:szCs w:val="22"/>
              </w:rPr>
              <w:t xml:space="preserve">Изобразительное искусство </w:t>
            </w:r>
          </w:p>
        </w:tc>
        <w:tc>
          <w:tcPr>
            <w:tcW w:w="556" w:type="pct"/>
          </w:tcPr>
          <w:p w:rsidR="00AC758E" w:rsidRPr="001F7599" w:rsidRDefault="00AC758E" w:rsidP="001F7599">
            <w:pPr>
              <w:pStyle w:val="TableParagraph"/>
              <w:spacing w:line="231" w:lineRule="exact"/>
              <w:ind w:left="51"/>
              <w:jc w:val="center"/>
              <w:rPr>
                <w:sz w:val="24"/>
                <w:szCs w:val="24"/>
              </w:rPr>
            </w:pPr>
            <w:r w:rsidRPr="001F7599">
              <w:rPr>
                <w:w w:val="89"/>
                <w:sz w:val="24"/>
                <w:szCs w:val="24"/>
              </w:rPr>
              <w:t>1</w:t>
            </w:r>
          </w:p>
        </w:tc>
        <w:tc>
          <w:tcPr>
            <w:tcW w:w="514" w:type="pct"/>
          </w:tcPr>
          <w:p w:rsidR="00AC758E" w:rsidRPr="001F7599" w:rsidRDefault="00AC758E" w:rsidP="001F7599">
            <w:pPr>
              <w:pStyle w:val="TableParagraph"/>
              <w:spacing w:line="231" w:lineRule="exact"/>
              <w:ind w:left="56"/>
              <w:jc w:val="center"/>
              <w:rPr>
                <w:sz w:val="24"/>
                <w:szCs w:val="24"/>
              </w:rPr>
            </w:pPr>
            <w:r w:rsidRPr="001F7599">
              <w:rPr>
                <w:w w:val="89"/>
                <w:sz w:val="24"/>
                <w:szCs w:val="24"/>
              </w:rPr>
              <w:t>1</w:t>
            </w:r>
          </w:p>
        </w:tc>
        <w:tc>
          <w:tcPr>
            <w:tcW w:w="514" w:type="pct"/>
          </w:tcPr>
          <w:p w:rsidR="00AC758E" w:rsidRPr="001F7599" w:rsidRDefault="00AC758E" w:rsidP="001F7599">
            <w:pPr>
              <w:pStyle w:val="TableParagraph"/>
              <w:spacing w:line="231" w:lineRule="exact"/>
              <w:ind w:left="69"/>
              <w:jc w:val="center"/>
              <w:rPr>
                <w:sz w:val="24"/>
                <w:szCs w:val="24"/>
              </w:rPr>
            </w:pPr>
            <w:r w:rsidRPr="001F7599">
              <w:rPr>
                <w:w w:val="89"/>
                <w:sz w:val="24"/>
                <w:szCs w:val="24"/>
              </w:rPr>
              <w:t>1</w:t>
            </w:r>
          </w:p>
        </w:tc>
        <w:tc>
          <w:tcPr>
            <w:tcW w:w="476" w:type="pct"/>
          </w:tcPr>
          <w:p w:rsidR="00AC758E" w:rsidRPr="001F7599" w:rsidRDefault="00AC758E" w:rsidP="001F7599">
            <w:pPr>
              <w:pStyle w:val="TableParagraph"/>
              <w:spacing w:before="5"/>
              <w:jc w:val="center"/>
              <w:rPr>
                <w:sz w:val="24"/>
                <w:szCs w:val="24"/>
              </w:rPr>
            </w:pPr>
            <w:r>
              <w:rPr>
                <w:w w:val="89"/>
                <w:sz w:val="24"/>
                <w:szCs w:val="24"/>
              </w:rPr>
              <w:t>1</w:t>
            </w:r>
          </w:p>
          <w:p w:rsidR="00AC758E" w:rsidRPr="001F7599" w:rsidRDefault="00AC758E" w:rsidP="001F7599">
            <w:pPr>
              <w:pStyle w:val="TableParagraph"/>
              <w:spacing w:line="158" w:lineRule="exact"/>
              <w:ind w:left="0"/>
              <w:rPr>
                <w:sz w:val="24"/>
                <w:szCs w:val="24"/>
              </w:rPr>
            </w:pPr>
          </w:p>
        </w:tc>
        <w:tc>
          <w:tcPr>
            <w:tcW w:w="639" w:type="pct"/>
          </w:tcPr>
          <w:p w:rsidR="00AC758E" w:rsidRPr="004564A1" w:rsidRDefault="0045232A" w:rsidP="0045232A">
            <w:pPr>
              <w:adjustRightInd w:val="0"/>
              <w:jc w:val="center"/>
              <w:rPr>
                <w:rFonts w:ascii="Times New Roman" w:hAnsi="Times New Roman" w:cs="Times New Roman"/>
              </w:rPr>
            </w:pPr>
            <w:r>
              <w:rPr>
                <w:rFonts w:ascii="Times New Roman" w:hAnsi="Times New Roman" w:cs="Times New Roman"/>
              </w:rPr>
              <w:t>4</w:t>
            </w:r>
          </w:p>
        </w:tc>
      </w:tr>
      <w:tr w:rsidR="00AC758E" w:rsidRPr="004564A1" w:rsidTr="00955016">
        <w:tc>
          <w:tcPr>
            <w:tcW w:w="1177" w:type="pct"/>
            <w:vMerge/>
          </w:tcPr>
          <w:p w:rsidR="00AC758E" w:rsidRPr="004564A1" w:rsidRDefault="00AC758E" w:rsidP="00F55CFF">
            <w:pPr>
              <w:adjustRightInd w:val="0"/>
              <w:jc w:val="both"/>
              <w:rPr>
                <w:rFonts w:ascii="Times New Roman" w:hAnsi="Times New Roman" w:cs="Times New Roman"/>
              </w:rPr>
            </w:pPr>
          </w:p>
        </w:tc>
        <w:tc>
          <w:tcPr>
            <w:tcW w:w="1124" w:type="pct"/>
          </w:tcPr>
          <w:p w:rsidR="00AC758E" w:rsidRPr="004564A1" w:rsidRDefault="00AC758E" w:rsidP="00F55CFF">
            <w:pPr>
              <w:pStyle w:val="Default"/>
              <w:jc w:val="both"/>
              <w:rPr>
                <w:sz w:val="22"/>
                <w:szCs w:val="22"/>
              </w:rPr>
            </w:pPr>
            <w:r w:rsidRPr="004564A1">
              <w:rPr>
                <w:sz w:val="22"/>
                <w:szCs w:val="22"/>
              </w:rPr>
              <w:t xml:space="preserve">Музыка </w:t>
            </w:r>
          </w:p>
        </w:tc>
        <w:tc>
          <w:tcPr>
            <w:tcW w:w="556" w:type="pct"/>
          </w:tcPr>
          <w:p w:rsidR="00AC758E" w:rsidRPr="001F7599" w:rsidRDefault="00AC758E" w:rsidP="001F7599">
            <w:pPr>
              <w:pStyle w:val="TableParagraph"/>
              <w:spacing w:line="231" w:lineRule="exact"/>
              <w:ind w:left="51"/>
              <w:jc w:val="center"/>
              <w:rPr>
                <w:sz w:val="24"/>
                <w:szCs w:val="24"/>
              </w:rPr>
            </w:pPr>
            <w:r w:rsidRPr="001F7599">
              <w:rPr>
                <w:w w:val="89"/>
                <w:sz w:val="24"/>
                <w:szCs w:val="24"/>
              </w:rPr>
              <w:t>1</w:t>
            </w:r>
          </w:p>
        </w:tc>
        <w:tc>
          <w:tcPr>
            <w:tcW w:w="514" w:type="pct"/>
          </w:tcPr>
          <w:p w:rsidR="00AC758E" w:rsidRPr="001F7599" w:rsidRDefault="00AC758E" w:rsidP="001F7599">
            <w:pPr>
              <w:pStyle w:val="TableParagraph"/>
              <w:spacing w:line="231" w:lineRule="exact"/>
              <w:ind w:left="56"/>
              <w:jc w:val="center"/>
              <w:rPr>
                <w:sz w:val="24"/>
                <w:szCs w:val="24"/>
              </w:rPr>
            </w:pPr>
            <w:r w:rsidRPr="001F7599">
              <w:rPr>
                <w:w w:val="89"/>
                <w:sz w:val="24"/>
                <w:szCs w:val="24"/>
              </w:rPr>
              <w:t>1</w:t>
            </w:r>
          </w:p>
        </w:tc>
        <w:tc>
          <w:tcPr>
            <w:tcW w:w="514" w:type="pct"/>
          </w:tcPr>
          <w:p w:rsidR="00AC758E" w:rsidRPr="001F7599" w:rsidRDefault="00AC758E" w:rsidP="001F7599">
            <w:pPr>
              <w:pStyle w:val="TableParagraph"/>
              <w:spacing w:line="231" w:lineRule="exact"/>
              <w:ind w:left="69"/>
              <w:jc w:val="center"/>
              <w:rPr>
                <w:sz w:val="24"/>
                <w:szCs w:val="24"/>
              </w:rPr>
            </w:pPr>
            <w:r w:rsidRPr="001F7599">
              <w:rPr>
                <w:w w:val="89"/>
                <w:sz w:val="24"/>
                <w:szCs w:val="24"/>
              </w:rPr>
              <w:t>1</w:t>
            </w:r>
          </w:p>
        </w:tc>
        <w:tc>
          <w:tcPr>
            <w:tcW w:w="476" w:type="pct"/>
          </w:tcPr>
          <w:p w:rsidR="00AC758E" w:rsidRPr="001F7599" w:rsidRDefault="00AC758E" w:rsidP="001F7599">
            <w:pPr>
              <w:pStyle w:val="TableParagraph"/>
              <w:spacing w:before="5"/>
              <w:jc w:val="center"/>
              <w:rPr>
                <w:sz w:val="24"/>
                <w:szCs w:val="24"/>
              </w:rPr>
            </w:pPr>
            <w:r>
              <w:rPr>
                <w:sz w:val="24"/>
                <w:szCs w:val="24"/>
              </w:rPr>
              <w:t>1</w:t>
            </w:r>
          </w:p>
          <w:p w:rsidR="00AC758E" w:rsidRPr="001F7599" w:rsidRDefault="00AC758E" w:rsidP="001F7599">
            <w:pPr>
              <w:pStyle w:val="TableParagraph"/>
              <w:spacing w:line="158" w:lineRule="exact"/>
              <w:ind w:left="569"/>
              <w:jc w:val="center"/>
              <w:rPr>
                <w:sz w:val="24"/>
                <w:szCs w:val="24"/>
              </w:rPr>
            </w:pPr>
          </w:p>
        </w:tc>
        <w:tc>
          <w:tcPr>
            <w:tcW w:w="639" w:type="pct"/>
          </w:tcPr>
          <w:p w:rsidR="00AC758E" w:rsidRPr="004564A1" w:rsidRDefault="0045232A" w:rsidP="0045232A">
            <w:pPr>
              <w:adjustRightInd w:val="0"/>
              <w:jc w:val="center"/>
              <w:rPr>
                <w:rFonts w:ascii="Times New Roman" w:hAnsi="Times New Roman" w:cs="Times New Roman"/>
              </w:rPr>
            </w:pPr>
            <w:r>
              <w:rPr>
                <w:rFonts w:ascii="Times New Roman" w:hAnsi="Times New Roman" w:cs="Times New Roman"/>
              </w:rPr>
              <w:t>4</w:t>
            </w:r>
          </w:p>
        </w:tc>
      </w:tr>
      <w:tr w:rsidR="00AC758E" w:rsidRPr="004564A1" w:rsidTr="00955016">
        <w:tc>
          <w:tcPr>
            <w:tcW w:w="1177" w:type="pct"/>
          </w:tcPr>
          <w:p w:rsidR="00AC758E" w:rsidRPr="004564A1" w:rsidRDefault="00AC758E" w:rsidP="00F55CFF">
            <w:pPr>
              <w:pStyle w:val="Default"/>
              <w:jc w:val="center"/>
              <w:rPr>
                <w:sz w:val="22"/>
                <w:szCs w:val="22"/>
              </w:rPr>
            </w:pPr>
            <w:r w:rsidRPr="004564A1">
              <w:rPr>
                <w:b/>
                <w:bCs/>
                <w:sz w:val="22"/>
                <w:szCs w:val="22"/>
              </w:rPr>
              <w:t>Технология</w:t>
            </w:r>
          </w:p>
        </w:tc>
        <w:tc>
          <w:tcPr>
            <w:tcW w:w="1124" w:type="pct"/>
          </w:tcPr>
          <w:p w:rsidR="00AC758E" w:rsidRPr="004564A1" w:rsidRDefault="00AC758E" w:rsidP="00F55CFF">
            <w:pPr>
              <w:pStyle w:val="Default"/>
              <w:jc w:val="both"/>
              <w:rPr>
                <w:sz w:val="22"/>
                <w:szCs w:val="22"/>
              </w:rPr>
            </w:pPr>
            <w:r w:rsidRPr="004564A1">
              <w:rPr>
                <w:bCs/>
                <w:sz w:val="22"/>
                <w:szCs w:val="22"/>
              </w:rPr>
              <w:t xml:space="preserve">Технология </w:t>
            </w:r>
          </w:p>
        </w:tc>
        <w:tc>
          <w:tcPr>
            <w:tcW w:w="556" w:type="pct"/>
          </w:tcPr>
          <w:p w:rsidR="00AC758E" w:rsidRPr="001F7599" w:rsidRDefault="00AC758E" w:rsidP="001F7599">
            <w:pPr>
              <w:pStyle w:val="TableParagraph"/>
              <w:spacing w:line="227" w:lineRule="exact"/>
              <w:ind w:left="51"/>
              <w:jc w:val="center"/>
              <w:rPr>
                <w:sz w:val="24"/>
                <w:szCs w:val="24"/>
              </w:rPr>
            </w:pPr>
            <w:r w:rsidRPr="001F7599">
              <w:rPr>
                <w:w w:val="89"/>
                <w:sz w:val="24"/>
                <w:szCs w:val="24"/>
              </w:rPr>
              <w:t>1</w:t>
            </w:r>
          </w:p>
        </w:tc>
        <w:tc>
          <w:tcPr>
            <w:tcW w:w="514" w:type="pct"/>
          </w:tcPr>
          <w:p w:rsidR="00AC758E" w:rsidRPr="001F7599" w:rsidRDefault="00AC758E" w:rsidP="001F7599">
            <w:pPr>
              <w:pStyle w:val="TableParagraph"/>
              <w:spacing w:line="227" w:lineRule="exact"/>
              <w:ind w:left="56"/>
              <w:jc w:val="center"/>
              <w:rPr>
                <w:sz w:val="24"/>
                <w:szCs w:val="24"/>
              </w:rPr>
            </w:pPr>
            <w:r w:rsidRPr="001F7599">
              <w:rPr>
                <w:w w:val="89"/>
                <w:sz w:val="24"/>
                <w:szCs w:val="24"/>
              </w:rPr>
              <w:t>1</w:t>
            </w:r>
          </w:p>
        </w:tc>
        <w:tc>
          <w:tcPr>
            <w:tcW w:w="514" w:type="pct"/>
          </w:tcPr>
          <w:p w:rsidR="00AC758E" w:rsidRPr="001F7599" w:rsidRDefault="00AC758E" w:rsidP="001F7599">
            <w:pPr>
              <w:pStyle w:val="TableParagraph"/>
              <w:spacing w:line="227" w:lineRule="exact"/>
              <w:ind w:left="69"/>
              <w:jc w:val="center"/>
              <w:rPr>
                <w:sz w:val="24"/>
                <w:szCs w:val="24"/>
              </w:rPr>
            </w:pPr>
            <w:r w:rsidRPr="001F7599">
              <w:rPr>
                <w:w w:val="89"/>
                <w:sz w:val="24"/>
                <w:szCs w:val="24"/>
              </w:rPr>
              <w:t>1</w:t>
            </w:r>
          </w:p>
        </w:tc>
        <w:tc>
          <w:tcPr>
            <w:tcW w:w="476" w:type="pct"/>
          </w:tcPr>
          <w:p w:rsidR="00AC758E" w:rsidRPr="001F7599" w:rsidRDefault="00AC758E" w:rsidP="001F7599">
            <w:pPr>
              <w:pStyle w:val="TableParagraph"/>
              <w:spacing w:line="158" w:lineRule="exact"/>
              <w:ind w:left="0"/>
              <w:jc w:val="center"/>
              <w:rPr>
                <w:sz w:val="24"/>
                <w:szCs w:val="24"/>
              </w:rPr>
            </w:pPr>
            <w:r>
              <w:rPr>
                <w:sz w:val="24"/>
                <w:szCs w:val="24"/>
              </w:rPr>
              <w:t>1</w:t>
            </w:r>
          </w:p>
        </w:tc>
        <w:tc>
          <w:tcPr>
            <w:tcW w:w="639" w:type="pct"/>
          </w:tcPr>
          <w:p w:rsidR="00AC758E" w:rsidRPr="004564A1" w:rsidRDefault="0045232A" w:rsidP="0045232A">
            <w:pPr>
              <w:adjustRightInd w:val="0"/>
              <w:jc w:val="center"/>
              <w:rPr>
                <w:rFonts w:ascii="Times New Roman" w:hAnsi="Times New Roman" w:cs="Times New Roman"/>
              </w:rPr>
            </w:pPr>
            <w:r>
              <w:rPr>
                <w:rFonts w:ascii="Times New Roman" w:hAnsi="Times New Roman" w:cs="Times New Roman"/>
              </w:rPr>
              <w:t>4</w:t>
            </w:r>
          </w:p>
        </w:tc>
      </w:tr>
      <w:tr w:rsidR="00AC758E" w:rsidRPr="004564A1" w:rsidTr="00955016">
        <w:tc>
          <w:tcPr>
            <w:tcW w:w="1177" w:type="pct"/>
          </w:tcPr>
          <w:tbl>
            <w:tblPr>
              <w:tblW w:w="0" w:type="auto"/>
              <w:tblBorders>
                <w:top w:val="nil"/>
                <w:left w:val="nil"/>
                <w:bottom w:val="nil"/>
                <w:right w:val="nil"/>
              </w:tblBorders>
              <w:tblLook w:val="0000" w:firstRow="0" w:lastRow="0" w:firstColumn="0" w:lastColumn="0" w:noHBand="0" w:noVBand="0"/>
            </w:tblPr>
            <w:tblGrid>
              <w:gridCol w:w="1816"/>
              <w:gridCol w:w="222"/>
            </w:tblGrid>
            <w:tr w:rsidR="00AC758E" w:rsidRPr="004564A1" w:rsidTr="004564A1">
              <w:trPr>
                <w:trHeight w:val="111"/>
              </w:trPr>
              <w:tc>
                <w:tcPr>
                  <w:tcW w:w="1823" w:type="dxa"/>
                </w:tcPr>
                <w:p w:rsidR="00AC758E" w:rsidRPr="004564A1" w:rsidRDefault="00AC758E" w:rsidP="00F55CFF">
                  <w:pPr>
                    <w:adjustRightInd w:val="0"/>
                    <w:jc w:val="center"/>
                    <w:rPr>
                      <w:rFonts w:ascii="Times New Roman" w:hAnsi="Times New Roman" w:cs="Times New Roman"/>
                      <w:color w:val="000000"/>
                    </w:rPr>
                  </w:pPr>
                  <w:r w:rsidRPr="004564A1">
                    <w:rPr>
                      <w:rFonts w:ascii="Times New Roman" w:hAnsi="Times New Roman" w:cs="Times New Roman"/>
                      <w:b/>
                      <w:bCs/>
                      <w:color w:val="000000"/>
                    </w:rPr>
                    <w:t>Физическая культура</w:t>
                  </w:r>
                </w:p>
              </w:tc>
              <w:tc>
                <w:tcPr>
                  <w:tcW w:w="222" w:type="dxa"/>
                </w:tcPr>
                <w:p w:rsidR="00AC758E" w:rsidRPr="004564A1" w:rsidRDefault="00AC758E" w:rsidP="00F55CFF">
                  <w:pPr>
                    <w:adjustRightInd w:val="0"/>
                    <w:jc w:val="center"/>
                    <w:rPr>
                      <w:rFonts w:ascii="Times New Roman" w:hAnsi="Times New Roman" w:cs="Times New Roman"/>
                      <w:color w:val="000000"/>
                    </w:rPr>
                  </w:pPr>
                </w:p>
              </w:tc>
            </w:tr>
          </w:tbl>
          <w:p w:rsidR="00AC758E" w:rsidRPr="004564A1" w:rsidRDefault="00AC758E" w:rsidP="00F55CFF">
            <w:pPr>
              <w:adjustRightInd w:val="0"/>
              <w:jc w:val="center"/>
              <w:rPr>
                <w:rFonts w:ascii="Times New Roman" w:hAnsi="Times New Roman" w:cs="Times New Roman"/>
              </w:rPr>
            </w:pPr>
          </w:p>
        </w:tc>
        <w:tc>
          <w:tcPr>
            <w:tcW w:w="1124" w:type="pct"/>
          </w:tcPr>
          <w:tbl>
            <w:tblPr>
              <w:tblW w:w="0" w:type="auto"/>
              <w:tblBorders>
                <w:top w:val="nil"/>
                <w:left w:val="nil"/>
                <w:bottom w:val="nil"/>
                <w:right w:val="nil"/>
              </w:tblBorders>
              <w:tblLook w:val="0000" w:firstRow="0" w:lastRow="0" w:firstColumn="0" w:lastColumn="0" w:noHBand="0" w:noVBand="0"/>
            </w:tblPr>
            <w:tblGrid>
              <w:gridCol w:w="1714"/>
              <w:gridCol w:w="222"/>
            </w:tblGrid>
            <w:tr w:rsidR="00AC758E" w:rsidRPr="004564A1" w:rsidTr="004564A1">
              <w:trPr>
                <w:trHeight w:val="111"/>
              </w:trPr>
              <w:tc>
                <w:tcPr>
                  <w:tcW w:w="1722" w:type="dxa"/>
                </w:tcPr>
                <w:p w:rsidR="00AC758E" w:rsidRPr="004564A1" w:rsidRDefault="00AC758E" w:rsidP="00F55CFF">
                  <w:pPr>
                    <w:adjustRightInd w:val="0"/>
                    <w:rPr>
                      <w:rFonts w:ascii="Times New Roman" w:hAnsi="Times New Roman" w:cs="Times New Roman"/>
                      <w:color w:val="000000"/>
                    </w:rPr>
                  </w:pPr>
                  <w:r w:rsidRPr="004564A1">
                    <w:rPr>
                      <w:rFonts w:ascii="Times New Roman" w:hAnsi="Times New Roman" w:cs="Times New Roman"/>
                      <w:bCs/>
                      <w:color w:val="000000"/>
                    </w:rPr>
                    <w:t xml:space="preserve">Физическая культура </w:t>
                  </w:r>
                </w:p>
              </w:tc>
              <w:tc>
                <w:tcPr>
                  <w:tcW w:w="222" w:type="dxa"/>
                </w:tcPr>
                <w:p w:rsidR="00AC758E" w:rsidRPr="004564A1" w:rsidRDefault="00AC758E" w:rsidP="00F55CFF">
                  <w:pPr>
                    <w:adjustRightInd w:val="0"/>
                    <w:rPr>
                      <w:rFonts w:ascii="Times New Roman" w:hAnsi="Times New Roman" w:cs="Times New Roman"/>
                      <w:color w:val="000000"/>
                    </w:rPr>
                  </w:pPr>
                </w:p>
              </w:tc>
            </w:tr>
          </w:tbl>
          <w:p w:rsidR="00AC758E" w:rsidRPr="004564A1" w:rsidRDefault="00AC758E" w:rsidP="00F55CFF">
            <w:pPr>
              <w:adjustRightInd w:val="0"/>
              <w:jc w:val="both"/>
              <w:rPr>
                <w:rFonts w:ascii="Times New Roman" w:hAnsi="Times New Roman" w:cs="Times New Roman"/>
              </w:rPr>
            </w:pPr>
          </w:p>
        </w:tc>
        <w:tc>
          <w:tcPr>
            <w:tcW w:w="556" w:type="pct"/>
          </w:tcPr>
          <w:p w:rsidR="00AC758E" w:rsidRPr="001F7599" w:rsidRDefault="00AC758E" w:rsidP="001F7599">
            <w:pPr>
              <w:pStyle w:val="TableParagraph"/>
              <w:spacing w:line="231" w:lineRule="exact"/>
              <w:ind w:left="57"/>
              <w:jc w:val="center"/>
              <w:rPr>
                <w:sz w:val="24"/>
                <w:szCs w:val="24"/>
              </w:rPr>
            </w:pPr>
          </w:p>
          <w:p w:rsidR="00AC758E" w:rsidRPr="001F7599" w:rsidRDefault="00AC758E" w:rsidP="001F7599">
            <w:pPr>
              <w:pStyle w:val="TableParagraph"/>
              <w:spacing w:line="231" w:lineRule="exact"/>
              <w:ind w:left="57"/>
              <w:jc w:val="center"/>
              <w:rPr>
                <w:sz w:val="24"/>
                <w:szCs w:val="24"/>
              </w:rPr>
            </w:pPr>
            <w:r w:rsidRPr="001F7599">
              <w:rPr>
                <w:sz w:val="24"/>
                <w:szCs w:val="24"/>
              </w:rPr>
              <w:t>3</w:t>
            </w:r>
          </w:p>
        </w:tc>
        <w:tc>
          <w:tcPr>
            <w:tcW w:w="514" w:type="pct"/>
          </w:tcPr>
          <w:p w:rsidR="00AC758E" w:rsidRPr="001F7599" w:rsidRDefault="00AC758E" w:rsidP="001F7599">
            <w:pPr>
              <w:pStyle w:val="TableParagraph"/>
              <w:spacing w:line="239" w:lineRule="exact"/>
              <w:ind w:left="63"/>
              <w:jc w:val="center"/>
              <w:rPr>
                <w:sz w:val="24"/>
                <w:szCs w:val="24"/>
              </w:rPr>
            </w:pPr>
          </w:p>
          <w:p w:rsidR="00AC758E" w:rsidRPr="001F7599" w:rsidRDefault="00AC758E" w:rsidP="001F7599">
            <w:pPr>
              <w:pStyle w:val="TableParagraph"/>
              <w:spacing w:line="239" w:lineRule="exact"/>
              <w:ind w:left="63"/>
              <w:jc w:val="center"/>
              <w:rPr>
                <w:sz w:val="24"/>
                <w:szCs w:val="24"/>
              </w:rPr>
            </w:pPr>
            <w:r w:rsidRPr="001F7599">
              <w:rPr>
                <w:sz w:val="24"/>
                <w:szCs w:val="24"/>
              </w:rPr>
              <w:t>3</w:t>
            </w:r>
          </w:p>
        </w:tc>
        <w:tc>
          <w:tcPr>
            <w:tcW w:w="514" w:type="pct"/>
          </w:tcPr>
          <w:p w:rsidR="00AC758E" w:rsidRPr="001F7599" w:rsidRDefault="00AC758E" w:rsidP="001F7599">
            <w:pPr>
              <w:pStyle w:val="TableParagraph"/>
              <w:spacing w:line="239" w:lineRule="exact"/>
              <w:ind w:left="76"/>
              <w:jc w:val="center"/>
              <w:rPr>
                <w:sz w:val="24"/>
                <w:szCs w:val="24"/>
              </w:rPr>
            </w:pPr>
          </w:p>
          <w:p w:rsidR="00AC758E" w:rsidRPr="001F7599" w:rsidRDefault="00AC758E" w:rsidP="001F7599">
            <w:pPr>
              <w:pStyle w:val="TableParagraph"/>
              <w:spacing w:line="239" w:lineRule="exact"/>
              <w:ind w:left="76"/>
              <w:jc w:val="center"/>
              <w:rPr>
                <w:sz w:val="24"/>
                <w:szCs w:val="24"/>
              </w:rPr>
            </w:pPr>
            <w:r w:rsidRPr="001F7599">
              <w:rPr>
                <w:sz w:val="24"/>
                <w:szCs w:val="24"/>
              </w:rPr>
              <w:t>3</w:t>
            </w:r>
          </w:p>
        </w:tc>
        <w:tc>
          <w:tcPr>
            <w:tcW w:w="476" w:type="pct"/>
          </w:tcPr>
          <w:p w:rsidR="00AC758E" w:rsidRPr="001F7599" w:rsidRDefault="00AC758E" w:rsidP="001F7599">
            <w:pPr>
              <w:pStyle w:val="TableParagraph"/>
              <w:spacing w:line="172" w:lineRule="exact"/>
              <w:ind w:left="555"/>
              <w:jc w:val="center"/>
              <w:rPr>
                <w:noProof/>
                <w:position w:val="-2"/>
                <w:sz w:val="24"/>
                <w:szCs w:val="24"/>
                <w:lang w:eastAsia="ru-RU"/>
              </w:rPr>
            </w:pPr>
          </w:p>
          <w:p w:rsidR="00AC758E" w:rsidRDefault="00AC758E" w:rsidP="001F7599">
            <w:pPr>
              <w:pStyle w:val="TableParagraph"/>
              <w:spacing w:line="172" w:lineRule="exact"/>
              <w:ind w:left="0"/>
              <w:rPr>
                <w:noProof/>
                <w:position w:val="-2"/>
                <w:sz w:val="24"/>
                <w:szCs w:val="24"/>
                <w:lang w:eastAsia="ru-RU"/>
              </w:rPr>
            </w:pPr>
          </w:p>
          <w:p w:rsidR="00AC758E" w:rsidRPr="001F7599" w:rsidRDefault="00AC758E" w:rsidP="001F7599">
            <w:pPr>
              <w:pStyle w:val="TableParagraph"/>
              <w:spacing w:line="172" w:lineRule="exact"/>
              <w:ind w:left="0"/>
              <w:rPr>
                <w:sz w:val="24"/>
                <w:szCs w:val="24"/>
              </w:rPr>
            </w:pPr>
            <w:r>
              <w:rPr>
                <w:noProof/>
                <w:position w:val="-2"/>
                <w:sz w:val="24"/>
                <w:szCs w:val="24"/>
                <w:lang w:eastAsia="ru-RU"/>
              </w:rPr>
              <w:t xml:space="preserve">     </w:t>
            </w:r>
            <w:r w:rsidRPr="001F7599">
              <w:rPr>
                <w:noProof/>
                <w:position w:val="-2"/>
                <w:sz w:val="24"/>
                <w:szCs w:val="24"/>
                <w:lang w:eastAsia="ru-RU"/>
              </w:rPr>
              <w:t>3</w:t>
            </w:r>
          </w:p>
        </w:tc>
        <w:tc>
          <w:tcPr>
            <w:tcW w:w="639" w:type="pct"/>
          </w:tcPr>
          <w:p w:rsidR="00AC758E" w:rsidRPr="004564A1" w:rsidRDefault="0045232A" w:rsidP="0045232A">
            <w:pPr>
              <w:adjustRightInd w:val="0"/>
              <w:jc w:val="center"/>
              <w:rPr>
                <w:rFonts w:ascii="Times New Roman" w:hAnsi="Times New Roman" w:cs="Times New Roman"/>
              </w:rPr>
            </w:pPr>
            <w:r>
              <w:rPr>
                <w:rFonts w:ascii="Times New Roman" w:hAnsi="Times New Roman" w:cs="Times New Roman"/>
              </w:rPr>
              <w:t>12</w:t>
            </w:r>
          </w:p>
        </w:tc>
      </w:tr>
      <w:tr w:rsidR="00AC758E" w:rsidRPr="004564A1" w:rsidTr="00955016">
        <w:trPr>
          <w:trHeight w:val="310"/>
        </w:trPr>
        <w:tc>
          <w:tcPr>
            <w:tcW w:w="2301" w:type="pct"/>
            <w:gridSpan w:val="2"/>
          </w:tcPr>
          <w:p w:rsidR="00AC758E" w:rsidRPr="004564A1" w:rsidRDefault="00AC758E" w:rsidP="00F55CFF">
            <w:pPr>
              <w:pStyle w:val="Default"/>
              <w:jc w:val="both"/>
              <w:rPr>
                <w:sz w:val="22"/>
                <w:szCs w:val="22"/>
              </w:rPr>
            </w:pPr>
            <w:r w:rsidRPr="004564A1">
              <w:rPr>
                <w:b/>
                <w:bCs/>
                <w:sz w:val="22"/>
                <w:szCs w:val="22"/>
              </w:rPr>
              <w:t xml:space="preserve">                                                                 Итого </w:t>
            </w:r>
          </w:p>
        </w:tc>
        <w:tc>
          <w:tcPr>
            <w:tcW w:w="556" w:type="pct"/>
          </w:tcPr>
          <w:p w:rsidR="00AC758E" w:rsidRPr="0045232A" w:rsidRDefault="00AC758E" w:rsidP="003E2A21">
            <w:pPr>
              <w:pStyle w:val="TableParagraph"/>
              <w:spacing w:line="236" w:lineRule="exact"/>
              <w:ind w:left="176" w:right="120"/>
              <w:jc w:val="center"/>
              <w:rPr>
                <w:b/>
                <w:sz w:val="24"/>
                <w:szCs w:val="24"/>
              </w:rPr>
            </w:pPr>
            <w:r w:rsidRPr="0045232A">
              <w:rPr>
                <w:b/>
                <w:spacing w:val="-5"/>
                <w:sz w:val="24"/>
                <w:szCs w:val="24"/>
              </w:rPr>
              <w:t>21</w:t>
            </w:r>
          </w:p>
        </w:tc>
        <w:tc>
          <w:tcPr>
            <w:tcW w:w="514" w:type="pct"/>
          </w:tcPr>
          <w:p w:rsidR="00AC758E" w:rsidRPr="0045232A" w:rsidRDefault="00AC758E" w:rsidP="003E2A21">
            <w:pPr>
              <w:pStyle w:val="TableParagraph"/>
              <w:spacing w:line="236" w:lineRule="exact"/>
              <w:ind w:left="183" w:right="122"/>
              <w:jc w:val="center"/>
              <w:rPr>
                <w:b/>
                <w:sz w:val="24"/>
                <w:szCs w:val="24"/>
              </w:rPr>
            </w:pPr>
            <w:r w:rsidRPr="0045232A">
              <w:rPr>
                <w:b/>
                <w:spacing w:val="-5"/>
                <w:sz w:val="24"/>
                <w:szCs w:val="24"/>
              </w:rPr>
              <w:t>23</w:t>
            </w:r>
          </w:p>
        </w:tc>
        <w:tc>
          <w:tcPr>
            <w:tcW w:w="514" w:type="pct"/>
          </w:tcPr>
          <w:p w:rsidR="00AC758E" w:rsidRPr="0045232A" w:rsidRDefault="00AC758E" w:rsidP="003E2A21">
            <w:pPr>
              <w:pStyle w:val="TableParagraph"/>
              <w:spacing w:line="236" w:lineRule="exact"/>
              <w:ind w:left="187" w:right="113"/>
              <w:jc w:val="center"/>
              <w:rPr>
                <w:b/>
                <w:sz w:val="24"/>
                <w:szCs w:val="24"/>
              </w:rPr>
            </w:pPr>
            <w:r w:rsidRPr="0045232A">
              <w:rPr>
                <w:b/>
                <w:spacing w:val="-5"/>
                <w:sz w:val="24"/>
                <w:szCs w:val="24"/>
              </w:rPr>
              <w:t>23</w:t>
            </w:r>
          </w:p>
        </w:tc>
        <w:tc>
          <w:tcPr>
            <w:tcW w:w="476" w:type="pct"/>
          </w:tcPr>
          <w:p w:rsidR="00AC758E" w:rsidRPr="0045232A" w:rsidRDefault="00AC758E" w:rsidP="00AC758E">
            <w:pPr>
              <w:pStyle w:val="TableParagraph"/>
              <w:spacing w:line="236" w:lineRule="exact"/>
              <w:ind w:left="196" w:right="146"/>
              <w:jc w:val="center"/>
              <w:rPr>
                <w:b/>
                <w:sz w:val="24"/>
                <w:szCs w:val="24"/>
              </w:rPr>
            </w:pPr>
            <w:r w:rsidRPr="0045232A">
              <w:rPr>
                <w:b/>
                <w:spacing w:val="-5"/>
                <w:sz w:val="24"/>
                <w:szCs w:val="24"/>
              </w:rPr>
              <w:t>24</w:t>
            </w:r>
          </w:p>
        </w:tc>
        <w:tc>
          <w:tcPr>
            <w:tcW w:w="639" w:type="pct"/>
          </w:tcPr>
          <w:p w:rsidR="00AC758E" w:rsidRPr="0045232A" w:rsidRDefault="0045232A" w:rsidP="00CD075B">
            <w:pPr>
              <w:pStyle w:val="TableParagraph"/>
              <w:spacing w:line="236" w:lineRule="exact"/>
              <w:ind w:left="196" w:right="146"/>
              <w:jc w:val="center"/>
              <w:rPr>
                <w:b/>
                <w:sz w:val="24"/>
              </w:rPr>
            </w:pPr>
            <w:r w:rsidRPr="0045232A">
              <w:rPr>
                <w:b/>
                <w:sz w:val="24"/>
              </w:rPr>
              <w:t>91</w:t>
            </w:r>
          </w:p>
        </w:tc>
      </w:tr>
      <w:tr w:rsidR="00AC758E" w:rsidRPr="004564A1" w:rsidTr="00955016">
        <w:tc>
          <w:tcPr>
            <w:tcW w:w="2301" w:type="pct"/>
            <w:gridSpan w:val="2"/>
          </w:tcPr>
          <w:p w:rsidR="00AC758E" w:rsidRPr="004564A1" w:rsidRDefault="00AC758E" w:rsidP="00F55CFF">
            <w:pPr>
              <w:pStyle w:val="Default"/>
              <w:rPr>
                <w:sz w:val="22"/>
                <w:szCs w:val="22"/>
              </w:rPr>
            </w:pPr>
            <w:r w:rsidRPr="004564A1">
              <w:rPr>
                <w:b/>
                <w:bCs/>
                <w:sz w:val="22"/>
                <w:szCs w:val="22"/>
              </w:rPr>
              <w:t xml:space="preserve">Часть, формируемая участниками образовательного процесса </w:t>
            </w:r>
          </w:p>
        </w:tc>
        <w:tc>
          <w:tcPr>
            <w:tcW w:w="556" w:type="pct"/>
          </w:tcPr>
          <w:p w:rsidR="00AC758E" w:rsidRPr="001F7599" w:rsidRDefault="000779F3" w:rsidP="001F7599">
            <w:pPr>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514" w:type="pct"/>
          </w:tcPr>
          <w:p w:rsidR="00AC758E" w:rsidRPr="001F7599" w:rsidRDefault="008F0073" w:rsidP="001F7599">
            <w:pPr>
              <w:pStyle w:val="TableParagraph"/>
              <w:spacing w:line="229" w:lineRule="exact"/>
              <w:ind w:left="51"/>
              <w:jc w:val="center"/>
              <w:rPr>
                <w:sz w:val="24"/>
                <w:szCs w:val="24"/>
              </w:rPr>
            </w:pPr>
            <w:r>
              <w:rPr>
                <w:w w:val="89"/>
                <w:sz w:val="24"/>
                <w:szCs w:val="24"/>
              </w:rPr>
              <w:t>-</w:t>
            </w:r>
          </w:p>
        </w:tc>
        <w:tc>
          <w:tcPr>
            <w:tcW w:w="514" w:type="pct"/>
          </w:tcPr>
          <w:p w:rsidR="00AC758E" w:rsidRPr="001F7599" w:rsidRDefault="008F0073" w:rsidP="001F7599">
            <w:pPr>
              <w:pStyle w:val="TableParagraph"/>
              <w:spacing w:line="229" w:lineRule="exact"/>
              <w:ind w:left="56"/>
              <w:jc w:val="center"/>
              <w:rPr>
                <w:sz w:val="24"/>
                <w:szCs w:val="24"/>
              </w:rPr>
            </w:pPr>
            <w:r>
              <w:rPr>
                <w:w w:val="89"/>
                <w:sz w:val="24"/>
                <w:szCs w:val="24"/>
              </w:rPr>
              <w:t>-</w:t>
            </w:r>
          </w:p>
        </w:tc>
        <w:tc>
          <w:tcPr>
            <w:tcW w:w="476" w:type="pct"/>
          </w:tcPr>
          <w:p w:rsidR="00AC758E" w:rsidRPr="001F7599" w:rsidRDefault="008F0073" w:rsidP="001F7599">
            <w:pPr>
              <w:pStyle w:val="TableParagraph"/>
              <w:spacing w:line="229" w:lineRule="exact"/>
              <w:ind w:left="69"/>
              <w:jc w:val="center"/>
              <w:rPr>
                <w:sz w:val="24"/>
                <w:szCs w:val="24"/>
              </w:rPr>
            </w:pPr>
            <w:r>
              <w:rPr>
                <w:w w:val="89"/>
                <w:sz w:val="24"/>
                <w:szCs w:val="24"/>
              </w:rPr>
              <w:t>-</w:t>
            </w:r>
          </w:p>
        </w:tc>
        <w:tc>
          <w:tcPr>
            <w:tcW w:w="639" w:type="pct"/>
          </w:tcPr>
          <w:p w:rsidR="00AC758E" w:rsidRDefault="0045232A" w:rsidP="00CD075B">
            <w:pPr>
              <w:pStyle w:val="TableParagraph"/>
              <w:spacing w:before="3"/>
              <w:rPr>
                <w:sz w:val="2"/>
              </w:rPr>
            </w:pPr>
            <w:r>
              <w:rPr>
                <w:sz w:val="2"/>
              </w:rPr>
              <w:t>-</w:t>
            </w:r>
          </w:p>
          <w:p w:rsidR="00AC758E" w:rsidRDefault="0045232A" w:rsidP="00CD075B">
            <w:pPr>
              <w:pStyle w:val="TableParagraph"/>
              <w:spacing w:line="158" w:lineRule="exact"/>
              <w:ind w:left="569"/>
              <w:rPr>
                <w:sz w:val="15"/>
              </w:rPr>
            </w:pPr>
            <w:r>
              <w:rPr>
                <w:sz w:val="15"/>
              </w:rPr>
              <w:t>-</w:t>
            </w:r>
          </w:p>
        </w:tc>
      </w:tr>
      <w:tr w:rsidR="00AC758E" w:rsidRPr="004564A1" w:rsidTr="00955016">
        <w:tc>
          <w:tcPr>
            <w:tcW w:w="2301" w:type="pct"/>
            <w:gridSpan w:val="2"/>
          </w:tcPr>
          <w:p w:rsidR="00AC758E" w:rsidRPr="004564A1" w:rsidRDefault="00AC758E" w:rsidP="00F55CFF">
            <w:pPr>
              <w:pStyle w:val="TableParagraph"/>
              <w:tabs>
                <w:tab w:val="left" w:pos="2072"/>
                <w:tab w:val="left" w:pos="3756"/>
              </w:tabs>
              <w:spacing w:line="293" w:lineRule="exact"/>
              <w:ind w:left="0"/>
              <w:rPr>
                <w:b/>
              </w:rPr>
            </w:pPr>
            <w:r w:rsidRPr="004564A1">
              <w:rPr>
                <w:b/>
                <w:color w:val="000009"/>
              </w:rPr>
              <w:t>Максимально допустимая недельная</w:t>
            </w:r>
          </w:p>
          <w:p w:rsidR="00AC758E" w:rsidRPr="004564A1" w:rsidRDefault="00AC758E" w:rsidP="00F55CFF">
            <w:pPr>
              <w:pStyle w:val="Default"/>
              <w:rPr>
                <w:b/>
                <w:bCs/>
                <w:sz w:val="22"/>
                <w:szCs w:val="22"/>
              </w:rPr>
            </w:pPr>
            <w:r w:rsidRPr="004564A1">
              <w:rPr>
                <w:b/>
                <w:color w:val="000009"/>
                <w:sz w:val="22"/>
                <w:szCs w:val="22"/>
              </w:rPr>
              <w:t>нагрузка</w:t>
            </w:r>
            <w:r w:rsidRPr="004564A1">
              <w:rPr>
                <w:b/>
                <w:color w:val="000009"/>
                <w:spacing w:val="-5"/>
                <w:sz w:val="22"/>
                <w:szCs w:val="22"/>
              </w:rPr>
              <w:t xml:space="preserve"> </w:t>
            </w:r>
            <w:r w:rsidRPr="004564A1">
              <w:rPr>
                <w:color w:val="000009"/>
                <w:sz w:val="22"/>
                <w:szCs w:val="22"/>
              </w:rPr>
              <w:t>(при</w:t>
            </w:r>
            <w:r w:rsidRPr="004564A1">
              <w:rPr>
                <w:color w:val="000009"/>
                <w:spacing w:val="-6"/>
                <w:sz w:val="22"/>
                <w:szCs w:val="22"/>
              </w:rPr>
              <w:t xml:space="preserve"> </w:t>
            </w:r>
            <w:r w:rsidRPr="004564A1">
              <w:rPr>
                <w:color w:val="000009"/>
                <w:sz w:val="22"/>
                <w:szCs w:val="22"/>
              </w:rPr>
              <w:t>5-дневной</w:t>
            </w:r>
            <w:r w:rsidRPr="004564A1">
              <w:rPr>
                <w:color w:val="000009"/>
                <w:spacing w:val="-2"/>
                <w:sz w:val="22"/>
                <w:szCs w:val="22"/>
              </w:rPr>
              <w:t xml:space="preserve"> </w:t>
            </w:r>
            <w:r w:rsidRPr="004564A1">
              <w:rPr>
                <w:color w:val="000009"/>
                <w:sz w:val="22"/>
                <w:szCs w:val="22"/>
              </w:rPr>
              <w:t>учебной</w:t>
            </w:r>
            <w:r w:rsidRPr="004564A1">
              <w:rPr>
                <w:color w:val="000009"/>
                <w:spacing w:val="-5"/>
                <w:sz w:val="22"/>
                <w:szCs w:val="22"/>
              </w:rPr>
              <w:t xml:space="preserve"> </w:t>
            </w:r>
            <w:r w:rsidRPr="004564A1">
              <w:rPr>
                <w:color w:val="000009"/>
                <w:sz w:val="22"/>
                <w:szCs w:val="22"/>
              </w:rPr>
              <w:t>неделе)</w:t>
            </w:r>
          </w:p>
        </w:tc>
        <w:tc>
          <w:tcPr>
            <w:tcW w:w="556" w:type="pct"/>
          </w:tcPr>
          <w:p w:rsidR="00AC758E" w:rsidRPr="0045232A" w:rsidRDefault="00AC758E" w:rsidP="001F7599">
            <w:pPr>
              <w:pStyle w:val="TableParagraph"/>
              <w:spacing w:line="241" w:lineRule="exact"/>
              <w:ind w:left="176" w:right="119"/>
              <w:jc w:val="center"/>
              <w:rPr>
                <w:b/>
                <w:sz w:val="24"/>
                <w:szCs w:val="24"/>
              </w:rPr>
            </w:pPr>
            <w:r w:rsidRPr="0045232A">
              <w:rPr>
                <w:b/>
                <w:spacing w:val="-5"/>
                <w:sz w:val="24"/>
                <w:szCs w:val="24"/>
              </w:rPr>
              <w:t>21</w:t>
            </w:r>
          </w:p>
        </w:tc>
        <w:tc>
          <w:tcPr>
            <w:tcW w:w="514" w:type="pct"/>
          </w:tcPr>
          <w:p w:rsidR="00AC758E" w:rsidRPr="0045232A" w:rsidRDefault="00AC758E" w:rsidP="008F0073">
            <w:pPr>
              <w:pStyle w:val="TableParagraph"/>
              <w:spacing w:line="241" w:lineRule="exact"/>
              <w:ind w:left="183" w:right="110"/>
              <w:jc w:val="center"/>
              <w:rPr>
                <w:b/>
                <w:sz w:val="24"/>
                <w:szCs w:val="24"/>
              </w:rPr>
            </w:pPr>
            <w:r w:rsidRPr="0045232A">
              <w:rPr>
                <w:b/>
                <w:spacing w:val="-5"/>
                <w:w w:val="105"/>
                <w:sz w:val="24"/>
                <w:szCs w:val="24"/>
              </w:rPr>
              <w:t>2</w:t>
            </w:r>
            <w:r w:rsidR="008F0073" w:rsidRPr="0045232A">
              <w:rPr>
                <w:b/>
                <w:spacing w:val="-5"/>
                <w:w w:val="105"/>
                <w:sz w:val="24"/>
                <w:szCs w:val="24"/>
              </w:rPr>
              <w:t>3</w:t>
            </w:r>
          </w:p>
        </w:tc>
        <w:tc>
          <w:tcPr>
            <w:tcW w:w="514" w:type="pct"/>
          </w:tcPr>
          <w:p w:rsidR="00AC758E" w:rsidRPr="0045232A" w:rsidRDefault="00AC758E" w:rsidP="008F0073">
            <w:pPr>
              <w:pStyle w:val="TableParagraph"/>
              <w:spacing w:line="241" w:lineRule="exact"/>
              <w:ind w:left="187" w:right="101"/>
              <w:jc w:val="center"/>
              <w:rPr>
                <w:b/>
                <w:sz w:val="24"/>
                <w:szCs w:val="24"/>
              </w:rPr>
            </w:pPr>
            <w:r w:rsidRPr="0045232A">
              <w:rPr>
                <w:b/>
                <w:spacing w:val="-5"/>
                <w:w w:val="105"/>
                <w:sz w:val="24"/>
                <w:szCs w:val="24"/>
              </w:rPr>
              <w:t>2</w:t>
            </w:r>
            <w:r w:rsidR="008F0073" w:rsidRPr="0045232A">
              <w:rPr>
                <w:b/>
                <w:spacing w:val="-5"/>
                <w:w w:val="105"/>
                <w:sz w:val="24"/>
                <w:szCs w:val="24"/>
              </w:rPr>
              <w:t>3</w:t>
            </w:r>
          </w:p>
        </w:tc>
        <w:tc>
          <w:tcPr>
            <w:tcW w:w="476" w:type="pct"/>
          </w:tcPr>
          <w:p w:rsidR="00AC758E" w:rsidRPr="0045232A" w:rsidRDefault="00AC758E" w:rsidP="008F0073">
            <w:pPr>
              <w:pStyle w:val="TableParagraph"/>
              <w:spacing w:line="241" w:lineRule="exact"/>
              <w:ind w:left="196" w:right="134"/>
              <w:jc w:val="center"/>
              <w:rPr>
                <w:b/>
                <w:sz w:val="24"/>
                <w:szCs w:val="24"/>
              </w:rPr>
            </w:pPr>
            <w:r w:rsidRPr="0045232A">
              <w:rPr>
                <w:b/>
                <w:spacing w:val="-5"/>
                <w:w w:val="105"/>
                <w:sz w:val="24"/>
                <w:szCs w:val="24"/>
              </w:rPr>
              <w:t>2</w:t>
            </w:r>
            <w:r w:rsidR="008F0073" w:rsidRPr="0045232A">
              <w:rPr>
                <w:b/>
                <w:spacing w:val="-5"/>
                <w:w w:val="105"/>
                <w:sz w:val="24"/>
                <w:szCs w:val="24"/>
              </w:rPr>
              <w:t>4</w:t>
            </w:r>
          </w:p>
        </w:tc>
        <w:tc>
          <w:tcPr>
            <w:tcW w:w="639" w:type="pct"/>
          </w:tcPr>
          <w:p w:rsidR="00AC758E" w:rsidRPr="0045232A" w:rsidRDefault="0045232A" w:rsidP="00CD075B">
            <w:pPr>
              <w:pStyle w:val="TableParagraph"/>
              <w:spacing w:line="241" w:lineRule="exact"/>
              <w:ind w:left="196" w:right="134"/>
              <w:jc w:val="center"/>
              <w:rPr>
                <w:b/>
                <w:sz w:val="24"/>
              </w:rPr>
            </w:pPr>
            <w:r w:rsidRPr="0045232A">
              <w:rPr>
                <w:b/>
                <w:sz w:val="24"/>
              </w:rPr>
              <w:t>91</w:t>
            </w:r>
          </w:p>
        </w:tc>
      </w:tr>
      <w:tr w:rsidR="00AC758E" w:rsidRPr="004564A1" w:rsidTr="00955016">
        <w:tc>
          <w:tcPr>
            <w:tcW w:w="2301" w:type="pct"/>
            <w:gridSpan w:val="2"/>
          </w:tcPr>
          <w:p w:rsidR="00AC758E" w:rsidRPr="004564A1" w:rsidRDefault="00AC758E" w:rsidP="00F55CFF">
            <w:pPr>
              <w:pStyle w:val="Default"/>
              <w:jc w:val="both"/>
              <w:rPr>
                <w:sz w:val="22"/>
                <w:szCs w:val="22"/>
              </w:rPr>
            </w:pPr>
            <w:r w:rsidRPr="004564A1">
              <w:rPr>
                <w:b/>
                <w:sz w:val="22"/>
                <w:szCs w:val="22"/>
              </w:rPr>
              <w:t>Внеурочная деятельность</w:t>
            </w:r>
            <w:r w:rsidRPr="004564A1">
              <w:rPr>
                <w:sz w:val="22"/>
                <w:szCs w:val="22"/>
              </w:rPr>
              <w:t xml:space="preserve"> (включая коррекционно-развивающую область)</w:t>
            </w:r>
          </w:p>
        </w:tc>
        <w:tc>
          <w:tcPr>
            <w:tcW w:w="556" w:type="pct"/>
          </w:tcPr>
          <w:p w:rsidR="00AC758E" w:rsidRPr="001F7599" w:rsidRDefault="00AC758E" w:rsidP="001F7599">
            <w:pPr>
              <w:adjustRightInd w:val="0"/>
              <w:jc w:val="center"/>
              <w:rPr>
                <w:rFonts w:ascii="Times New Roman" w:hAnsi="Times New Roman" w:cs="Times New Roman"/>
                <w:b/>
                <w:sz w:val="24"/>
                <w:szCs w:val="24"/>
              </w:rPr>
            </w:pPr>
            <w:r w:rsidRPr="001F7599">
              <w:rPr>
                <w:rFonts w:ascii="Times New Roman" w:hAnsi="Times New Roman" w:cs="Times New Roman"/>
                <w:b/>
                <w:sz w:val="24"/>
                <w:szCs w:val="24"/>
              </w:rPr>
              <w:t>10</w:t>
            </w:r>
          </w:p>
        </w:tc>
        <w:tc>
          <w:tcPr>
            <w:tcW w:w="514" w:type="pct"/>
          </w:tcPr>
          <w:p w:rsidR="00AC758E" w:rsidRPr="001F7599" w:rsidRDefault="00AC758E" w:rsidP="001F7599">
            <w:pPr>
              <w:pStyle w:val="TableParagraph"/>
              <w:spacing w:line="241" w:lineRule="exact"/>
              <w:ind w:left="176" w:right="119"/>
              <w:jc w:val="center"/>
              <w:rPr>
                <w:b/>
                <w:sz w:val="24"/>
                <w:szCs w:val="24"/>
              </w:rPr>
            </w:pPr>
            <w:r w:rsidRPr="001F7599">
              <w:rPr>
                <w:b/>
                <w:sz w:val="24"/>
                <w:szCs w:val="24"/>
              </w:rPr>
              <w:t>10</w:t>
            </w:r>
          </w:p>
        </w:tc>
        <w:tc>
          <w:tcPr>
            <w:tcW w:w="514" w:type="pct"/>
          </w:tcPr>
          <w:p w:rsidR="00AC758E" w:rsidRPr="001F7599" w:rsidRDefault="00AC758E" w:rsidP="001F7599">
            <w:pPr>
              <w:pStyle w:val="TableParagraph"/>
              <w:spacing w:line="241" w:lineRule="exact"/>
              <w:ind w:left="183" w:right="110"/>
              <w:jc w:val="center"/>
              <w:rPr>
                <w:sz w:val="24"/>
                <w:szCs w:val="24"/>
              </w:rPr>
            </w:pPr>
            <w:r w:rsidRPr="001F7599">
              <w:rPr>
                <w:b/>
                <w:sz w:val="24"/>
                <w:szCs w:val="24"/>
              </w:rPr>
              <w:t>10</w:t>
            </w:r>
          </w:p>
        </w:tc>
        <w:tc>
          <w:tcPr>
            <w:tcW w:w="476" w:type="pct"/>
          </w:tcPr>
          <w:p w:rsidR="00AC758E" w:rsidRPr="001F7599" w:rsidRDefault="00AC758E" w:rsidP="001F7599">
            <w:pPr>
              <w:pStyle w:val="TableParagraph"/>
              <w:spacing w:line="241" w:lineRule="exact"/>
              <w:ind w:left="187" w:right="101"/>
              <w:jc w:val="center"/>
              <w:rPr>
                <w:sz w:val="24"/>
                <w:szCs w:val="24"/>
              </w:rPr>
            </w:pPr>
            <w:r w:rsidRPr="001F7599">
              <w:rPr>
                <w:b/>
                <w:sz w:val="24"/>
                <w:szCs w:val="24"/>
              </w:rPr>
              <w:t>10</w:t>
            </w:r>
          </w:p>
        </w:tc>
        <w:tc>
          <w:tcPr>
            <w:tcW w:w="639" w:type="pct"/>
          </w:tcPr>
          <w:p w:rsidR="00AC758E" w:rsidRDefault="0045232A" w:rsidP="0045232A">
            <w:pPr>
              <w:pStyle w:val="TableParagraph"/>
              <w:spacing w:line="241" w:lineRule="exact"/>
              <w:ind w:left="196" w:right="134"/>
              <w:jc w:val="center"/>
              <w:rPr>
                <w:sz w:val="24"/>
              </w:rPr>
            </w:pPr>
            <w:r>
              <w:rPr>
                <w:sz w:val="24"/>
              </w:rPr>
              <w:t>40</w:t>
            </w:r>
          </w:p>
        </w:tc>
      </w:tr>
      <w:tr w:rsidR="00AC758E" w:rsidRPr="004564A1" w:rsidTr="00955016">
        <w:tc>
          <w:tcPr>
            <w:tcW w:w="2301" w:type="pct"/>
            <w:gridSpan w:val="2"/>
          </w:tcPr>
          <w:p w:rsidR="00AC758E" w:rsidRPr="004564A1" w:rsidRDefault="00AC758E" w:rsidP="00F55CFF">
            <w:pPr>
              <w:adjustRightInd w:val="0"/>
              <w:jc w:val="both"/>
              <w:rPr>
                <w:rFonts w:ascii="Times New Roman" w:hAnsi="Times New Roman" w:cs="Times New Roman"/>
              </w:rPr>
            </w:pPr>
            <w:r w:rsidRPr="004564A1">
              <w:rPr>
                <w:rFonts w:ascii="Times New Roman" w:hAnsi="Times New Roman" w:cs="Times New Roman"/>
                <w:b/>
                <w:bCs/>
              </w:rPr>
              <w:t>коррекционно-развивающая область</w:t>
            </w:r>
            <w:r w:rsidRPr="004564A1">
              <w:rPr>
                <w:rFonts w:ascii="Times New Roman" w:hAnsi="Times New Roman" w:cs="Times New Roman"/>
                <w:i/>
                <w:iCs/>
              </w:rPr>
              <w:t xml:space="preserve"> Коррекционно-развивающие занятия </w:t>
            </w:r>
          </w:p>
        </w:tc>
        <w:tc>
          <w:tcPr>
            <w:tcW w:w="556" w:type="pct"/>
          </w:tcPr>
          <w:p w:rsidR="00AC758E" w:rsidRPr="001F7599" w:rsidRDefault="00AC758E" w:rsidP="001F7599">
            <w:pPr>
              <w:adjustRightInd w:val="0"/>
              <w:jc w:val="center"/>
              <w:rPr>
                <w:rFonts w:ascii="Times New Roman" w:hAnsi="Times New Roman" w:cs="Times New Roman"/>
                <w:sz w:val="24"/>
                <w:szCs w:val="24"/>
              </w:rPr>
            </w:pPr>
            <w:r w:rsidRPr="001F7599">
              <w:rPr>
                <w:rFonts w:ascii="Times New Roman" w:hAnsi="Times New Roman" w:cs="Times New Roman"/>
                <w:sz w:val="24"/>
                <w:szCs w:val="24"/>
              </w:rPr>
              <w:t>5</w:t>
            </w:r>
          </w:p>
        </w:tc>
        <w:tc>
          <w:tcPr>
            <w:tcW w:w="514" w:type="pct"/>
          </w:tcPr>
          <w:p w:rsidR="00AC758E" w:rsidRPr="001F7599" w:rsidRDefault="00AC758E" w:rsidP="001F7599">
            <w:pPr>
              <w:adjustRightInd w:val="0"/>
              <w:jc w:val="center"/>
              <w:rPr>
                <w:rFonts w:ascii="Times New Roman" w:hAnsi="Times New Roman" w:cs="Times New Roman"/>
                <w:sz w:val="24"/>
                <w:szCs w:val="24"/>
              </w:rPr>
            </w:pPr>
            <w:r w:rsidRPr="001F7599">
              <w:rPr>
                <w:rFonts w:ascii="Times New Roman" w:hAnsi="Times New Roman" w:cs="Times New Roman"/>
                <w:sz w:val="24"/>
                <w:szCs w:val="24"/>
              </w:rPr>
              <w:t>5</w:t>
            </w:r>
          </w:p>
        </w:tc>
        <w:tc>
          <w:tcPr>
            <w:tcW w:w="514" w:type="pct"/>
          </w:tcPr>
          <w:p w:rsidR="00AC758E" w:rsidRPr="001F7599" w:rsidRDefault="00AC758E" w:rsidP="001F7599">
            <w:pPr>
              <w:adjustRightInd w:val="0"/>
              <w:jc w:val="center"/>
              <w:rPr>
                <w:rFonts w:ascii="Times New Roman" w:hAnsi="Times New Roman" w:cs="Times New Roman"/>
                <w:sz w:val="24"/>
                <w:szCs w:val="24"/>
              </w:rPr>
            </w:pPr>
            <w:r w:rsidRPr="001F7599">
              <w:rPr>
                <w:rFonts w:ascii="Times New Roman" w:hAnsi="Times New Roman" w:cs="Times New Roman"/>
                <w:sz w:val="24"/>
                <w:szCs w:val="24"/>
              </w:rPr>
              <w:t>5</w:t>
            </w:r>
          </w:p>
        </w:tc>
        <w:tc>
          <w:tcPr>
            <w:tcW w:w="476" w:type="pct"/>
          </w:tcPr>
          <w:p w:rsidR="00AC758E" w:rsidRPr="001F7599" w:rsidRDefault="00AC758E" w:rsidP="001F7599">
            <w:pPr>
              <w:adjustRightInd w:val="0"/>
              <w:jc w:val="center"/>
              <w:rPr>
                <w:rFonts w:ascii="Times New Roman" w:hAnsi="Times New Roman" w:cs="Times New Roman"/>
                <w:sz w:val="24"/>
                <w:szCs w:val="24"/>
              </w:rPr>
            </w:pPr>
            <w:r w:rsidRPr="001F7599">
              <w:rPr>
                <w:rFonts w:ascii="Times New Roman" w:hAnsi="Times New Roman" w:cs="Times New Roman"/>
                <w:sz w:val="24"/>
                <w:szCs w:val="24"/>
              </w:rPr>
              <w:t>5</w:t>
            </w:r>
          </w:p>
        </w:tc>
        <w:tc>
          <w:tcPr>
            <w:tcW w:w="639" w:type="pct"/>
          </w:tcPr>
          <w:p w:rsidR="00AC758E" w:rsidRPr="004564A1" w:rsidRDefault="0045232A" w:rsidP="0045232A">
            <w:pPr>
              <w:adjustRightInd w:val="0"/>
              <w:jc w:val="center"/>
              <w:rPr>
                <w:rFonts w:ascii="Times New Roman" w:hAnsi="Times New Roman" w:cs="Times New Roman"/>
              </w:rPr>
            </w:pPr>
            <w:r>
              <w:rPr>
                <w:rFonts w:ascii="Times New Roman" w:hAnsi="Times New Roman" w:cs="Times New Roman"/>
              </w:rPr>
              <w:t>20</w:t>
            </w:r>
          </w:p>
        </w:tc>
      </w:tr>
      <w:tr w:rsidR="00AC758E" w:rsidRPr="004564A1" w:rsidTr="00955016">
        <w:tc>
          <w:tcPr>
            <w:tcW w:w="2301" w:type="pct"/>
            <w:gridSpan w:val="2"/>
          </w:tcPr>
          <w:p w:rsidR="00AC758E" w:rsidRDefault="00AC758E" w:rsidP="00955016">
            <w:pPr>
              <w:pStyle w:val="TableParagraph"/>
              <w:spacing w:line="231" w:lineRule="exact"/>
              <w:ind w:left="0"/>
              <w:rPr>
                <w:sz w:val="24"/>
              </w:rPr>
            </w:pPr>
            <w:r>
              <w:rPr>
                <w:spacing w:val="-2"/>
                <w:sz w:val="24"/>
              </w:rPr>
              <w:t>Логопедические</w:t>
            </w:r>
            <w:r>
              <w:rPr>
                <w:sz w:val="24"/>
              </w:rPr>
              <w:t xml:space="preserve"> </w:t>
            </w:r>
            <w:r>
              <w:rPr>
                <w:spacing w:val="-2"/>
                <w:sz w:val="24"/>
              </w:rPr>
              <w:t>коррекционн</w:t>
            </w:r>
            <w:proofErr w:type="gramStart"/>
            <w:r>
              <w:rPr>
                <w:spacing w:val="-2"/>
                <w:sz w:val="24"/>
              </w:rPr>
              <w:t>о-</w:t>
            </w:r>
            <w:proofErr w:type="gramEnd"/>
            <w:r>
              <w:rPr>
                <w:spacing w:val="-2"/>
                <w:sz w:val="24"/>
              </w:rPr>
              <w:t xml:space="preserve"> развивающие</w:t>
            </w:r>
            <w:r>
              <w:rPr>
                <w:spacing w:val="-3"/>
                <w:sz w:val="24"/>
              </w:rPr>
              <w:t xml:space="preserve"> </w:t>
            </w:r>
            <w:r>
              <w:rPr>
                <w:spacing w:val="-2"/>
                <w:sz w:val="24"/>
              </w:rPr>
              <w:t>занятия</w:t>
            </w:r>
          </w:p>
        </w:tc>
        <w:tc>
          <w:tcPr>
            <w:tcW w:w="556" w:type="pct"/>
          </w:tcPr>
          <w:p w:rsidR="00AC758E" w:rsidRPr="001F7599" w:rsidRDefault="00AC758E" w:rsidP="001F7599">
            <w:pPr>
              <w:adjustRightInd w:val="0"/>
              <w:jc w:val="center"/>
              <w:rPr>
                <w:rFonts w:ascii="Times New Roman" w:hAnsi="Times New Roman" w:cs="Times New Roman"/>
                <w:sz w:val="24"/>
                <w:szCs w:val="24"/>
              </w:rPr>
            </w:pPr>
            <w:r w:rsidRPr="001F7599">
              <w:rPr>
                <w:rFonts w:ascii="Times New Roman" w:hAnsi="Times New Roman" w:cs="Times New Roman"/>
                <w:sz w:val="24"/>
                <w:szCs w:val="24"/>
              </w:rPr>
              <w:t>2</w:t>
            </w:r>
          </w:p>
        </w:tc>
        <w:tc>
          <w:tcPr>
            <w:tcW w:w="514" w:type="pct"/>
          </w:tcPr>
          <w:p w:rsidR="00AC758E" w:rsidRPr="001F7599" w:rsidRDefault="00AC758E" w:rsidP="001F7599">
            <w:pPr>
              <w:adjustRightInd w:val="0"/>
              <w:jc w:val="center"/>
              <w:rPr>
                <w:rFonts w:ascii="Times New Roman" w:hAnsi="Times New Roman" w:cs="Times New Roman"/>
                <w:sz w:val="24"/>
                <w:szCs w:val="24"/>
              </w:rPr>
            </w:pPr>
            <w:r w:rsidRPr="001F7599">
              <w:rPr>
                <w:rFonts w:ascii="Times New Roman" w:hAnsi="Times New Roman" w:cs="Times New Roman"/>
                <w:sz w:val="24"/>
                <w:szCs w:val="24"/>
              </w:rPr>
              <w:t>2</w:t>
            </w:r>
          </w:p>
        </w:tc>
        <w:tc>
          <w:tcPr>
            <w:tcW w:w="514" w:type="pct"/>
          </w:tcPr>
          <w:p w:rsidR="00AC758E" w:rsidRPr="001F7599" w:rsidRDefault="00AC758E" w:rsidP="001F7599">
            <w:pPr>
              <w:adjustRightInd w:val="0"/>
              <w:jc w:val="center"/>
              <w:rPr>
                <w:rFonts w:ascii="Times New Roman" w:hAnsi="Times New Roman" w:cs="Times New Roman"/>
                <w:sz w:val="24"/>
                <w:szCs w:val="24"/>
              </w:rPr>
            </w:pPr>
            <w:r w:rsidRPr="001F7599">
              <w:rPr>
                <w:rFonts w:ascii="Times New Roman" w:hAnsi="Times New Roman" w:cs="Times New Roman"/>
                <w:sz w:val="24"/>
                <w:szCs w:val="24"/>
              </w:rPr>
              <w:t>2</w:t>
            </w:r>
          </w:p>
        </w:tc>
        <w:tc>
          <w:tcPr>
            <w:tcW w:w="476" w:type="pct"/>
          </w:tcPr>
          <w:p w:rsidR="00AC758E" w:rsidRPr="001F7599" w:rsidRDefault="00AC758E" w:rsidP="001F7599">
            <w:pPr>
              <w:adjustRightInd w:val="0"/>
              <w:jc w:val="center"/>
              <w:rPr>
                <w:rFonts w:ascii="Times New Roman" w:hAnsi="Times New Roman" w:cs="Times New Roman"/>
                <w:sz w:val="24"/>
                <w:szCs w:val="24"/>
              </w:rPr>
            </w:pPr>
            <w:r w:rsidRPr="001F7599">
              <w:rPr>
                <w:rFonts w:ascii="Times New Roman" w:hAnsi="Times New Roman" w:cs="Times New Roman"/>
                <w:sz w:val="24"/>
                <w:szCs w:val="24"/>
              </w:rPr>
              <w:t>2</w:t>
            </w:r>
          </w:p>
        </w:tc>
        <w:tc>
          <w:tcPr>
            <w:tcW w:w="639" w:type="pct"/>
          </w:tcPr>
          <w:p w:rsidR="00AC758E" w:rsidRPr="004564A1" w:rsidRDefault="0045232A" w:rsidP="0045232A">
            <w:pPr>
              <w:adjustRightInd w:val="0"/>
              <w:jc w:val="center"/>
              <w:rPr>
                <w:rFonts w:ascii="Times New Roman" w:hAnsi="Times New Roman" w:cs="Times New Roman"/>
              </w:rPr>
            </w:pPr>
            <w:r>
              <w:rPr>
                <w:rFonts w:ascii="Times New Roman" w:hAnsi="Times New Roman" w:cs="Times New Roman"/>
              </w:rPr>
              <w:t>8</w:t>
            </w:r>
          </w:p>
        </w:tc>
      </w:tr>
      <w:tr w:rsidR="00AC758E" w:rsidRPr="004564A1" w:rsidTr="00955016">
        <w:tc>
          <w:tcPr>
            <w:tcW w:w="2301" w:type="pct"/>
            <w:gridSpan w:val="2"/>
          </w:tcPr>
          <w:p w:rsidR="00AC758E" w:rsidRDefault="00AC758E" w:rsidP="00955016">
            <w:pPr>
              <w:pStyle w:val="TableParagraph"/>
              <w:spacing w:line="237" w:lineRule="exact"/>
              <w:ind w:left="0"/>
              <w:rPr>
                <w:sz w:val="24"/>
              </w:rPr>
            </w:pPr>
            <w:r>
              <w:rPr>
                <w:spacing w:val="-2"/>
                <w:sz w:val="24"/>
              </w:rPr>
              <w:t>Психологические</w:t>
            </w:r>
            <w:r>
              <w:rPr>
                <w:sz w:val="24"/>
              </w:rPr>
              <w:t xml:space="preserve"> </w:t>
            </w:r>
            <w:r>
              <w:rPr>
                <w:spacing w:val="-2"/>
                <w:sz w:val="24"/>
              </w:rPr>
              <w:t>коррекционн</w:t>
            </w:r>
            <w:proofErr w:type="gramStart"/>
            <w:r>
              <w:rPr>
                <w:spacing w:val="-2"/>
                <w:sz w:val="24"/>
              </w:rPr>
              <w:t>о-</w:t>
            </w:r>
            <w:proofErr w:type="gramEnd"/>
            <w:r>
              <w:rPr>
                <w:spacing w:val="-2"/>
                <w:sz w:val="24"/>
              </w:rPr>
              <w:t xml:space="preserve"> развивающие</w:t>
            </w:r>
            <w:r>
              <w:rPr>
                <w:spacing w:val="-3"/>
                <w:sz w:val="24"/>
              </w:rPr>
              <w:t xml:space="preserve"> </w:t>
            </w:r>
            <w:r>
              <w:rPr>
                <w:spacing w:val="-2"/>
                <w:sz w:val="24"/>
              </w:rPr>
              <w:t>занятия</w:t>
            </w:r>
          </w:p>
        </w:tc>
        <w:tc>
          <w:tcPr>
            <w:tcW w:w="556" w:type="pct"/>
          </w:tcPr>
          <w:p w:rsidR="00AC758E" w:rsidRPr="001F7599" w:rsidRDefault="00AC758E" w:rsidP="001F7599">
            <w:pPr>
              <w:adjustRightInd w:val="0"/>
              <w:jc w:val="center"/>
              <w:rPr>
                <w:rFonts w:ascii="Times New Roman" w:hAnsi="Times New Roman" w:cs="Times New Roman"/>
                <w:sz w:val="24"/>
                <w:szCs w:val="24"/>
              </w:rPr>
            </w:pPr>
            <w:r w:rsidRPr="001F7599">
              <w:rPr>
                <w:rFonts w:ascii="Times New Roman" w:hAnsi="Times New Roman" w:cs="Times New Roman"/>
                <w:sz w:val="24"/>
                <w:szCs w:val="24"/>
              </w:rPr>
              <w:t>2</w:t>
            </w:r>
          </w:p>
        </w:tc>
        <w:tc>
          <w:tcPr>
            <w:tcW w:w="514" w:type="pct"/>
          </w:tcPr>
          <w:p w:rsidR="00AC758E" w:rsidRPr="001F7599" w:rsidRDefault="00AC758E" w:rsidP="001F7599">
            <w:pPr>
              <w:adjustRightInd w:val="0"/>
              <w:jc w:val="center"/>
              <w:rPr>
                <w:rFonts w:ascii="Times New Roman" w:hAnsi="Times New Roman" w:cs="Times New Roman"/>
                <w:sz w:val="24"/>
                <w:szCs w:val="24"/>
              </w:rPr>
            </w:pPr>
            <w:r w:rsidRPr="001F7599">
              <w:rPr>
                <w:rFonts w:ascii="Times New Roman" w:hAnsi="Times New Roman" w:cs="Times New Roman"/>
                <w:sz w:val="24"/>
                <w:szCs w:val="24"/>
              </w:rPr>
              <w:t>2</w:t>
            </w:r>
          </w:p>
        </w:tc>
        <w:tc>
          <w:tcPr>
            <w:tcW w:w="514" w:type="pct"/>
          </w:tcPr>
          <w:p w:rsidR="00AC758E" w:rsidRPr="001F7599" w:rsidRDefault="00AC758E" w:rsidP="001F7599">
            <w:pPr>
              <w:adjustRightInd w:val="0"/>
              <w:jc w:val="center"/>
              <w:rPr>
                <w:rFonts w:ascii="Times New Roman" w:hAnsi="Times New Roman" w:cs="Times New Roman"/>
                <w:sz w:val="24"/>
                <w:szCs w:val="24"/>
              </w:rPr>
            </w:pPr>
            <w:r w:rsidRPr="001F7599">
              <w:rPr>
                <w:rFonts w:ascii="Times New Roman" w:hAnsi="Times New Roman" w:cs="Times New Roman"/>
                <w:sz w:val="24"/>
                <w:szCs w:val="24"/>
              </w:rPr>
              <w:t>2</w:t>
            </w:r>
          </w:p>
        </w:tc>
        <w:tc>
          <w:tcPr>
            <w:tcW w:w="476" w:type="pct"/>
          </w:tcPr>
          <w:p w:rsidR="00AC758E" w:rsidRPr="001F7599" w:rsidRDefault="00AC758E" w:rsidP="001F7599">
            <w:pPr>
              <w:adjustRightInd w:val="0"/>
              <w:jc w:val="center"/>
              <w:rPr>
                <w:rFonts w:ascii="Times New Roman" w:hAnsi="Times New Roman" w:cs="Times New Roman"/>
                <w:sz w:val="24"/>
                <w:szCs w:val="24"/>
              </w:rPr>
            </w:pPr>
            <w:r w:rsidRPr="001F7599">
              <w:rPr>
                <w:rFonts w:ascii="Times New Roman" w:hAnsi="Times New Roman" w:cs="Times New Roman"/>
                <w:sz w:val="24"/>
                <w:szCs w:val="24"/>
              </w:rPr>
              <w:t>2</w:t>
            </w:r>
          </w:p>
        </w:tc>
        <w:tc>
          <w:tcPr>
            <w:tcW w:w="639" w:type="pct"/>
          </w:tcPr>
          <w:p w:rsidR="00AC758E" w:rsidRPr="004564A1" w:rsidRDefault="0045232A" w:rsidP="0045232A">
            <w:pPr>
              <w:adjustRightInd w:val="0"/>
              <w:jc w:val="center"/>
              <w:rPr>
                <w:rFonts w:ascii="Times New Roman" w:hAnsi="Times New Roman" w:cs="Times New Roman"/>
              </w:rPr>
            </w:pPr>
            <w:r>
              <w:rPr>
                <w:rFonts w:ascii="Times New Roman" w:hAnsi="Times New Roman" w:cs="Times New Roman"/>
              </w:rPr>
              <w:t>8</w:t>
            </w:r>
          </w:p>
        </w:tc>
      </w:tr>
      <w:tr w:rsidR="00AC758E" w:rsidRPr="004564A1" w:rsidTr="00955016">
        <w:tc>
          <w:tcPr>
            <w:tcW w:w="2301" w:type="pct"/>
            <w:gridSpan w:val="2"/>
          </w:tcPr>
          <w:p w:rsidR="00AC758E" w:rsidRPr="001F7599" w:rsidRDefault="00AC758E" w:rsidP="001F7599">
            <w:pPr>
              <w:pStyle w:val="TableParagraph"/>
              <w:spacing w:line="235" w:lineRule="exact"/>
              <w:ind w:left="0"/>
              <w:rPr>
                <w:sz w:val="24"/>
              </w:rPr>
            </w:pPr>
            <w:r>
              <w:rPr>
                <w:spacing w:val="-2"/>
                <w:sz w:val="24"/>
              </w:rPr>
              <w:t>Коррекционн</w:t>
            </w:r>
            <w:proofErr w:type="gramStart"/>
            <w:r>
              <w:rPr>
                <w:spacing w:val="-2"/>
                <w:sz w:val="24"/>
              </w:rPr>
              <w:t>о-</w:t>
            </w:r>
            <w:proofErr w:type="gramEnd"/>
            <w:r>
              <w:rPr>
                <w:sz w:val="24"/>
              </w:rPr>
              <w:t xml:space="preserve"> развивающие</w:t>
            </w:r>
            <w:r>
              <w:rPr>
                <w:spacing w:val="39"/>
                <w:sz w:val="24"/>
              </w:rPr>
              <w:t xml:space="preserve"> </w:t>
            </w:r>
            <w:r>
              <w:rPr>
                <w:sz w:val="24"/>
              </w:rPr>
              <w:t>занятия</w:t>
            </w:r>
            <w:r>
              <w:rPr>
                <w:spacing w:val="37"/>
                <w:sz w:val="24"/>
              </w:rPr>
              <w:t xml:space="preserve"> </w:t>
            </w:r>
            <w:r>
              <w:rPr>
                <w:sz w:val="24"/>
              </w:rPr>
              <w:t>по русскому</w:t>
            </w:r>
            <w:r>
              <w:rPr>
                <w:spacing w:val="40"/>
                <w:sz w:val="24"/>
              </w:rPr>
              <w:t xml:space="preserve"> </w:t>
            </w:r>
            <w:r>
              <w:rPr>
                <w:sz w:val="24"/>
              </w:rPr>
              <w:t>языку</w:t>
            </w:r>
          </w:p>
        </w:tc>
        <w:tc>
          <w:tcPr>
            <w:tcW w:w="556" w:type="pct"/>
          </w:tcPr>
          <w:p w:rsidR="00AC758E" w:rsidRPr="001F7599" w:rsidRDefault="00AC758E" w:rsidP="001F7599">
            <w:pPr>
              <w:adjustRightInd w:val="0"/>
              <w:jc w:val="center"/>
              <w:rPr>
                <w:rFonts w:ascii="Times New Roman" w:hAnsi="Times New Roman" w:cs="Times New Roman"/>
                <w:sz w:val="24"/>
                <w:szCs w:val="24"/>
              </w:rPr>
            </w:pPr>
            <w:r w:rsidRPr="001F7599">
              <w:rPr>
                <w:rFonts w:ascii="Times New Roman" w:hAnsi="Times New Roman" w:cs="Times New Roman"/>
                <w:sz w:val="24"/>
                <w:szCs w:val="24"/>
              </w:rPr>
              <w:t>1</w:t>
            </w:r>
          </w:p>
        </w:tc>
        <w:tc>
          <w:tcPr>
            <w:tcW w:w="514" w:type="pct"/>
          </w:tcPr>
          <w:p w:rsidR="00AC758E" w:rsidRPr="001F7599" w:rsidRDefault="00AC758E" w:rsidP="001F7599">
            <w:pPr>
              <w:adjustRightInd w:val="0"/>
              <w:jc w:val="center"/>
              <w:rPr>
                <w:rFonts w:ascii="Times New Roman" w:hAnsi="Times New Roman" w:cs="Times New Roman"/>
                <w:sz w:val="24"/>
                <w:szCs w:val="24"/>
              </w:rPr>
            </w:pPr>
            <w:r w:rsidRPr="001F7599">
              <w:rPr>
                <w:rFonts w:ascii="Times New Roman" w:hAnsi="Times New Roman" w:cs="Times New Roman"/>
                <w:sz w:val="24"/>
                <w:szCs w:val="24"/>
              </w:rPr>
              <w:t>1</w:t>
            </w:r>
          </w:p>
        </w:tc>
        <w:tc>
          <w:tcPr>
            <w:tcW w:w="514" w:type="pct"/>
          </w:tcPr>
          <w:p w:rsidR="00AC758E" w:rsidRPr="001F7599" w:rsidRDefault="00AC758E" w:rsidP="001F7599">
            <w:pPr>
              <w:adjustRightInd w:val="0"/>
              <w:jc w:val="center"/>
              <w:rPr>
                <w:rFonts w:ascii="Times New Roman" w:hAnsi="Times New Roman" w:cs="Times New Roman"/>
                <w:sz w:val="24"/>
                <w:szCs w:val="24"/>
              </w:rPr>
            </w:pPr>
            <w:r w:rsidRPr="001F7599">
              <w:rPr>
                <w:rFonts w:ascii="Times New Roman" w:hAnsi="Times New Roman" w:cs="Times New Roman"/>
                <w:sz w:val="24"/>
                <w:szCs w:val="24"/>
              </w:rPr>
              <w:t>1</w:t>
            </w:r>
          </w:p>
        </w:tc>
        <w:tc>
          <w:tcPr>
            <w:tcW w:w="476" w:type="pct"/>
          </w:tcPr>
          <w:p w:rsidR="00AC758E" w:rsidRPr="001F7599" w:rsidRDefault="00AC758E" w:rsidP="001F7599">
            <w:pPr>
              <w:adjustRightInd w:val="0"/>
              <w:jc w:val="center"/>
              <w:rPr>
                <w:rFonts w:ascii="Times New Roman" w:hAnsi="Times New Roman" w:cs="Times New Roman"/>
                <w:sz w:val="24"/>
                <w:szCs w:val="24"/>
              </w:rPr>
            </w:pPr>
            <w:r w:rsidRPr="001F7599">
              <w:rPr>
                <w:rFonts w:ascii="Times New Roman" w:hAnsi="Times New Roman" w:cs="Times New Roman"/>
                <w:sz w:val="24"/>
                <w:szCs w:val="24"/>
              </w:rPr>
              <w:t>1</w:t>
            </w:r>
          </w:p>
        </w:tc>
        <w:tc>
          <w:tcPr>
            <w:tcW w:w="639" w:type="pct"/>
          </w:tcPr>
          <w:p w:rsidR="00AC758E" w:rsidRPr="004564A1" w:rsidRDefault="0045232A" w:rsidP="0045232A">
            <w:pPr>
              <w:adjustRightInd w:val="0"/>
              <w:jc w:val="center"/>
              <w:rPr>
                <w:rFonts w:ascii="Times New Roman" w:hAnsi="Times New Roman" w:cs="Times New Roman"/>
              </w:rPr>
            </w:pPr>
            <w:r>
              <w:rPr>
                <w:rFonts w:ascii="Times New Roman" w:hAnsi="Times New Roman" w:cs="Times New Roman"/>
              </w:rPr>
              <w:t>4</w:t>
            </w:r>
          </w:p>
        </w:tc>
      </w:tr>
      <w:tr w:rsidR="00AC758E" w:rsidRPr="004564A1" w:rsidTr="00955016">
        <w:tc>
          <w:tcPr>
            <w:tcW w:w="2301" w:type="pct"/>
            <w:gridSpan w:val="2"/>
          </w:tcPr>
          <w:p w:rsidR="00AC758E" w:rsidRPr="004564A1" w:rsidRDefault="00AC758E" w:rsidP="00F55CFF">
            <w:pPr>
              <w:pStyle w:val="Default"/>
              <w:jc w:val="both"/>
              <w:rPr>
                <w:sz w:val="22"/>
                <w:szCs w:val="22"/>
              </w:rPr>
            </w:pPr>
            <w:r w:rsidRPr="004564A1">
              <w:rPr>
                <w:sz w:val="22"/>
                <w:szCs w:val="22"/>
              </w:rPr>
              <w:t xml:space="preserve">Занятия по направлениям внеурочной деятельности </w:t>
            </w:r>
          </w:p>
        </w:tc>
        <w:tc>
          <w:tcPr>
            <w:tcW w:w="556" w:type="pct"/>
          </w:tcPr>
          <w:p w:rsidR="00AC758E" w:rsidRPr="001F7599" w:rsidRDefault="00AC758E" w:rsidP="001F7599">
            <w:pPr>
              <w:adjustRightInd w:val="0"/>
              <w:jc w:val="center"/>
              <w:rPr>
                <w:rFonts w:ascii="Times New Roman" w:hAnsi="Times New Roman" w:cs="Times New Roman"/>
                <w:sz w:val="24"/>
                <w:szCs w:val="24"/>
              </w:rPr>
            </w:pPr>
            <w:r w:rsidRPr="001F7599">
              <w:rPr>
                <w:rFonts w:ascii="Times New Roman" w:hAnsi="Times New Roman" w:cs="Times New Roman"/>
                <w:sz w:val="24"/>
                <w:szCs w:val="24"/>
              </w:rPr>
              <w:t>5</w:t>
            </w:r>
          </w:p>
        </w:tc>
        <w:tc>
          <w:tcPr>
            <w:tcW w:w="514" w:type="pct"/>
          </w:tcPr>
          <w:p w:rsidR="00AC758E" w:rsidRPr="001F7599" w:rsidRDefault="00AC758E" w:rsidP="001F7599">
            <w:pPr>
              <w:adjustRightInd w:val="0"/>
              <w:jc w:val="center"/>
              <w:rPr>
                <w:rFonts w:ascii="Times New Roman" w:hAnsi="Times New Roman" w:cs="Times New Roman"/>
                <w:sz w:val="24"/>
                <w:szCs w:val="24"/>
              </w:rPr>
            </w:pPr>
            <w:r w:rsidRPr="001F7599">
              <w:rPr>
                <w:rFonts w:ascii="Times New Roman" w:hAnsi="Times New Roman" w:cs="Times New Roman"/>
                <w:sz w:val="24"/>
                <w:szCs w:val="24"/>
              </w:rPr>
              <w:t>5</w:t>
            </w:r>
          </w:p>
        </w:tc>
        <w:tc>
          <w:tcPr>
            <w:tcW w:w="514" w:type="pct"/>
          </w:tcPr>
          <w:p w:rsidR="00AC758E" w:rsidRPr="001F7599" w:rsidRDefault="00AC758E" w:rsidP="001F7599">
            <w:pPr>
              <w:adjustRightInd w:val="0"/>
              <w:jc w:val="center"/>
              <w:rPr>
                <w:rFonts w:ascii="Times New Roman" w:hAnsi="Times New Roman" w:cs="Times New Roman"/>
                <w:sz w:val="24"/>
                <w:szCs w:val="24"/>
              </w:rPr>
            </w:pPr>
            <w:r w:rsidRPr="001F7599">
              <w:rPr>
                <w:rFonts w:ascii="Times New Roman" w:hAnsi="Times New Roman" w:cs="Times New Roman"/>
                <w:sz w:val="24"/>
                <w:szCs w:val="24"/>
              </w:rPr>
              <w:t>5</w:t>
            </w:r>
          </w:p>
        </w:tc>
        <w:tc>
          <w:tcPr>
            <w:tcW w:w="476" w:type="pct"/>
          </w:tcPr>
          <w:p w:rsidR="00AC758E" w:rsidRPr="001F7599" w:rsidRDefault="00AC758E" w:rsidP="001F7599">
            <w:pPr>
              <w:adjustRightInd w:val="0"/>
              <w:jc w:val="center"/>
              <w:rPr>
                <w:rFonts w:ascii="Times New Roman" w:hAnsi="Times New Roman" w:cs="Times New Roman"/>
                <w:sz w:val="24"/>
                <w:szCs w:val="24"/>
              </w:rPr>
            </w:pPr>
            <w:r w:rsidRPr="001F7599">
              <w:rPr>
                <w:rFonts w:ascii="Times New Roman" w:hAnsi="Times New Roman" w:cs="Times New Roman"/>
                <w:sz w:val="24"/>
                <w:szCs w:val="24"/>
              </w:rPr>
              <w:t>5</w:t>
            </w:r>
          </w:p>
        </w:tc>
        <w:tc>
          <w:tcPr>
            <w:tcW w:w="639" w:type="pct"/>
          </w:tcPr>
          <w:p w:rsidR="00AC758E" w:rsidRPr="004564A1" w:rsidRDefault="0045232A" w:rsidP="0045232A">
            <w:pPr>
              <w:adjustRightInd w:val="0"/>
              <w:jc w:val="center"/>
              <w:rPr>
                <w:rFonts w:ascii="Times New Roman" w:hAnsi="Times New Roman" w:cs="Times New Roman"/>
              </w:rPr>
            </w:pPr>
            <w:r>
              <w:rPr>
                <w:rFonts w:ascii="Times New Roman" w:hAnsi="Times New Roman" w:cs="Times New Roman"/>
              </w:rPr>
              <w:t>20</w:t>
            </w:r>
          </w:p>
        </w:tc>
      </w:tr>
      <w:tr w:rsidR="00AC758E" w:rsidRPr="004564A1" w:rsidTr="00955016">
        <w:tc>
          <w:tcPr>
            <w:tcW w:w="2301" w:type="pct"/>
            <w:gridSpan w:val="2"/>
          </w:tcPr>
          <w:p w:rsidR="00AC758E" w:rsidRPr="004564A1" w:rsidRDefault="00AC758E" w:rsidP="00F55CFF">
            <w:pPr>
              <w:pStyle w:val="Default"/>
              <w:jc w:val="both"/>
              <w:rPr>
                <w:sz w:val="22"/>
                <w:szCs w:val="22"/>
              </w:rPr>
            </w:pPr>
            <w:r w:rsidRPr="004564A1">
              <w:rPr>
                <w:b/>
                <w:color w:val="000009"/>
                <w:sz w:val="22"/>
                <w:szCs w:val="22"/>
              </w:rPr>
              <w:t>Всего</w:t>
            </w:r>
            <w:r w:rsidRPr="004564A1">
              <w:rPr>
                <w:b/>
                <w:color w:val="000009"/>
                <w:spacing w:val="-7"/>
                <w:sz w:val="22"/>
                <w:szCs w:val="22"/>
              </w:rPr>
              <w:t xml:space="preserve"> </w:t>
            </w:r>
            <w:r w:rsidRPr="004564A1">
              <w:rPr>
                <w:b/>
                <w:color w:val="000009"/>
                <w:sz w:val="22"/>
                <w:szCs w:val="22"/>
              </w:rPr>
              <w:t>к</w:t>
            </w:r>
            <w:r w:rsidRPr="004564A1">
              <w:rPr>
                <w:b/>
                <w:color w:val="000009"/>
                <w:spacing w:val="-6"/>
                <w:sz w:val="22"/>
                <w:szCs w:val="22"/>
              </w:rPr>
              <w:t xml:space="preserve"> </w:t>
            </w:r>
            <w:r w:rsidRPr="004564A1">
              <w:rPr>
                <w:b/>
                <w:color w:val="000009"/>
                <w:sz w:val="22"/>
                <w:szCs w:val="22"/>
              </w:rPr>
              <w:t>финансированию</w:t>
            </w:r>
          </w:p>
        </w:tc>
        <w:tc>
          <w:tcPr>
            <w:tcW w:w="556" w:type="pct"/>
          </w:tcPr>
          <w:p w:rsidR="00AC758E" w:rsidRPr="0045232A" w:rsidRDefault="00AC758E" w:rsidP="001F7599">
            <w:pPr>
              <w:adjustRightInd w:val="0"/>
              <w:jc w:val="center"/>
              <w:rPr>
                <w:rFonts w:ascii="Times New Roman" w:hAnsi="Times New Roman" w:cs="Times New Roman"/>
                <w:b/>
                <w:sz w:val="24"/>
                <w:szCs w:val="24"/>
              </w:rPr>
            </w:pPr>
            <w:r w:rsidRPr="0045232A">
              <w:rPr>
                <w:rFonts w:ascii="Times New Roman" w:hAnsi="Times New Roman" w:cs="Times New Roman"/>
                <w:b/>
                <w:sz w:val="24"/>
                <w:szCs w:val="24"/>
              </w:rPr>
              <w:t>31</w:t>
            </w:r>
          </w:p>
        </w:tc>
        <w:tc>
          <w:tcPr>
            <w:tcW w:w="514" w:type="pct"/>
          </w:tcPr>
          <w:p w:rsidR="00AC758E" w:rsidRPr="0045232A" w:rsidRDefault="00AC758E" w:rsidP="001F7599">
            <w:pPr>
              <w:adjustRightInd w:val="0"/>
              <w:jc w:val="center"/>
              <w:rPr>
                <w:rFonts w:ascii="Times New Roman" w:hAnsi="Times New Roman" w:cs="Times New Roman"/>
                <w:b/>
                <w:sz w:val="24"/>
                <w:szCs w:val="24"/>
              </w:rPr>
            </w:pPr>
            <w:r w:rsidRPr="0045232A">
              <w:rPr>
                <w:rFonts w:ascii="Times New Roman" w:hAnsi="Times New Roman" w:cs="Times New Roman"/>
                <w:b/>
                <w:sz w:val="24"/>
                <w:szCs w:val="24"/>
              </w:rPr>
              <w:t>33</w:t>
            </w:r>
          </w:p>
        </w:tc>
        <w:tc>
          <w:tcPr>
            <w:tcW w:w="514" w:type="pct"/>
          </w:tcPr>
          <w:p w:rsidR="00AC758E" w:rsidRPr="0045232A" w:rsidRDefault="00AC758E" w:rsidP="001F7599">
            <w:pPr>
              <w:adjustRightInd w:val="0"/>
              <w:jc w:val="center"/>
              <w:rPr>
                <w:rFonts w:ascii="Times New Roman" w:hAnsi="Times New Roman" w:cs="Times New Roman"/>
                <w:b/>
                <w:sz w:val="24"/>
                <w:szCs w:val="24"/>
              </w:rPr>
            </w:pPr>
            <w:r w:rsidRPr="0045232A">
              <w:rPr>
                <w:rFonts w:ascii="Times New Roman" w:hAnsi="Times New Roman" w:cs="Times New Roman"/>
                <w:b/>
                <w:sz w:val="24"/>
                <w:szCs w:val="24"/>
              </w:rPr>
              <w:t>33</w:t>
            </w:r>
          </w:p>
        </w:tc>
        <w:tc>
          <w:tcPr>
            <w:tcW w:w="476" w:type="pct"/>
          </w:tcPr>
          <w:p w:rsidR="00AC758E" w:rsidRPr="0045232A" w:rsidRDefault="00AC758E" w:rsidP="00DB44A1">
            <w:pPr>
              <w:adjustRightInd w:val="0"/>
              <w:jc w:val="center"/>
              <w:rPr>
                <w:rFonts w:ascii="Times New Roman" w:hAnsi="Times New Roman" w:cs="Times New Roman"/>
                <w:b/>
                <w:sz w:val="24"/>
                <w:szCs w:val="24"/>
              </w:rPr>
            </w:pPr>
            <w:r w:rsidRPr="0045232A">
              <w:rPr>
                <w:rFonts w:ascii="Times New Roman" w:hAnsi="Times New Roman" w:cs="Times New Roman"/>
                <w:b/>
                <w:sz w:val="24"/>
                <w:szCs w:val="24"/>
              </w:rPr>
              <w:t>3</w:t>
            </w:r>
            <w:r w:rsidR="00DB44A1" w:rsidRPr="0045232A">
              <w:rPr>
                <w:rFonts w:ascii="Times New Roman" w:hAnsi="Times New Roman" w:cs="Times New Roman"/>
                <w:b/>
                <w:sz w:val="24"/>
                <w:szCs w:val="24"/>
              </w:rPr>
              <w:t>4</w:t>
            </w:r>
          </w:p>
        </w:tc>
        <w:tc>
          <w:tcPr>
            <w:tcW w:w="639" w:type="pct"/>
          </w:tcPr>
          <w:p w:rsidR="00AC758E" w:rsidRPr="0045232A" w:rsidRDefault="0045232A" w:rsidP="0045232A">
            <w:pPr>
              <w:adjustRightInd w:val="0"/>
              <w:jc w:val="center"/>
              <w:rPr>
                <w:rFonts w:ascii="Times New Roman" w:hAnsi="Times New Roman" w:cs="Times New Roman"/>
                <w:b/>
              </w:rPr>
            </w:pPr>
            <w:r w:rsidRPr="0045232A">
              <w:rPr>
                <w:rFonts w:ascii="Times New Roman" w:hAnsi="Times New Roman" w:cs="Times New Roman"/>
                <w:b/>
              </w:rPr>
              <w:t>131</w:t>
            </w:r>
          </w:p>
        </w:tc>
      </w:tr>
    </w:tbl>
    <w:p w:rsidR="00F55CFF" w:rsidRDefault="00F55CFF" w:rsidP="00F55CFF">
      <w:pPr>
        <w:spacing w:after="0"/>
        <w:jc w:val="both"/>
        <w:rPr>
          <w:rFonts w:ascii="Times New Roman" w:hAnsi="Times New Roman" w:cs="Times New Roman"/>
        </w:rPr>
      </w:pPr>
    </w:p>
    <w:p w:rsidR="00F55CFF" w:rsidRDefault="00F55CFF" w:rsidP="00F55CFF">
      <w:pPr>
        <w:spacing w:after="0"/>
        <w:jc w:val="both"/>
        <w:rPr>
          <w:rFonts w:ascii="Times New Roman" w:hAnsi="Times New Roman" w:cs="Times New Roman"/>
        </w:rPr>
      </w:pPr>
    </w:p>
    <w:p w:rsidR="00DB44A1" w:rsidRPr="004564A1" w:rsidRDefault="00DB44A1" w:rsidP="00F55CFF">
      <w:pPr>
        <w:spacing w:after="0"/>
        <w:jc w:val="both"/>
        <w:rPr>
          <w:rFonts w:ascii="Times New Roman" w:hAnsi="Times New Roman" w:cs="Times New Roman"/>
        </w:rPr>
      </w:pPr>
    </w:p>
    <w:tbl>
      <w:tblPr>
        <w:tblStyle w:val="a9"/>
        <w:tblW w:w="5000" w:type="pct"/>
        <w:tblLook w:val="04A0" w:firstRow="1" w:lastRow="0" w:firstColumn="1" w:lastColumn="0" w:noHBand="0" w:noVBand="1"/>
      </w:tblPr>
      <w:tblGrid>
        <w:gridCol w:w="2254"/>
        <w:gridCol w:w="2152"/>
        <w:gridCol w:w="1065"/>
        <w:gridCol w:w="984"/>
        <w:gridCol w:w="984"/>
        <w:gridCol w:w="912"/>
        <w:gridCol w:w="1224"/>
      </w:tblGrid>
      <w:tr w:rsidR="008A6AC6" w:rsidRPr="004564A1" w:rsidTr="003E2A21">
        <w:trPr>
          <w:trHeight w:val="218"/>
        </w:trPr>
        <w:tc>
          <w:tcPr>
            <w:tcW w:w="5000" w:type="pct"/>
            <w:gridSpan w:val="7"/>
          </w:tcPr>
          <w:p w:rsidR="008A6AC6" w:rsidRPr="004564A1" w:rsidRDefault="008A6AC6" w:rsidP="008A6AC6">
            <w:pPr>
              <w:pStyle w:val="Default"/>
              <w:jc w:val="center"/>
              <w:rPr>
                <w:b/>
                <w:sz w:val="22"/>
                <w:szCs w:val="22"/>
              </w:rPr>
            </w:pPr>
            <w:r w:rsidRPr="004564A1">
              <w:rPr>
                <w:b/>
                <w:sz w:val="22"/>
                <w:szCs w:val="22"/>
              </w:rPr>
              <w:t xml:space="preserve">Примерный </w:t>
            </w:r>
            <w:r>
              <w:rPr>
                <w:b/>
                <w:sz w:val="22"/>
                <w:szCs w:val="22"/>
              </w:rPr>
              <w:t>годовой</w:t>
            </w:r>
            <w:r w:rsidRPr="004564A1">
              <w:rPr>
                <w:b/>
                <w:sz w:val="22"/>
                <w:szCs w:val="22"/>
              </w:rPr>
              <w:t xml:space="preserve"> учебный план начального общего образования обучающихся (вариант 5.1)</w:t>
            </w:r>
          </w:p>
        </w:tc>
      </w:tr>
      <w:tr w:rsidR="008A6AC6" w:rsidRPr="004564A1" w:rsidTr="003E2A21">
        <w:trPr>
          <w:trHeight w:val="218"/>
        </w:trPr>
        <w:tc>
          <w:tcPr>
            <w:tcW w:w="1177" w:type="pct"/>
          </w:tcPr>
          <w:p w:rsidR="008A6AC6" w:rsidRPr="004564A1" w:rsidRDefault="008A6AC6" w:rsidP="003E2A21">
            <w:pPr>
              <w:pStyle w:val="Default"/>
              <w:jc w:val="center"/>
              <w:rPr>
                <w:sz w:val="22"/>
                <w:szCs w:val="22"/>
              </w:rPr>
            </w:pPr>
            <w:r w:rsidRPr="004564A1">
              <w:rPr>
                <w:b/>
                <w:bCs/>
                <w:sz w:val="22"/>
                <w:szCs w:val="22"/>
              </w:rPr>
              <w:t>Предметные области</w:t>
            </w:r>
          </w:p>
        </w:tc>
        <w:tc>
          <w:tcPr>
            <w:tcW w:w="1124" w:type="pct"/>
          </w:tcPr>
          <w:p w:rsidR="008A6AC6" w:rsidRPr="004564A1" w:rsidRDefault="008A6AC6" w:rsidP="003E2A21">
            <w:pPr>
              <w:pStyle w:val="Default"/>
              <w:jc w:val="center"/>
              <w:rPr>
                <w:b/>
                <w:bCs/>
                <w:sz w:val="22"/>
                <w:szCs w:val="22"/>
              </w:rPr>
            </w:pPr>
            <w:r w:rsidRPr="004564A1">
              <w:rPr>
                <w:b/>
                <w:bCs/>
                <w:noProof/>
                <w:sz w:val="22"/>
                <w:szCs w:val="22"/>
                <w:lang w:eastAsia="ru-RU"/>
              </w:rPr>
              <mc:AlternateContent>
                <mc:Choice Requires="wps">
                  <w:drawing>
                    <wp:anchor distT="0" distB="0" distL="114300" distR="114300" simplePos="0" relativeHeight="251661312" behindDoc="0" locked="0" layoutInCell="1" allowOverlap="1" wp14:anchorId="5A1C2CDF" wp14:editId="05F25A55">
                      <wp:simplePos x="0" y="0"/>
                      <wp:positionH relativeFrom="column">
                        <wp:posOffset>-65973</wp:posOffset>
                      </wp:positionH>
                      <wp:positionV relativeFrom="paragraph">
                        <wp:posOffset>4679</wp:posOffset>
                      </wp:positionV>
                      <wp:extent cx="1371600" cy="490888"/>
                      <wp:effectExtent l="0" t="0" r="19050" b="23495"/>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1371600" cy="49088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Прямая соединительная линия 1" o:spid="_x0000_s1026" style="position:absolute;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2pt,.35pt" to="102.8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" strokecolor="black [3213]"/>
                  </w:pict>
                </mc:Fallback>
              </mc:AlternateContent>
            </w:r>
            <w:r w:rsidRPr="004564A1">
              <w:rPr>
                <w:b/>
                <w:bCs/>
                <w:sz w:val="22"/>
                <w:szCs w:val="22"/>
              </w:rPr>
              <w:t xml:space="preserve">                  классы</w:t>
            </w:r>
          </w:p>
          <w:p w:rsidR="008A6AC6" w:rsidRPr="004564A1" w:rsidRDefault="008A6AC6" w:rsidP="003E2A21">
            <w:pPr>
              <w:pStyle w:val="Default"/>
              <w:rPr>
                <w:b/>
                <w:bCs/>
                <w:sz w:val="22"/>
                <w:szCs w:val="22"/>
              </w:rPr>
            </w:pPr>
            <w:r w:rsidRPr="004564A1">
              <w:rPr>
                <w:b/>
                <w:bCs/>
                <w:sz w:val="22"/>
                <w:szCs w:val="22"/>
              </w:rPr>
              <w:t xml:space="preserve">Учебные </w:t>
            </w:r>
          </w:p>
          <w:p w:rsidR="008A6AC6" w:rsidRPr="004564A1" w:rsidRDefault="008A6AC6" w:rsidP="003E2A21">
            <w:pPr>
              <w:pStyle w:val="Default"/>
              <w:rPr>
                <w:sz w:val="22"/>
                <w:szCs w:val="22"/>
              </w:rPr>
            </w:pPr>
            <w:r w:rsidRPr="004564A1">
              <w:rPr>
                <w:b/>
                <w:bCs/>
                <w:sz w:val="22"/>
                <w:szCs w:val="22"/>
              </w:rPr>
              <w:t>предметы</w:t>
            </w:r>
          </w:p>
        </w:tc>
        <w:tc>
          <w:tcPr>
            <w:tcW w:w="2060" w:type="pct"/>
            <w:gridSpan w:val="4"/>
          </w:tcPr>
          <w:p w:rsidR="008A6AC6" w:rsidRPr="004564A1" w:rsidRDefault="008A6AC6" w:rsidP="003E2A21">
            <w:pPr>
              <w:pStyle w:val="Default"/>
              <w:jc w:val="center"/>
              <w:rPr>
                <w:b/>
                <w:bCs/>
                <w:sz w:val="22"/>
                <w:szCs w:val="22"/>
              </w:rPr>
            </w:pPr>
            <w:r w:rsidRPr="004564A1">
              <w:rPr>
                <w:b/>
                <w:bCs/>
                <w:sz w:val="22"/>
                <w:szCs w:val="22"/>
              </w:rPr>
              <w:t>Количество часов  в неделю</w:t>
            </w:r>
          </w:p>
        </w:tc>
        <w:tc>
          <w:tcPr>
            <w:tcW w:w="639" w:type="pct"/>
          </w:tcPr>
          <w:p w:rsidR="008A6AC6" w:rsidRPr="004564A1" w:rsidRDefault="008A6AC6" w:rsidP="003E2A21">
            <w:pPr>
              <w:pStyle w:val="Default"/>
              <w:jc w:val="center"/>
              <w:rPr>
                <w:sz w:val="22"/>
                <w:szCs w:val="22"/>
              </w:rPr>
            </w:pPr>
            <w:r w:rsidRPr="004564A1">
              <w:rPr>
                <w:b/>
                <w:bCs/>
                <w:sz w:val="22"/>
                <w:szCs w:val="22"/>
              </w:rPr>
              <w:t>Всего</w:t>
            </w:r>
          </w:p>
        </w:tc>
      </w:tr>
      <w:tr w:rsidR="008A6AC6" w:rsidRPr="004564A1" w:rsidTr="003E2A21">
        <w:tc>
          <w:tcPr>
            <w:tcW w:w="2301" w:type="pct"/>
            <w:gridSpan w:val="2"/>
          </w:tcPr>
          <w:p w:rsidR="008A6AC6" w:rsidRPr="004564A1" w:rsidRDefault="008A6AC6" w:rsidP="003E2A21">
            <w:pPr>
              <w:pStyle w:val="Default"/>
              <w:jc w:val="center"/>
              <w:rPr>
                <w:b/>
                <w:bCs/>
                <w:i/>
                <w:iCs/>
                <w:sz w:val="22"/>
                <w:szCs w:val="22"/>
              </w:rPr>
            </w:pPr>
          </w:p>
          <w:p w:rsidR="008A6AC6" w:rsidRPr="004564A1" w:rsidRDefault="008A6AC6" w:rsidP="003E2A21">
            <w:pPr>
              <w:pStyle w:val="Default"/>
              <w:jc w:val="center"/>
              <w:rPr>
                <w:sz w:val="22"/>
                <w:szCs w:val="22"/>
              </w:rPr>
            </w:pPr>
            <w:r w:rsidRPr="004564A1">
              <w:rPr>
                <w:b/>
                <w:bCs/>
                <w:i/>
                <w:iCs/>
                <w:sz w:val="22"/>
                <w:szCs w:val="22"/>
              </w:rPr>
              <w:t>Обязательная часть</w:t>
            </w:r>
          </w:p>
          <w:p w:rsidR="008A6AC6" w:rsidRPr="004564A1" w:rsidRDefault="008A6AC6" w:rsidP="003E2A21">
            <w:pPr>
              <w:adjustRightInd w:val="0"/>
              <w:jc w:val="both"/>
              <w:rPr>
                <w:rFonts w:ascii="Times New Roman" w:hAnsi="Times New Roman" w:cs="Times New Roman"/>
              </w:rPr>
            </w:pPr>
          </w:p>
        </w:tc>
        <w:tc>
          <w:tcPr>
            <w:tcW w:w="556" w:type="pct"/>
          </w:tcPr>
          <w:p w:rsidR="008A6AC6" w:rsidRPr="004564A1" w:rsidRDefault="008A6AC6" w:rsidP="003E2A21">
            <w:pPr>
              <w:adjustRightInd w:val="0"/>
              <w:jc w:val="center"/>
              <w:rPr>
                <w:rFonts w:ascii="Times New Roman" w:hAnsi="Times New Roman" w:cs="Times New Roman"/>
                <w:b/>
                <w:lang w:val="en-US"/>
              </w:rPr>
            </w:pPr>
          </w:p>
          <w:p w:rsidR="008A6AC6" w:rsidRPr="004564A1" w:rsidRDefault="008A6AC6" w:rsidP="003E2A21">
            <w:pPr>
              <w:adjustRightInd w:val="0"/>
              <w:jc w:val="center"/>
              <w:rPr>
                <w:rFonts w:ascii="Times New Roman" w:hAnsi="Times New Roman" w:cs="Times New Roman"/>
                <w:b/>
              </w:rPr>
            </w:pPr>
            <w:r>
              <w:rPr>
                <w:rFonts w:ascii="Times New Roman" w:hAnsi="Times New Roman" w:cs="Times New Roman"/>
                <w:b/>
                <w:lang w:val="en-US"/>
              </w:rPr>
              <w:t>I</w:t>
            </w:r>
          </w:p>
          <w:p w:rsidR="008A6AC6" w:rsidRPr="004564A1" w:rsidRDefault="008A6AC6" w:rsidP="003E2A21">
            <w:pPr>
              <w:adjustRightInd w:val="0"/>
              <w:jc w:val="center"/>
              <w:rPr>
                <w:rFonts w:ascii="Times New Roman" w:hAnsi="Times New Roman" w:cs="Times New Roman"/>
                <w:b/>
              </w:rPr>
            </w:pPr>
          </w:p>
        </w:tc>
        <w:tc>
          <w:tcPr>
            <w:tcW w:w="514" w:type="pct"/>
          </w:tcPr>
          <w:p w:rsidR="008A6AC6" w:rsidRPr="004564A1" w:rsidRDefault="008A6AC6" w:rsidP="003E2A21">
            <w:pPr>
              <w:adjustRightInd w:val="0"/>
              <w:jc w:val="center"/>
              <w:rPr>
                <w:rFonts w:ascii="Times New Roman" w:hAnsi="Times New Roman" w:cs="Times New Roman"/>
                <w:b/>
                <w:lang w:val="en-US"/>
              </w:rPr>
            </w:pPr>
          </w:p>
          <w:p w:rsidR="008A6AC6" w:rsidRPr="004564A1" w:rsidRDefault="008A6AC6" w:rsidP="003E2A21">
            <w:pPr>
              <w:adjustRightInd w:val="0"/>
              <w:jc w:val="center"/>
              <w:rPr>
                <w:rFonts w:ascii="Times New Roman" w:hAnsi="Times New Roman" w:cs="Times New Roman"/>
                <w:b/>
                <w:lang w:val="en-US"/>
              </w:rPr>
            </w:pPr>
            <w:r w:rsidRPr="004564A1">
              <w:rPr>
                <w:rFonts w:ascii="Times New Roman" w:hAnsi="Times New Roman" w:cs="Times New Roman"/>
                <w:b/>
                <w:lang w:val="en-US"/>
              </w:rPr>
              <w:t>II</w:t>
            </w:r>
          </w:p>
        </w:tc>
        <w:tc>
          <w:tcPr>
            <w:tcW w:w="514" w:type="pct"/>
          </w:tcPr>
          <w:p w:rsidR="008A6AC6" w:rsidRPr="004564A1" w:rsidRDefault="008A6AC6" w:rsidP="003E2A21">
            <w:pPr>
              <w:adjustRightInd w:val="0"/>
              <w:jc w:val="center"/>
              <w:rPr>
                <w:rFonts w:ascii="Times New Roman" w:hAnsi="Times New Roman" w:cs="Times New Roman"/>
                <w:b/>
                <w:lang w:val="en-US"/>
              </w:rPr>
            </w:pPr>
          </w:p>
          <w:p w:rsidR="008A6AC6" w:rsidRPr="004564A1" w:rsidRDefault="008A6AC6" w:rsidP="003E2A21">
            <w:pPr>
              <w:adjustRightInd w:val="0"/>
              <w:jc w:val="center"/>
              <w:rPr>
                <w:rFonts w:ascii="Times New Roman" w:hAnsi="Times New Roman" w:cs="Times New Roman"/>
                <w:b/>
                <w:lang w:val="en-US"/>
              </w:rPr>
            </w:pPr>
            <w:r w:rsidRPr="004564A1">
              <w:rPr>
                <w:rFonts w:ascii="Times New Roman" w:hAnsi="Times New Roman" w:cs="Times New Roman"/>
                <w:b/>
                <w:lang w:val="en-US"/>
              </w:rPr>
              <w:t>III</w:t>
            </w:r>
          </w:p>
        </w:tc>
        <w:tc>
          <w:tcPr>
            <w:tcW w:w="476" w:type="pct"/>
          </w:tcPr>
          <w:p w:rsidR="008A6AC6" w:rsidRPr="004564A1" w:rsidRDefault="008A6AC6" w:rsidP="003E2A21">
            <w:pPr>
              <w:adjustRightInd w:val="0"/>
              <w:jc w:val="both"/>
              <w:rPr>
                <w:rFonts w:ascii="Times New Roman" w:hAnsi="Times New Roman" w:cs="Times New Roman"/>
                <w:b/>
                <w:lang w:val="en-US"/>
              </w:rPr>
            </w:pPr>
          </w:p>
          <w:p w:rsidR="008A6AC6" w:rsidRPr="004564A1" w:rsidRDefault="008A6AC6" w:rsidP="003E2A21">
            <w:pPr>
              <w:adjustRightInd w:val="0"/>
              <w:jc w:val="both"/>
              <w:rPr>
                <w:rFonts w:ascii="Times New Roman" w:hAnsi="Times New Roman" w:cs="Times New Roman"/>
              </w:rPr>
            </w:pPr>
            <w:r w:rsidRPr="004564A1">
              <w:rPr>
                <w:rFonts w:ascii="Times New Roman" w:hAnsi="Times New Roman" w:cs="Times New Roman"/>
                <w:b/>
                <w:lang w:val="en-US"/>
              </w:rPr>
              <w:t>IV</w:t>
            </w:r>
          </w:p>
        </w:tc>
        <w:tc>
          <w:tcPr>
            <w:tcW w:w="639" w:type="pct"/>
          </w:tcPr>
          <w:p w:rsidR="008A6AC6" w:rsidRPr="004564A1" w:rsidRDefault="008A6AC6" w:rsidP="003E2A21">
            <w:pPr>
              <w:adjustRightInd w:val="0"/>
              <w:jc w:val="both"/>
              <w:rPr>
                <w:rFonts w:ascii="Times New Roman" w:hAnsi="Times New Roman" w:cs="Times New Roman"/>
              </w:rPr>
            </w:pPr>
          </w:p>
        </w:tc>
      </w:tr>
      <w:tr w:rsidR="00DB44A1" w:rsidRPr="004564A1" w:rsidTr="003E2A21">
        <w:tc>
          <w:tcPr>
            <w:tcW w:w="1177" w:type="pct"/>
            <w:vMerge w:val="restart"/>
          </w:tcPr>
          <w:p w:rsidR="00DB44A1" w:rsidRPr="004564A1" w:rsidRDefault="00DB44A1" w:rsidP="003E2A21">
            <w:pPr>
              <w:pStyle w:val="Default"/>
              <w:jc w:val="both"/>
              <w:rPr>
                <w:b/>
                <w:bCs/>
                <w:sz w:val="22"/>
                <w:szCs w:val="22"/>
                <w:lang w:val="en-US"/>
              </w:rPr>
            </w:pPr>
          </w:p>
          <w:p w:rsidR="00DB44A1" w:rsidRPr="004564A1" w:rsidRDefault="00DB44A1" w:rsidP="003E2A21">
            <w:pPr>
              <w:pStyle w:val="Default"/>
              <w:jc w:val="both"/>
              <w:rPr>
                <w:b/>
                <w:bCs/>
                <w:sz w:val="22"/>
                <w:szCs w:val="22"/>
                <w:lang w:val="en-US"/>
              </w:rPr>
            </w:pPr>
          </w:p>
          <w:p w:rsidR="00DB44A1" w:rsidRPr="004564A1" w:rsidRDefault="00DB44A1" w:rsidP="003E2A21">
            <w:pPr>
              <w:pStyle w:val="Default"/>
              <w:jc w:val="both"/>
              <w:rPr>
                <w:sz w:val="22"/>
                <w:szCs w:val="22"/>
              </w:rPr>
            </w:pPr>
            <w:r w:rsidRPr="004564A1">
              <w:rPr>
                <w:b/>
                <w:bCs/>
                <w:sz w:val="22"/>
                <w:szCs w:val="22"/>
                <w:lang w:val="en-US"/>
              </w:rPr>
              <w:t xml:space="preserve">             </w:t>
            </w:r>
            <w:r w:rsidRPr="004564A1">
              <w:rPr>
                <w:b/>
                <w:bCs/>
                <w:sz w:val="22"/>
                <w:szCs w:val="22"/>
              </w:rPr>
              <w:t xml:space="preserve">Филология </w:t>
            </w:r>
          </w:p>
          <w:p w:rsidR="00DB44A1" w:rsidRPr="004564A1" w:rsidRDefault="00DB44A1" w:rsidP="003E2A21">
            <w:pPr>
              <w:adjustRightInd w:val="0"/>
              <w:jc w:val="both"/>
              <w:rPr>
                <w:rFonts w:ascii="Times New Roman" w:hAnsi="Times New Roman" w:cs="Times New Roman"/>
              </w:rPr>
            </w:pPr>
          </w:p>
        </w:tc>
        <w:tc>
          <w:tcPr>
            <w:tcW w:w="1124" w:type="pct"/>
          </w:tcPr>
          <w:p w:rsidR="00DB44A1" w:rsidRPr="004564A1" w:rsidRDefault="00DB44A1" w:rsidP="003E2A21">
            <w:pPr>
              <w:pStyle w:val="Default"/>
              <w:jc w:val="both"/>
              <w:rPr>
                <w:sz w:val="22"/>
                <w:szCs w:val="22"/>
                <w:lang w:val="en-US"/>
              </w:rPr>
            </w:pPr>
            <w:r w:rsidRPr="004564A1">
              <w:rPr>
                <w:sz w:val="22"/>
                <w:szCs w:val="22"/>
              </w:rPr>
              <w:t xml:space="preserve">Русский язык </w:t>
            </w:r>
          </w:p>
        </w:tc>
        <w:tc>
          <w:tcPr>
            <w:tcW w:w="556" w:type="pct"/>
          </w:tcPr>
          <w:p w:rsidR="00DB44A1" w:rsidRPr="00483F5A" w:rsidRDefault="00DB44A1" w:rsidP="005817A7">
            <w:pPr>
              <w:pStyle w:val="TableParagraph"/>
              <w:spacing w:line="224" w:lineRule="exact"/>
              <w:ind w:left="51"/>
              <w:jc w:val="center"/>
              <w:rPr>
                <w:sz w:val="24"/>
                <w:szCs w:val="24"/>
              </w:rPr>
            </w:pPr>
            <w:r w:rsidRPr="00483F5A">
              <w:rPr>
                <w:sz w:val="24"/>
                <w:szCs w:val="24"/>
              </w:rPr>
              <w:t>132</w:t>
            </w:r>
          </w:p>
        </w:tc>
        <w:tc>
          <w:tcPr>
            <w:tcW w:w="514" w:type="pct"/>
          </w:tcPr>
          <w:p w:rsidR="00DB44A1" w:rsidRPr="00483F5A" w:rsidRDefault="00DB44A1" w:rsidP="005817A7">
            <w:pPr>
              <w:spacing w:line="224" w:lineRule="exact"/>
              <w:jc w:val="center"/>
              <w:rPr>
                <w:rFonts w:ascii="Times New Roman" w:eastAsia="Times New Roman" w:hAnsi="Times New Roman" w:cs="Times New Roman"/>
                <w:sz w:val="24"/>
                <w:szCs w:val="24"/>
              </w:rPr>
            </w:pPr>
            <w:r w:rsidRPr="00483F5A">
              <w:rPr>
                <w:rFonts w:ascii="Times New Roman" w:eastAsia="Times New Roman" w:hAnsi="Times New Roman" w:cs="Times New Roman"/>
                <w:sz w:val="24"/>
                <w:szCs w:val="24"/>
              </w:rPr>
              <w:t>136</w:t>
            </w:r>
          </w:p>
        </w:tc>
        <w:tc>
          <w:tcPr>
            <w:tcW w:w="514" w:type="pct"/>
          </w:tcPr>
          <w:p w:rsidR="00DB44A1" w:rsidRPr="00483F5A" w:rsidRDefault="00DB44A1" w:rsidP="005817A7">
            <w:pPr>
              <w:spacing w:line="224" w:lineRule="exact"/>
              <w:jc w:val="center"/>
              <w:rPr>
                <w:rFonts w:ascii="Times New Roman" w:eastAsia="Times New Roman" w:hAnsi="Times New Roman" w:cs="Times New Roman"/>
                <w:sz w:val="24"/>
                <w:szCs w:val="24"/>
              </w:rPr>
            </w:pPr>
            <w:r w:rsidRPr="00483F5A">
              <w:rPr>
                <w:rFonts w:ascii="Times New Roman" w:eastAsia="Times New Roman" w:hAnsi="Times New Roman" w:cs="Times New Roman"/>
                <w:sz w:val="24"/>
                <w:szCs w:val="24"/>
              </w:rPr>
              <w:t>136</w:t>
            </w:r>
          </w:p>
        </w:tc>
        <w:tc>
          <w:tcPr>
            <w:tcW w:w="476" w:type="pct"/>
          </w:tcPr>
          <w:p w:rsidR="00DB44A1" w:rsidRPr="00483F5A" w:rsidRDefault="00DB44A1" w:rsidP="005817A7">
            <w:pPr>
              <w:spacing w:line="224" w:lineRule="exact"/>
              <w:jc w:val="center"/>
              <w:rPr>
                <w:rFonts w:ascii="Times New Roman" w:eastAsia="Times New Roman" w:hAnsi="Times New Roman" w:cs="Times New Roman"/>
                <w:sz w:val="24"/>
                <w:szCs w:val="24"/>
              </w:rPr>
            </w:pPr>
            <w:r w:rsidRPr="00483F5A">
              <w:rPr>
                <w:rFonts w:ascii="Times New Roman" w:eastAsia="Times New Roman" w:hAnsi="Times New Roman" w:cs="Times New Roman"/>
                <w:sz w:val="24"/>
                <w:szCs w:val="24"/>
              </w:rPr>
              <w:t>136</w:t>
            </w:r>
          </w:p>
        </w:tc>
        <w:tc>
          <w:tcPr>
            <w:tcW w:w="639" w:type="pct"/>
          </w:tcPr>
          <w:p w:rsidR="00DB44A1" w:rsidRPr="004564A1" w:rsidRDefault="005817A7" w:rsidP="0045232A">
            <w:pPr>
              <w:adjustRightInd w:val="0"/>
              <w:jc w:val="center"/>
              <w:rPr>
                <w:rFonts w:ascii="Times New Roman" w:hAnsi="Times New Roman" w:cs="Times New Roman"/>
              </w:rPr>
            </w:pPr>
            <w:r>
              <w:rPr>
                <w:rFonts w:ascii="Times New Roman" w:hAnsi="Times New Roman" w:cs="Times New Roman"/>
              </w:rPr>
              <w:t>540</w:t>
            </w:r>
          </w:p>
        </w:tc>
      </w:tr>
      <w:tr w:rsidR="00DB44A1" w:rsidRPr="004564A1" w:rsidTr="003E2A21">
        <w:tc>
          <w:tcPr>
            <w:tcW w:w="1177" w:type="pct"/>
            <w:vMerge/>
          </w:tcPr>
          <w:p w:rsidR="00DB44A1" w:rsidRPr="004564A1" w:rsidRDefault="00DB44A1" w:rsidP="003E2A21">
            <w:pPr>
              <w:adjustRightInd w:val="0"/>
              <w:jc w:val="both"/>
              <w:rPr>
                <w:rFonts w:ascii="Times New Roman" w:hAnsi="Times New Roman" w:cs="Times New Roman"/>
              </w:rPr>
            </w:pPr>
          </w:p>
        </w:tc>
        <w:tc>
          <w:tcPr>
            <w:tcW w:w="1124" w:type="pct"/>
          </w:tcPr>
          <w:p w:rsidR="00DB44A1" w:rsidRPr="004564A1" w:rsidRDefault="00DB44A1" w:rsidP="003E2A21">
            <w:pPr>
              <w:pStyle w:val="Default"/>
              <w:jc w:val="both"/>
              <w:rPr>
                <w:sz w:val="22"/>
                <w:szCs w:val="22"/>
                <w:lang w:val="en-US"/>
              </w:rPr>
            </w:pPr>
            <w:r w:rsidRPr="004564A1">
              <w:rPr>
                <w:sz w:val="22"/>
                <w:szCs w:val="22"/>
              </w:rPr>
              <w:t xml:space="preserve">Литературное чтение </w:t>
            </w:r>
          </w:p>
        </w:tc>
        <w:tc>
          <w:tcPr>
            <w:tcW w:w="556" w:type="pct"/>
          </w:tcPr>
          <w:p w:rsidR="00DB44A1" w:rsidRPr="00483F5A" w:rsidRDefault="00DB44A1" w:rsidP="005817A7">
            <w:pPr>
              <w:pStyle w:val="TableParagraph"/>
              <w:spacing w:line="224" w:lineRule="exact"/>
              <w:ind w:left="51"/>
              <w:jc w:val="center"/>
              <w:rPr>
                <w:sz w:val="24"/>
                <w:szCs w:val="24"/>
              </w:rPr>
            </w:pPr>
            <w:r w:rsidRPr="00483F5A">
              <w:rPr>
                <w:sz w:val="24"/>
                <w:szCs w:val="24"/>
              </w:rPr>
              <w:t>99</w:t>
            </w:r>
          </w:p>
        </w:tc>
        <w:tc>
          <w:tcPr>
            <w:tcW w:w="514" w:type="pct"/>
          </w:tcPr>
          <w:p w:rsidR="00DB44A1" w:rsidRPr="00483F5A" w:rsidRDefault="00DB44A1" w:rsidP="005817A7">
            <w:pPr>
              <w:pStyle w:val="TableParagraph"/>
              <w:spacing w:line="224" w:lineRule="exact"/>
              <w:ind w:left="56"/>
              <w:jc w:val="center"/>
              <w:rPr>
                <w:sz w:val="24"/>
                <w:szCs w:val="24"/>
              </w:rPr>
            </w:pPr>
            <w:r w:rsidRPr="00483F5A">
              <w:rPr>
                <w:sz w:val="24"/>
                <w:szCs w:val="24"/>
              </w:rPr>
              <w:t>102</w:t>
            </w:r>
          </w:p>
        </w:tc>
        <w:tc>
          <w:tcPr>
            <w:tcW w:w="514" w:type="pct"/>
          </w:tcPr>
          <w:p w:rsidR="00DB44A1" w:rsidRPr="00483F5A" w:rsidRDefault="00DB44A1" w:rsidP="005817A7">
            <w:pPr>
              <w:jc w:val="center"/>
              <w:rPr>
                <w:rFonts w:ascii="Times New Roman" w:eastAsia="Times New Roman" w:hAnsi="Times New Roman" w:cs="Times New Roman"/>
                <w:sz w:val="24"/>
                <w:szCs w:val="24"/>
              </w:rPr>
            </w:pPr>
            <w:r w:rsidRPr="00483F5A">
              <w:rPr>
                <w:rFonts w:ascii="Times New Roman" w:eastAsia="Times New Roman" w:hAnsi="Times New Roman" w:cs="Times New Roman"/>
                <w:sz w:val="24"/>
                <w:szCs w:val="24"/>
              </w:rPr>
              <w:t>102</w:t>
            </w:r>
          </w:p>
        </w:tc>
        <w:tc>
          <w:tcPr>
            <w:tcW w:w="476" w:type="pct"/>
          </w:tcPr>
          <w:p w:rsidR="00DB44A1" w:rsidRPr="00483F5A" w:rsidRDefault="00DB44A1" w:rsidP="005817A7">
            <w:pPr>
              <w:jc w:val="center"/>
              <w:rPr>
                <w:rFonts w:ascii="Times New Roman" w:eastAsia="Times New Roman" w:hAnsi="Times New Roman" w:cs="Times New Roman"/>
                <w:sz w:val="24"/>
                <w:szCs w:val="24"/>
              </w:rPr>
            </w:pPr>
            <w:r w:rsidRPr="00483F5A">
              <w:rPr>
                <w:rFonts w:ascii="Times New Roman" w:eastAsia="Times New Roman" w:hAnsi="Times New Roman" w:cs="Times New Roman"/>
                <w:sz w:val="24"/>
                <w:szCs w:val="24"/>
              </w:rPr>
              <w:t>102</w:t>
            </w:r>
          </w:p>
        </w:tc>
        <w:tc>
          <w:tcPr>
            <w:tcW w:w="639" w:type="pct"/>
          </w:tcPr>
          <w:p w:rsidR="00DB44A1" w:rsidRPr="004564A1" w:rsidRDefault="005817A7" w:rsidP="0045232A">
            <w:pPr>
              <w:adjustRightInd w:val="0"/>
              <w:jc w:val="center"/>
              <w:rPr>
                <w:rFonts w:ascii="Times New Roman" w:hAnsi="Times New Roman" w:cs="Times New Roman"/>
              </w:rPr>
            </w:pPr>
            <w:r>
              <w:rPr>
                <w:rFonts w:ascii="Times New Roman" w:hAnsi="Times New Roman" w:cs="Times New Roman"/>
              </w:rPr>
              <w:t>405</w:t>
            </w:r>
          </w:p>
        </w:tc>
      </w:tr>
      <w:tr w:rsidR="00DB44A1" w:rsidRPr="004564A1" w:rsidTr="003E2A21">
        <w:tc>
          <w:tcPr>
            <w:tcW w:w="1177" w:type="pct"/>
            <w:vMerge/>
          </w:tcPr>
          <w:p w:rsidR="00DB44A1" w:rsidRPr="004564A1" w:rsidRDefault="00DB44A1" w:rsidP="003E2A21">
            <w:pPr>
              <w:adjustRightInd w:val="0"/>
              <w:jc w:val="both"/>
              <w:rPr>
                <w:rFonts w:ascii="Times New Roman" w:hAnsi="Times New Roman" w:cs="Times New Roman"/>
              </w:rPr>
            </w:pPr>
          </w:p>
        </w:tc>
        <w:tc>
          <w:tcPr>
            <w:tcW w:w="1124" w:type="pct"/>
            <w:tcBorders>
              <w:bottom w:val="single" w:sz="12" w:space="0" w:color="auto"/>
            </w:tcBorders>
          </w:tcPr>
          <w:p w:rsidR="00DB44A1" w:rsidRPr="004564A1" w:rsidRDefault="00DB44A1" w:rsidP="003E2A21">
            <w:pPr>
              <w:pStyle w:val="Default"/>
              <w:rPr>
                <w:sz w:val="22"/>
                <w:szCs w:val="22"/>
                <w:lang w:val="en-US"/>
              </w:rPr>
            </w:pPr>
            <w:r w:rsidRPr="004564A1">
              <w:rPr>
                <w:sz w:val="22"/>
                <w:szCs w:val="22"/>
              </w:rPr>
              <w:t xml:space="preserve">Иностранный язык (английский) </w:t>
            </w:r>
          </w:p>
        </w:tc>
        <w:tc>
          <w:tcPr>
            <w:tcW w:w="556" w:type="pct"/>
            <w:tcBorders>
              <w:bottom w:val="single" w:sz="12" w:space="0" w:color="auto"/>
            </w:tcBorders>
          </w:tcPr>
          <w:p w:rsidR="00DB44A1" w:rsidRPr="00483F5A" w:rsidRDefault="00DB44A1" w:rsidP="005817A7">
            <w:pPr>
              <w:pStyle w:val="TableParagraph"/>
              <w:spacing w:line="224" w:lineRule="exact"/>
              <w:ind w:left="51"/>
              <w:jc w:val="center"/>
              <w:rPr>
                <w:sz w:val="24"/>
                <w:szCs w:val="24"/>
              </w:rPr>
            </w:pPr>
            <w:r w:rsidRPr="00483F5A">
              <w:rPr>
                <w:sz w:val="24"/>
                <w:szCs w:val="24"/>
              </w:rPr>
              <w:t>-</w:t>
            </w:r>
          </w:p>
        </w:tc>
        <w:tc>
          <w:tcPr>
            <w:tcW w:w="514" w:type="pct"/>
            <w:tcBorders>
              <w:bottom w:val="single" w:sz="12" w:space="0" w:color="auto"/>
            </w:tcBorders>
          </w:tcPr>
          <w:p w:rsidR="00DB44A1" w:rsidRPr="00483F5A" w:rsidRDefault="00DB44A1" w:rsidP="005817A7">
            <w:pPr>
              <w:pStyle w:val="TableParagraph"/>
              <w:spacing w:line="224" w:lineRule="exact"/>
              <w:ind w:left="51"/>
              <w:jc w:val="center"/>
              <w:rPr>
                <w:sz w:val="24"/>
                <w:szCs w:val="24"/>
              </w:rPr>
            </w:pPr>
            <w:r w:rsidRPr="00483F5A">
              <w:rPr>
                <w:sz w:val="24"/>
                <w:szCs w:val="24"/>
              </w:rPr>
              <w:t>68</w:t>
            </w:r>
          </w:p>
        </w:tc>
        <w:tc>
          <w:tcPr>
            <w:tcW w:w="514" w:type="pct"/>
            <w:tcBorders>
              <w:bottom w:val="single" w:sz="12" w:space="0" w:color="auto"/>
            </w:tcBorders>
          </w:tcPr>
          <w:p w:rsidR="00DB44A1" w:rsidRPr="00483F5A" w:rsidRDefault="00DB44A1" w:rsidP="005817A7">
            <w:pPr>
              <w:spacing w:line="224" w:lineRule="exact"/>
              <w:ind w:left="51"/>
              <w:jc w:val="center"/>
              <w:rPr>
                <w:rFonts w:ascii="Times New Roman" w:eastAsia="Times New Roman" w:hAnsi="Times New Roman" w:cs="Times New Roman"/>
                <w:sz w:val="24"/>
                <w:szCs w:val="24"/>
              </w:rPr>
            </w:pPr>
            <w:r w:rsidRPr="00483F5A">
              <w:rPr>
                <w:rFonts w:ascii="Times New Roman" w:eastAsia="Times New Roman" w:hAnsi="Times New Roman" w:cs="Times New Roman"/>
                <w:sz w:val="24"/>
                <w:szCs w:val="24"/>
              </w:rPr>
              <w:t>68</w:t>
            </w:r>
          </w:p>
        </w:tc>
        <w:tc>
          <w:tcPr>
            <w:tcW w:w="476" w:type="pct"/>
            <w:tcBorders>
              <w:bottom w:val="single" w:sz="12" w:space="0" w:color="auto"/>
            </w:tcBorders>
          </w:tcPr>
          <w:p w:rsidR="00DB44A1" w:rsidRPr="00483F5A" w:rsidRDefault="00DB44A1" w:rsidP="005817A7">
            <w:pPr>
              <w:spacing w:line="224" w:lineRule="exact"/>
              <w:ind w:left="51"/>
              <w:jc w:val="center"/>
              <w:rPr>
                <w:rFonts w:ascii="Times New Roman" w:eastAsia="Times New Roman" w:hAnsi="Times New Roman" w:cs="Times New Roman"/>
                <w:sz w:val="24"/>
                <w:szCs w:val="24"/>
              </w:rPr>
            </w:pPr>
            <w:r w:rsidRPr="00483F5A">
              <w:rPr>
                <w:rFonts w:ascii="Times New Roman" w:eastAsia="Times New Roman" w:hAnsi="Times New Roman" w:cs="Times New Roman"/>
                <w:sz w:val="24"/>
                <w:szCs w:val="24"/>
              </w:rPr>
              <w:t>68</w:t>
            </w:r>
          </w:p>
        </w:tc>
        <w:tc>
          <w:tcPr>
            <w:tcW w:w="639" w:type="pct"/>
            <w:tcBorders>
              <w:bottom w:val="single" w:sz="12" w:space="0" w:color="auto"/>
            </w:tcBorders>
          </w:tcPr>
          <w:p w:rsidR="00DB44A1" w:rsidRPr="004564A1" w:rsidRDefault="005817A7" w:rsidP="0045232A">
            <w:pPr>
              <w:adjustRightInd w:val="0"/>
              <w:jc w:val="center"/>
              <w:rPr>
                <w:rFonts w:ascii="Times New Roman" w:hAnsi="Times New Roman" w:cs="Times New Roman"/>
              </w:rPr>
            </w:pPr>
            <w:r>
              <w:rPr>
                <w:rFonts w:ascii="Times New Roman" w:hAnsi="Times New Roman" w:cs="Times New Roman"/>
              </w:rPr>
              <w:t>204</w:t>
            </w:r>
          </w:p>
        </w:tc>
      </w:tr>
      <w:tr w:rsidR="00DB44A1" w:rsidRPr="004564A1" w:rsidTr="003E2A21">
        <w:tc>
          <w:tcPr>
            <w:tcW w:w="1177" w:type="pct"/>
            <w:vMerge w:val="restart"/>
          </w:tcPr>
          <w:p w:rsidR="00DB44A1" w:rsidRPr="001246BF" w:rsidRDefault="00DB44A1" w:rsidP="001246BF">
            <w:pPr>
              <w:adjustRightInd w:val="0"/>
              <w:jc w:val="center"/>
              <w:rPr>
                <w:rFonts w:ascii="Times New Roman" w:hAnsi="Times New Roman" w:cs="Times New Roman"/>
                <w:sz w:val="24"/>
                <w:szCs w:val="24"/>
              </w:rPr>
            </w:pPr>
            <w:r w:rsidRPr="001246BF">
              <w:rPr>
                <w:rFonts w:ascii="Times New Roman" w:hAnsi="Times New Roman" w:cs="Times New Roman"/>
                <w:b/>
                <w:sz w:val="24"/>
                <w:szCs w:val="24"/>
              </w:rPr>
              <w:t>«Родной язык и литературное чтение на родном языке»</w:t>
            </w:r>
          </w:p>
        </w:tc>
        <w:tc>
          <w:tcPr>
            <w:tcW w:w="1124" w:type="pct"/>
            <w:tcBorders>
              <w:bottom w:val="single" w:sz="12" w:space="0" w:color="auto"/>
            </w:tcBorders>
          </w:tcPr>
          <w:p w:rsidR="00DB44A1" w:rsidRPr="004564A1" w:rsidRDefault="00DB44A1" w:rsidP="003E2A21">
            <w:pPr>
              <w:pStyle w:val="Default"/>
              <w:rPr>
                <w:sz w:val="22"/>
                <w:szCs w:val="22"/>
              </w:rPr>
            </w:pPr>
            <w:r>
              <w:t>Родной (русский) язык</w:t>
            </w:r>
          </w:p>
        </w:tc>
        <w:tc>
          <w:tcPr>
            <w:tcW w:w="556" w:type="pct"/>
            <w:tcBorders>
              <w:bottom w:val="single" w:sz="12" w:space="0" w:color="auto"/>
            </w:tcBorders>
          </w:tcPr>
          <w:p w:rsidR="00DB44A1" w:rsidRPr="00483F5A" w:rsidRDefault="00DB44A1" w:rsidP="005817A7">
            <w:pPr>
              <w:pStyle w:val="TableParagraph"/>
              <w:spacing w:line="224" w:lineRule="exact"/>
              <w:ind w:left="51"/>
              <w:jc w:val="center"/>
              <w:rPr>
                <w:sz w:val="24"/>
                <w:szCs w:val="24"/>
              </w:rPr>
            </w:pPr>
            <w:r w:rsidRPr="00483F5A">
              <w:rPr>
                <w:sz w:val="24"/>
                <w:szCs w:val="24"/>
              </w:rPr>
              <w:t>33</w:t>
            </w:r>
          </w:p>
        </w:tc>
        <w:tc>
          <w:tcPr>
            <w:tcW w:w="514" w:type="pct"/>
            <w:tcBorders>
              <w:bottom w:val="single" w:sz="12" w:space="0" w:color="auto"/>
            </w:tcBorders>
          </w:tcPr>
          <w:p w:rsidR="00DB44A1" w:rsidRPr="00483F5A" w:rsidRDefault="00DB44A1" w:rsidP="005817A7">
            <w:pPr>
              <w:pStyle w:val="TableParagraph"/>
              <w:spacing w:line="224" w:lineRule="exact"/>
              <w:ind w:left="51"/>
              <w:jc w:val="center"/>
              <w:rPr>
                <w:sz w:val="24"/>
                <w:szCs w:val="24"/>
              </w:rPr>
            </w:pPr>
            <w:r w:rsidRPr="00483F5A">
              <w:rPr>
                <w:sz w:val="24"/>
                <w:szCs w:val="24"/>
              </w:rPr>
              <w:t>34</w:t>
            </w:r>
          </w:p>
        </w:tc>
        <w:tc>
          <w:tcPr>
            <w:tcW w:w="514" w:type="pct"/>
            <w:tcBorders>
              <w:bottom w:val="single" w:sz="12" w:space="0" w:color="auto"/>
            </w:tcBorders>
          </w:tcPr>
          <w:p w:rsidR="00DB44A1" w:rsidRPr="00483F5A" w:rsidRDefault="00DB44A1" w:rsidP="005817A7">
            <w:pPr>
              <w:spacing w:line="224" w:lineRule="exact"/>
              <w:ind w:left="51"/>
              <w:jc w:val="center"/>
              <w:rPr>
                <w:rFonts w:ascii="Times New Roman" w:eastAsia="Times New Roman" w:hAnsi="Times New Roman" w:cs="Times New Roman"/>
                <w:sz w:val="24"/>
                <w:szCs w:val="24"/>
              </w:rPr>
            </w:pPr>
            <w:r w:rsidRPr="00483F5A">
              <w:rPr>
                <w:rFonts w:ascii="Times New Roman" w:eastAsia="Times New Roman" w:hAnsi="Times New Roman" w:cs="Times New Roman"/>
                <w:sz w:val="24"/>
                <w:szCs w:val="24"/>
              </w:rPr>
              <w:t>34</w:t>
            </w:r>
          </w:p>
        </w:tc>
        <w:tc>
          <w:tcPr>
            <w:tcW w:w="476" w:type="pct"/>
            <w:tcBorders>
              <w:bottom w:val="single" w:sz="12" w:space="0" w:color="auto"/>
            </w:tcBorders>
          </w:tcPr>
          <w:p w:rsidR="00DB44A1" w:rsidRPr="00483F5A" w:rsidRDefault="00DB44A1" w:rsidP="005817A7">
            <w:pPr>
              <w:spacing w:line="224" w:lineRule="exact"/>
              <w:ind w:left="51"/>
              <w:jc w:val="center"/>
              <w:rPr>
                <w:rFonts w:ascii="Times New Roman" w:eastAsia="Times New Roman" w:hAnsi="Times New Roman" w:cs="Times New Roman"/>
                <w:sz w:val="24"/>
                <w:szCs w:val="24"/>
              </w:rPr>
            </w:pPr>
            <w:r w:rsidRPr="00483F5A">
              <w:rPr>
                <w:rFonts w:ascii="Times New Roman" w:eastAsia="Times New Roman" w:hAnsi="Times New Roman" w:cs="Times New Roman"/>
                <w:sz w:val="24"/>
                <w:szCs w:val="24"/>
              </w:rPr>
              <w:t>34</w:t>
            </w:r>
          </w:p>
        </w:tc>
        <w:tc>
          <w:tcPr>
            <w:tcW w:w="639" w:type="pct"/>
            <w:tcBorders>
              <w:bottom w:val="single" w:sz="12" w:space="0" w:color="auto"/>
            </w:tcBorders>
          </w:tcPr>
          <w:p w:rsidR="00DB44A1" w:rsidRPr="004564A1" w:rsidRDefault="0045232A" w:rsidP="0045232A">
            <w:pPr>
              <w:adjustRightInd w:val="0"/>
              <w:jc w:val="center"/>
              <w:rPr>
                <w:rFonts w:ascii="Times New Roman" w:hAnsi="Times New Roman" w:cs="Times New Roman"/>
              </w:rPr>
            </w:pPr>
            <w:r>
              <w:rPr>
                <w:rFonts w:ascii="Times New Roman" w:hAnsi="Times New Roman" w:cs="Times New Roman"/>
              </w:rPr>
              <w:t>135</w:t>
            </w:r>
          </w:p>
        </w:tc>
      </w:tr>
      <w:tr w:rsidR="00DB44A1" w:rsidRPr="004564A1" w:rsidTr="003E2A21">
        <w:tc>
          <w:tcPr>
            <w:tcW w:w="1177" w:type="pct"/>
            <w:vMerge/>
          </w:tcPr>
          <w:p w:rsidR="00DB44A1" w:rsidRDefault="00DB44A1" w:rsidP="003E2A21">
            <w:pPr>
              <w:adjustRightInd w:val="0"/>
              <w:jc w:val="both"/>
              <w:rPr>
                <w:b/>
              </w:rPr>
            </w:pPr>
          </w:p>
        </w:tc>
        <w:tc>
          <w:tcPr>
            <w:tcW w:w="1124" w:type="pct"/>
            <w:tcBorders>
              <w:bottom w:val="single" w:sz="12" w:space="0" w:color="auto"/>
            </w:tcBorders>
          </w:tcPr>
          <w:p w:rsidR="00DB44A1" w:rsidRPr="004564A1" w:rsidRDefault="00DB44A1" w:rsidP="003E2A21">
            <w:pPr>
              <w:pStyle w:val="Default"/>
              <w:rPr>
                <w:sz w:val="22"/>
                <w:szCs w:val="22"/>
              </w:rPr>
            </w:pPr>
            <w:r>
              <w:t>Литературное чтение на родном (русском) языке</w:t>
            </w:r>
          </w:p>
        </w:tc>
        <w:tc>
          <w:tcPr>
            <w:tcW w:w="556" w:type="pct"/>
            <w:tcBorders>
              <w:bottom w:val="single" w:sz="12" w:space="0" w:color="auto"/>
            </w:tcBorders>
          </w:tcPr>
          <w:p w:rsidR="00DB44A1" w:rsidRPr="00483F5A" w:rsidRDefault="00DB44A1" w:rsidP="005817A7">
            <w:pPr>
              <w:pStyle w:val="TableParagraph"/>
              <w:spacing w:line="224" w:lineRule="exact"/>
              <w:ind w:left="51"/>
              <w:jc w:val="center"/>
              <w:rPr>
                <w:sz w:val="24"/>
                <w:szCs w:val="24"/>
              </w:rPr>
            </w:pPr>
            <w:r w:rsidRPr="00483F5A">
              <w:rPr>
                <w:sz w:val="24"/>
                <w:szCs w:val="24"/>
              </w:rPr>
              <w:t>33</w:t>
            </w:r>
          </w:p>
        </w:tc>
        <w:tc>
          <w:tcPr>
            <w:tcW w:w="514" w:type="pct"/>
            <w:tcBorders>
              <w:bottom w:val="single" w:sz="12" w:space="0" w:color="auto"/>
            </w:tcBorders>
          </w:tcPr>
          <w:p w:rsidR="00DB44A1" w:rsidRPr="00483F5A" w:rsidRDefault="00DB44A1" w:rsidP="005817A7">
            <w:pPr>
              <w:pStyle w:val="TableParagraph"/>
              <w:spacing w:line="224" w:lineRule="exact"/>
              <w:ind w:left="51"/>
              <w:jc w:val="center"/>
              <w:rPr>
                <w:sz w:val="24"/>
                <w:szCs w:val="24"/>
              </w:rPr>
            </w:pPr>
            <w:r w:rsidRPr="00483F5A">
              <w:rPr>
                <w:sz w:val="24"/>
                <w:szCs w:val="24"/>
              </w:rPr>
              <w:t>34</w:t>
            </w:r>
          </w:p>
        </w:tc>
        <w:tc>
          <w:tcPr>
            <w:tcW w:w="514" w:type="pct"/>
            <w:tcBorders>
              <w:bottom w:val="single" w:sz="12" w:space="0" w:color="auto"/>
            </w:tcBorders>
          </w:tcPr>
          <w:p w:rsidR="00DB44A1" w:rsidRPr="00483F5A" w:rsidRDefault="00DB44A1" w:rsidP="005817A7">
            <w:pPr>
              <w:spacing w:line="224" w:lineRule="exact"/>
              <w:ind w:left="51"/>
              <w:jc w:val="center"/>
              <w:rPr>
                <w:rFonts w:ascii="Times New Roman" w:eastAsia="Times New Roman" w:hAnsi="Times New Roman" w:cs="Times New Roman"/>
                <w:sz w:val="24"/>
                <w:szCs w:val="24"/>
              </w:rPr>
            </w:pPr>
            <w:r w:rsidRPr="00483F5A">
              <w:rPr>
                <w:rFonts w:ascii="Times New Roman" w:eastAsia="Times New Roman" w:hAnsi="Times New Roman" w:cs="Times New Roman"/>
                <w:sz w:val="24"/>
                <w:szCs w:val="24"/>
              </w:rPr>
              <w:t>34</w:t>
            </w:r>
          </w:p>
        </w:tc>
        <w:tc>
          <w:tcPr>
            <w:tcW w:w="476" w:type="pct"/>
            <w:tcBorders>
              <w:bottom w:val="single" w:sz="12" w:space="0" w:color="auto"/>
            </w:tcBorders>
          </w:tcPr>
          <w:p w:rsidR="00DB44A1" w:rsidRPr="00483F5A" w:rsidRDefault="00DB44A1" w:rsidP="005817A7">
            <w:pPr>
              <w:spacing w:line="224" w:lineRule="exact"/>
              <w:ind w:left="51"/>
              <w:jc w:val="center"/>
              <w:rPr>
                <w:rFonts w:ascii="Times New Roman" w:eastAsia="Times New Roman" w:hAnsi="Times New Roman" w:cs="Times New Roman"/>
                <w:sz w:val="24"/>
                <w:szCs w:val="24"/>
              </w:rPr>
            </w:pPr>
            <w:r w:rsidRPr="00483F5A">
              <w:rPr>
                <w:rFonts w:ascii="Times New Roman" w:eastAsia="Times New Roman" w:hAnsi="Times New Roman" w:cs="Times New Roman"/>
                <w:sz w:val="24"/>
                <w:szCs w:val="24"/>
              </w:rPr>
              <w:t>34</w:t>
            </w:r>
          </w:p>
        </w:tc>
        <w:tc>
          <w:tcPr>
            <w:tcW w:w="639" w:type="pct"/>
            <w:tcBorders>
              <w:bottom w:val="single" w:sz="12" w:space="0" w:color="auto"/>
            </w:tcBorders>
          </w:tcPr>
          <w:p w:rsidR="00DB44A1" w:rsidRPr="004564A1" w:rsidRDefault="0045232A" w:rsidP="0045232A">
            <w:pPr>
              <w:adjustRightInd w:val="0"/>
              <w:jc w:val="center"/>
              <w:rPr>
                <w:rFonts w:ascii="Times New Roman" w:hAnsi="Times New Roman" w:cs="Times New Roman"/>
              </w:rPr>
            </w:pPr>
            <w:r>
              <w:rPr>
                <w:rFonts w:ascii="Times New Roman" w:hAnsi="Times New Roman" w:cs="Times New Roman"/>
              </w:rPr>
              <w:t>135</w:t>
            </w:r>
          </w:p>
        </w:tc>
      </w:tr>
      <w:tr w:rsidR="00DB44A1" w:rsidRPr="004564A1" w:rsidTr="003E2A21">
        <w:tc>
          <w:tcPr>
            <w:tcW w:w="1177" w:type="pct"/>
            <w:tcBorders>
              <w:top w:val="single" w:sz="12" w:space="0" w:color="auto"/>
            </w:tcBorders>
          </w:tcPr>
          <w:p w:rsidR="00DB44A1" w:rsidRPr="004564A1" w:rsidRDefault="00DB44A1" w:rsidP="003E2A21">
            <w:pPr>
              <w:pStyle w:val="Default"/>
              <w:jc w:val="center"/>
              <w:rPr>
                <w:sz w:val="22"/>
                <w:szCs w:val="22"/>
                <w:lang w:val="en-US"/>
              </w:rPr>
            </w:pPr>
            <w:r w:rsidRPr="004564A1">
              <w:rPr>
                <w:b/>
                <w:bCs/>
                <w:sz w:val="22"/>
                <w:szCs w:val="22"/>
              </w:rPr>
              <w:t>Математика и информатика</w:t>
            </w:r>
          </w:p>
        </w:tc>
        <w:tc>
          <w:tcPr>
            <w:tcW w:w="1124" w:type="pct"/>
            <w:tcBorders>
              <w:top w:val="single" w:sz="12" w:space="0" w:color="auto"/>
            </w:tcBorders>
          </w:tcPr>
          <w:p w:rsidR="00DB44A1" w:rsidRPr="004564A1" w:rsidRDefault="00DB44A1" w:rsidP="003E2A21">
            <w:pPr>
              <w:pStyle w:val="Default"/>
              <w:jc w:val="both"/>
              <w:rPr>
                <w:sz w:val="22"/>
                <w:szCs w:val="22"/>
              </w:rPr>
            </w:pPr>
            <w:r w:rsidRPr="004564A1">
              <w:rPr>
                <w:sz w:val="22"/>
                <w:szCs w:val="22"/>
              </w:rPr>
              <w:t xml:space="preserve">Математика </w:t>
            </w:r>
          </w:p>
          <w:p w:rsidR="00DB44A1" w:rsidRPr="004564A1" w:rsidRDefault="00DB44A1" w:rsidP="003E2A21">
            <w:pPr>
              <w:adjustRightInd w:val="0"/>
              <w:jc w:val="both"/>
              <w:rPr>
                <w:rFonts w:ascii="Times New Roman" w:hAnsi="Times New Roman" w:cs="Times New Roman"/>
              </w:rPr>
            </w:pPr>
          </w:p>
        </w:tc>
        <w:tc>
          <w:tcPr>
            <w:tcW w:w="556" w:type="pct"/>
            <w:tcBorders>
              <w:top w:val="single" w:sz="12" w:space="0" w:color="auto"/>
            </w:tcBorders>
          </w:tcPr>
          <w:p w:rsidR="00DB44A1" w:rsidRPr="00483F5A" w:rsidRDefault="00DB44A1" w:rsidP="005817A7">
            <w:pPr>
              <w:pStyle w:val="TableParagraph"/>
              <w:spacing w:line="224" w:lineRule="exact"/>
              <w:ind w:left="51"/>
              <w:jc w:val="center"/>
              <w:rPr>
                <w:sz w:val="24"/>
                <w:szCs w:val="24"/>
              </w:rPr>
            </w:pPr>
            <w:r w:rsidRPr="00483F5A">
              <w:rPr>
                <w:sz w:val="24"/>
                <w:szCs w:val="24"/>
              </w:rPr>
              <w:t>132</w:t>
            </w:r>
          </w:p>
        </w:tc>
        <w:tc>
          <w:tcPr>
            <w:tcW w:w="514" w:type="pct"/>
            <w:tcBorders>
              <w:top w:val="single" w:sz="12" w:space="0" w:color="auto"/>
            </w:tcBorders>
          </w:tcPr>
          <w:p w:rsidR="00DB44A1" w:rsidRPr="00483F5A" w:rsidRDefault="00DB44A1" w:rsidP="005817A7">
            <w:pPr>
              <w:spacing w:line="224" w:lineRule="exact"/>
              <w:jc w:val="center"/>
              <w:rPr>
                <w:rFonts w:ascii="Times New Roman" w:eastAsia="Times New Roman" w:hAnsi="Times New Roman" w:cs="Times New Roman"/>
                <w:sz w:val="24"/>
                <w:szCs w:val="24"/>
              </w:rPr>
            </w:pPr>
            <w:r w:rsidRPr="00483F5A">
              <w:rPr>
                <w:rFonts w:ascii="Times New Roman" w:eastAsia="Times New Roman" w:hAnsi="Times New Roman" w:cs="Times New Roman"/>
                <w:sz w:val="24"/>
                <w:szCs w:val="24"/>
              </w:rPr>
              <w:t>136</w:t>
            </w:r>
          </w:p>
        </w:tc>
        <w:tc>
          <w:tcPr>
            <w:tcW w:w="514" w:type="pct"/>
            <w:tcBorders>
              <w:top w:val="single" w:sz="12" w:space="0" w:color="auto"/>
            </w:tcBorders>
          </w:tcPr>
          <w:p w:rsidR="00DB44A1" w:rsidRPr="00483F5A" w:rsidRDefault="00DB44A1" w:rsidP="005817A7">
            <w:pPr>
              <w:spacing w:line="224" w:lineRule="exact"/>
              <w:jc w:val="center"/>
              <w:rPr>
                <w:rFonts w:ascii="Times New Roman" w:eastAsia="Times New Roman" w:hAnsi="Times New Roman" w:cs="Times New Roman"/>
                <w:sz w:val="24"/>
                <w:szCs w:val="24"/>
              </w:rPr>
            </w:pPr>
            <w:r w:rsidRPr="00483F5A">
              <w:rPr>
                <w:rFonts w:ascii="Times New Roman" w:eastAsia="Times New Roman" w:hAnsi="Times New Roman" w:cs="Times New Roman"/>
                <w:sz w:val="24"/>
                <w:szCs w:val="24"/>
              </w:rPr>
              <w:t>136</w:t>
            </w:r>
          </w:p>
        </w:tc>
        <w:tc>
          <w:tcPr>
            <w:tcW w:w="476" w:type="pct"/>
            <w:tcBorders>
              <w:top w:val="single" w:sz="12" w:space="0" w:color="auto"/>
            </w:tcBorders>
          </w:tcPr>
          <w:p w:rsidR="00DB44A1" w:rsidRPr="00483F5A" w:rsidRDefault="00DB44A1" w:rsidP="005817A7">
            <w:pPr>
              <w:spacing w:line="224" w:lineRule="exact"/>
              <w:jc w:val="center"/>
              <w:rPr>
                <w:rFonts w:ascii="Times New Roman" w:eastAsia="Times New Roman" w:hAnsi="Times New Roman" w:cs="Times New Roman"/>
                <w:sz w:val="24"/>
                <w:szCs w:val="24"/>
              </w:rPr>
            </w:pPr>
            <w:r w:rsidRPr="00483F5A">
              <w:rPr>
                <w:rFonts w:ascii="Times New Roman" w:eastAsia="Times New Roman" w:hAnsi="Times New Roman" w:cs="Times New Roman"/>
                <w:sz w:val="24"/>
                <w:szCs w:val="24"/>
              </w:rPr>
              <w:t>136</w:t>
            </w:r>
          </w:p>
        </w:tc>
        <w:tc>
          <w:tcPr>
            <w:tcW w:w="639" w:type="pct"/>
            <w:tcBorders>
              <w:top w:val="single" w:sz="12" w:space="0" w:color="auto"/>
            </w:tcBorders>
          </w:tcPr>
          <w:p w:rsidR="00DB44A1" w:rsidRPr="004564A1" w:rsidRDefault="0045232A" w:rsidP="0045232A">
            <w:pPr>
              <w:adjustRightInd w:val="0"/>
              <w:jc w:val="center"/>
              <w:rPr>
                <w:rFonts w:ascii="Times New Roman" w:hAnsi="Times New Roman" w:cs="Times New Roman"/>
              </w:rPr>
            </w:pPr>
            <w:r>
              <w:rPr>
                <w:rFonts w:ascii="Times New Roman" w:hAnsi="Times New Roman" w:cs="Times New Roman"/>
              </w:rPr>
              <w:t>540</w:t>
            </w:r>
          </w:p>
        </w:tc>
      </w:tr>
      <w:tr w:rsidR="00DB44A1" w:rsidRPr="004564A1" w:rsidTr="003E2A21">
        <w:tc>
          <w:tcPr>
            <w:tcW w:w="1177" w:type="pct"/>
          </w:tcPr>
          <w:p w:rsidR="00DB44A1" w:rsidRPr="004564A1" w:rsidRDefault="00DB44A1" w:rsidP="003E2A21">
            <w:pPr>
              <w:pStyle w:val="Default"/>
              <w:jc w:val="center"/>
              <w:rPr>
                <w:sz w:val="22"/>
                <w:szCs w:val="22"/>
              </w:rPr>
            </w:pPr>
            <w:r w:rsidRPr="004564A1">
              <w:rPr>
                <w:b/>
                <w:bCs/>
                <w:sz w:val="22"/>
                <w:szCs w:val="22"/>
              </w:rPr>
              <w:t>Обществознание и естествознание</w:t>
            </w:r>
          </w:p>
        </w:tc>
        <w:tc>
          <w:tcPr>
            <w:tcW w:w="1124" w:type="pct"/>
          </w:tcPr>
          <w:p w:rsidR="00DB44A1" w:rsidRPr="004564A1" w:rsidRDefault="00DB44A1" w:rsidP="003E2A21">
            <w:pPr>
              <w:adjustRightInd w:val="0"/>
              <w:jc w:val="both"/>
              <w:rPr>
                <w:rFonts w:ascii="Times New Roman" w:hAnsi="Times New Roman" w:cs="Times New Roman"/>
              </w:rPr>
            </w:pPr>
            <w:r w:rsidRPr="004564A1">
              <w:rPr>
                <w:rFonts w:ascii="Times New Roman" w:hAnsi="Times New Roman" w:cs="Times New Roman"/>
                <w:bCs/>
              </w:rPr>
              <w:t>Окружающий мир</w:t>
            </w:r>
          </w:p>
        </w:tc>
        <w:tc>
          <w:tcPr>
            <w:tcW w:w="556" w:type="pct"/>
          </w:tcPr>
          <w:p w:rsidR="00DB44A1" w:rsidRPr="00483F5A" w:rsidRDefault="00DB44A1" w:rsidP="005817A7">
            <w:pPr>
              <w:pStyle w:val="TableParagraph"/>
              <w:spacing w:line="224" w:lineRule="exact"/>
              <w:ind w:left="51"/>
              <w:jc w:val="center"/>
              <w:rPr>
                <w:sz w:val="24"/>
                <w:szCs w:val="24"/>
              </w:rPr>
            </w:pPr>
            <w:r w:rsidRPr="00483F5A">
              <w:rPr>
                <w:sz w:val="24"/>
                <w:szCs w:val="24"/>
              </w:rPr>
              <w:t>66</w:t>
            </w:r>
          </w:p>
        </w:tc>
        <w:tc>
          <w:tcPr>
            <w:tcW w:w="514" w:type="pct"/>
          </w:tcPr>
          <w:p w:rsidR="00DB44A1" w:rsidRPr="00483F5A" w:rsidRDefault="00DB44A1" w:rsidP="005817A7">
            <w:pPr>
              <w:pStyle w:val="TableParagraph"/>
              <w:spacing w:line="224" w:lineRule="exact"/>
              <w:ind w:left="51"/>
              <w:jc w:val="center"/>
              <w:rPr>
                <w:sz w:val="24"/>
                <w:szCs w:val="24"/>
              </w:rPr>
            </w:pPr>
            <w:r w:rsidRPr="00483F5A">
              <w:rPr>
                <w:sz w:val="24"/>
                <w:szCs w:val="24"/>
              </w:rPr>
              <w:t>68</w:t>
            </w:r>
          </w:p>
        </w:tc>
        <w:tc>
          <w:tcPr>
            <w:tcW w:w="514" w:type="pct"/>
          </w:tcPr>
          <w:p w:rsidR="00DB44A1" w:rsidRPr="00483F5A" w:rsidRDefault="00DB44A1" w:rsidP="005817A7">
            <w:pPr>
              <w:spacing w:line="224" w:lineRule="exact"/>
              <w:ind w:left="51"/>
              <w:jc w:val="center"/>
              <w:rPr>
                <w:rFonts w:ascii="Times New Roman" w:eastAsia="Times New Roman" w:hAnsi="Times New Roman" w:cs="Times New Roman"/>
                <w:sz w:val="24"/>
                <w:szCs w:val="24"/>
              </w:rPr>
            </w:pPr>
            <w:r w:rsidRPr="00483F5A">
              <w:rPr>
                <w:rFonts w:ascii="Times New Roman" w:eastAsia="Times New Roman" w:hAnsi="Times New Roman" w:cs="Times New Roman"/>
                <w:sz w:val="24"/>
                <w:szCs w:val="24"/>
              </w:rPr>
              <w:t>68</w:t>
            </w:r>
          </w:p>
        </w:tc>
        <w:tc>
          <w:tcPr>
            <w:tcW w:w="476" w:type="pct"/>
          </w:tcPr>
          <w:p w:rsidR="00DB44A1" w:rsidRPr="00483F5A" w:rsidRDefault="00DB44A1" w:rsidP="005817A7">
            <w:pPr>
              <w:spacing w:line="224" w:lineRule="exact"/>
              <w:ind w:left="51"/>
              <w:jc w:val="center"/>
              <w:rPr>
                <w:rFonts w:ascii="Times New Roman" w:eastAsia="Times New Roman" w:hAnsi="Times New Roman" w:cs="Times New Roman"/>
                <w:sz w:val="24"/>
                <w:szCs w:val="24"/>
              </w:rPr>
            </w:pPr>
            <w:r w:rsidRPr="00483F5A">
              <w:rPr>
                <w:rFonts w:ascii="Times New Roman" w:eastAsia="Times New Roman" w:hAnsi="Times New Roman" w:cs="Times New Roman"/>
                <w:sz w:val="24"/>
                <w:szCs w:val="24"/>
              </w:rPr>
              <w:t>68</w:t>
            </w:r>
          </w:p>
        </w:tc>
        <w:tc>
          <w:tcPr>
            <w:tcW w:w="639" w:type="pct"/>
          </w:tcPr>
          <w:p w:rsidR="00DB44A1" w:rsidRPr="004564A1" w:rsidRDefault="0045232A" w:rsidP="0045232A">
            <w:pPr>
              <w:adjustRightInd w:val="0"/>
              <w:jc w:val="center"/>
              <w:rPr>
                <w:rFonts w:ascii="Times New Roman" w:hAnsi="Times New Roman" w:cs="Times New Roman"/>
              </w:rPr>
            </w:pPr>
            <w:r>
              <w:rPr>
                <w:rFonts w:ascii="Times New Roman" w:hAnsi="Times New Roman" w:cs="Times New Roman"/>
              </w:rPr>
              <w:t>272</w:t>
            </w:r>
          </w:p>
        </w:tc>
      </w:tr>
      <w:tr w:rsidR="008A6AC6" w:rsidRPr="004564A1" w:rsidTr="003E2A21">
        <w:tc>
          <w:tcPr>
            <w:tcW w:w="1177" w:type="pct"/>
          </w:tcPr>
          <w:p w:rsidR="008A6AC6" w:rsidRPr="004564A1" w:rsidRDefault="008A6AC6" w:rsidP="003E2A21">
            <w:pPr>
              <w:pStyle w:val="Default"/>
              <w:jc w:val="center"/>
              <w:rPr>
                <w:sz w:val="22"/>
                <w:szCs w:val="22"/>
              </w:rPr>
            </w:pPr>
            <w:r w:rsidRPr="004564A1">
              <w:rPr>
                <w:b/>
                <w:bCs/>
                <w:sz w:val="22"/>
                <w:szCs w:val="22"/>
              </w:rPr>
              <w:t>Основы духовно-нравственной культуры народов Российской Федерации</w:t>
            </w:r>
          </w:p>
        </w:tc>
        <w:tc>
          <w:tcPr>
            <w:tcW w:w="1124" w:type="pct"/>
          </w:tcPr>
          <w:p w:rsidR="008A6AC6" w:rsidRPr="004564A1" w:rsidRDefault="008A6AC6" w:rsidP="003E2A21">
            <w:pPr>
              <w:adjustRightInd w:val="0"/>
              <w:jc w:val="both"/>
              <w:rPr>
                <w:rFonts w:ascii="Times New Roman" w:hAnsi="Times New Roman" w:cs="Times New Roman"/>
              </w:rPr>
            </w:pPr>
            <w:r w:rsidRPr="004564A1">
              <w:rPr>
                <w:rFonts w:ascii="Times New Roman" w:hAnsi="Times New Roman" w:cs="Times New Roman"/>
              </w:rPr>
              <w:t>Основы религиозных культур и светской этики</w:t>
            </w:r>
          </w:p>
        </w:tc>
        <w:tc>
          <w:tcPr>
            <w:tcW w:w="556" w:type="pct"/>
          </w:tcPr>
          <w:p w:rsidR="008A6AC6" w:rsidRPr="00483F5A" w:rsidRDefault="008A6AC6" w:rsidP="005817A7">
            <w:pPr>
              <w:pStyle w:val="TableParagraph"/>
              <w:spacing w:line="224" w:lineRule="exact"/>
              <w:ind w:left="51"/>
              <w:jc w:val="center"/>
              <w:rPr>
                <w:sz w:val="24"/>
                <w:szCs w:val="24"/>
              </w:rPr>
            </w:pPr>
            <w:r w:rsidRPr="00483F5A">
              <w:rPr>
                <w:sz w:val="24"/>
                <w:szCs w:val="24"/>
              </w:rPr>
              <w:t>-</w:t>
            </w:r>
          </w:p>
        </w:tc>
        <w:tc>
          <w:tcPr>
            <w:tcW w:w="514" w:type="pct"/>
          </w:tcPr>
          <w:p w:rsidR="008A6AC6" w:rsidRPr="00483F5A" w:rsidRDefault="008A6AC6" w:rsidP="005817A7">
            <w:pPr>
              <w:pStyle w:val="TableParagraph"/>
              <w:spacing w:line="224" w:lineRule="exact"/>
              <w:ind w:left="51"/>
              <w:jc w:val="center"/>
              <w:rPr>
                <w:sz w:val="24"/>
                <w:szCs w:val="24"/>
              </w:rPr>
            </w:pPr>
            <w:r w:rsidRPr="00483F5A">
              <w:rPr>
                <w:sz w:val="24"/>
                <w:szCs w:val="24"/>
              </w:rPr>
              <w:t>-</w:t>
            </w:r>
          </w:p>
        </w:tc>
        <w:tc>
          <w:tcPr>
            <w:tcW w:w="514" w:type="pct"/>
          </w:tcPr>
          <w:p w:rsidR="008A6AC6" w:rsidRPr="00483F5A" w:rsidRDefault="008A6AC6" w:rsidP="005817A7">
            <w:pPr>
              <w:pStyle w:val="TableParagraph"/>
              <w:spacing w:line="224" w:lineRule="exact"/>
              <w:ind w:left="51"/>
              <w:jc w:val="center"/>
              <w:rPr>
                <w:sz w:val="24"/>
                <w:szCs w:val="24"/>
              </w:rPr>
            </w:pPr>
            <w:r w:rsidRPr="00483F5A">
              <w:rPr>
                <w:sz w:val="24"/>
                <w:szCs w:val="24"/>
              </w:rPr>
              <w:t>-</w:t>
            </w:r>
          </w:p>
        </w:tc>
        <w:tc>
          <w:tcPr>
            <w:tcW w:w="476" w:type="pct"/>
          </w:tcPr>
          <w:p w:rsidR="008A6AC6" w:rsidRPr="00483F5A" w:rsidRDefault="00DB44A1" w:rsidP="005817A7">
            <w:pPr>
              <w:pStyle w:val="TableParagraph"/>
              <w:spacing w:before="5" w:line="224" w:lineRule="exact"/>
              <w:ind w:left="51"/>
              <w:jc w:val="center"/>
              <w:rPr>
                <w:sz w:val="24"/>
                <w:szCs w:val="24"/>
              </w:rPr>
            </w:pPr>
            <w:r w:rsidRPr="00483F5A">
              <w:rPr>
                <w:sz w:val="24"/>
                <w:szCs w:val="24"/>
              </w:rPr>
              <w:t>34</w:t>
            </w:r>
          </w:p>
          <w:p w:rsidR="008A6AC6" w:rsidRPr="00483F5A" w:rsidRDefault="008A6AC6" w:rsidP="005817A7">
            <w:pPr>
              <w:pStyle w:val="TableParagraph"/>
              <w:spacing w:line="224" w:lineRule="exact"/>
              <w:ind w:left="51"/>
              <w:jc w:val="center"/>
              <w:rPr>
                <w:sz w:val="24"/>
                <w:szCs w:val="24"/>
              </w:rPr>
            </w:pPr>
          </w:p>
        </w:tc>
        <w:tc>
          <w:tcPr>
            <w:tcW w:w="639" w:type="pct"/>
          </w:tcPr>
          <w:p w:rsidR="008A6AC6" w:rsidRPr="004564A1" w:rsidRDefault="0045232A" w:rsidP="0045232A">
            <w:pPr>
              <w:adjustRightInd w:val="0"/>
              <w:jc w:val="center"/>
              <w:rPr>
                <w:rFonts w:ascii="Times New Roman" w:hAnsi="Times New Roman" w:cs="Times New Roman"/>
              </w:rPr>
            </w:pPr>
            <w:r>
              <w:rPr>
                <w:rFonts w:ascii="Times New Roman" w:hAnsi="Times New Roman" w:cs="Times New Roman"/>
              </w:rPr>
              <w:t>34</w:t>
            </w:r>
          </w:p>
        </w:tc>
      </w:tr>
      <w:tr w:rsidR="00DB44A1" w:rsidRPr="004564A1" w:rsidTr="003E2A21">
        <w:tc>
          <w:tcPr>
            <w:tcW w:w="1177" w:type="pct"/>
            <w:vMerge w:val="restart"/>
          </w:tcPr>
          <w:p w:rsidR="00DB44A1" w:rsidRPr="004564A1" w:rsidRDefault="00DB44A1" w:rsidP="003E2A21">
            <w:pPr>
              <w:pStyle w:val="Default"/>
              <w:jc w:val="center"/>
              <w:rPr>
                <w:b/>
                <w:bCs/>
                <w:sz w:val="22"/>
                <w:szCs w:val="22"/>
              </w:rPr>
            </w:pPr>
            <w:r w:rsidRPr="004564A1">
              <w:rPr>
                <w:b/>
                <w:bCs/>
                <w:sz w:val="22"/>
                <w:szCs w:val="22"/>
              </w:rPr>
              <w:t>Искусство</w:t>
            </w:r>
          </w:p>
          <w:p w:rsidR="00DB44A1" w:rsidRPr="004564A1" w:rsidRDefault="00DB44A1" w:rsidP="003E2A21">
            <w:pPr>
              <w:pStyle w:val="Default"/>
              <w:jc w:val="center"/>
              <w:rPr>
                <w:b/>
                <w:sz w:val="22"/>
                <w:szCs w:val="22"/>
              </w:rPr>
            </w:pPr>
            <w:r w:rsidRPr="004564A1">
              <w:rPr>
                <w:b/>
                <w:sz w:val="22"/>
                <w:szCs w:val="22"/>
              </w:rPr>
              <w:t>(музыка и изобразительная деятельность)</w:t>
            </w:r>
          </w:p>
        </w:tc>
        <w:tc>
          <w:tcPr>
            <w:tcW w:w="1124" w:type="pct"/>
          </w:tcPr>
          <w:p w:rsidR="00DB44A1" w:rsidRPr="004564A1" w:rsidRDefault="00DB44A1" w:rsidP="003E2A21">
            <w:pPr>
              <w:pStyle w:val="Default"/>
              <w:jc w:val="both"/>
              <w:rPr>
                <w:sz w:val="22"/>
                <w:szCs w:val="22"/>
              </w:rPr>
            </w:pPr>
            <w:r w:rsidRPr="004564A1">
              <w:rPr>
                <w:sz w:val="22"/>
                <w:szCs w:val="22"/>
              </w:rPr>
              <w:t xml:space="preserve">Изобразительное искусство </w:t>
            </w:r>
          </w:p>
        </w:tc>
        <w:tc>
          <w:tcPr>
            <w:tcW w:w="556" w:type="pct"/>
          </w:tcPr>
          <w:p w:rsidR="00DB44A1" w:rsidRPr="00483F5A" w:rsidRDefault="00DB44A1" w:rsidP="005817A7">
            <w:pPr>
              <w:pStyle w:val="TableParagraph"/>
              <w:spacing w:line="224" w:lineRule="exact"/>
              <w:ind w:left="51"/>
              <w:jc w:val="center"/>
              <w:rPr>
                <w:sz w:val="24"/>
                <w:szCs w:val="24"/>
              </w:rPr>
            </w:pPr>
            <w:r w:rsidRPr="00483F5A">
              <w:rPr>
                <w:sz w:val="24"/>
                <w:szCs w:val="24"/>
              </w:rPr>
              <w:t>33</w:t>
            </w:r>
          </w:p>
        </w:tc>
        <w:tc>
          <w:tcPr>
            <w:tcW w:w="514" w:type="pct"/>
          </w:tcPr>
          <w:p w:rsidR="00DB44A1" w:rsidRPr="00483F5A" w:rsidRDefault="00DB44A1" w:rsidP="005817A7">
            <w:pPr>
              <w:pStyle w:val="TableParagraph"/>
              <w:spacing w:line="224" w:lineRule="exact"/>
              <w:ind w:left="51"/>
              <w:jc w:val="center"/>
              <w:rPr>
                <w:sz w:val="24"/>
                <w:szCs w:val="24"/>
              </w:rPr>
            </w:pPr>
            <w:r w:rsidRPr="00483F5A">
              <w:rPr>
                <w:sz w:val="24"/>
                <w:szCs w:val="24"/>
              </w:rPr>
              <w:t>34</w:t>
            </w:r>
          </w:p>
        </w:tc>
        <w:tc>
          <w:tcPr>
            <w:tcW w:w="514" w:type="pct"/>
          </w:tcPr>
          <w:p w:rsidR="00DB44A1" w:rsidRPr="00483F5A" w:rsidRDefault="00DB44A1" w:rsidP="005817A7">
            <w:pPr>
              <w:spacing w:line="224" w:lineRule="exact"/>
              <w:ind w:left="51"/>
              <w:jc w:val="center"/>
              <w:rPr>
                <w:rFonts w:ascii="Times New Roman" w:eastAsia="Times New Roman" w:hAnsi="Times New Roman" w:cs="Times New Roman"/>
                <w:sz w:val="24"/>
                <w:szCs w:val="24"/>
              </w:rPr>
            </w:pPr>
            <w:r w:rsidRPr="00483F5A">
              <w:rPr>
                <w:rFonts w:ascii="Times New Roman" w:eastAsia="Times New Roman" w:hAnsi="Times New Roman" w:cs="Times New Roman"/>
                <w:sz w:val="24"/>
                <w:szCs w:val="24"/>
              </w:rPr>
              <w:t>34</w:t>
            </w:r>
          </w:p>
        </w:tc>
        <w:tc>
          <w:tcPr>
            <w:tcW w:w="476" w:type="pct"/>
          </w:tcPr>
          <w:p w:rsidR="00DB44A1" w:rsidRPr="00483F5A" w:rsidRDefault="00DB44A1" w:rsidP="005817A7">
            <w:pPr>
              <w:spacing w:line="224" w:lineRule="exact"/>
              <w:ind w:left="51"/>
              <w:jc w:val="center"/>
              <w:rPr>
                <w:rFonts w:ascii="Times New Roman" w:eastAsia="Times New Roman" w:hAnsi="Times New Roman" w:cs="Times New Roman"/>
                <w:sz w:val="24"/>
                <w:szCs w:val="24"/>
              </w:rPr>
            </w:pPr>
            <w:r w:rsidRPr="00483F5A">
              <w:rPr>
                <w:rFonts w:ascii="Times New Roman" w:eastAsia="Times New Roman" w:hAnsi="Times New Roman" w:cs="Times New Roman"/>
                <w:sz w:val="24"/>
                <w:szCs w:val="24"/>
              </w:rPr>
              <w:t>34</w:t>
            </w:r>
          </w:p>
        </w:tc>
        <w:tc>
          <w:tcPr>
            <w:tcW w:w="639" w:type="pct"/>
          </w:tcPr>
          <w:p w:rsidR="00DB44A1" w:rsidRPr="004564A1" w:rsidRDefault="0045232A" w:rsidP="0045232A">
            <w:pPr>
              <w:adjustRightInd w:val="0"/>
              <w:jc w:val="center"/>
              <w:rPr>
                <w:rFonts w:ascii="Times New Roman" w:hAnsi="Times New Roman" w:cs="Times New Roman"/>
              </w:rPr>
            </w:pPr>
            <w:r>
              <w:rPr>
                <w:rFonts w:ascii="Times New Roman" w:hAnsi="Times New Roman" w:cs="Times New Roman"/>
              </w:rPr>
              <w:t>135</w:t>
            </w:r>
          </w:p>
        </w:tc>
      </w:tr>
      <w:tr w:rsidR="00DB44A1" w:rsidRPr="004564A1" w:rsidTr="003E2A21">
        <w:tc>
          <w:tcPr>
            <w:tcW w:w="1177" w:type="pct"/>
            <w:vMerge/>
          </w:tcPr>
          <w:p w:rsidR="00DB44A1" w:rsidRPr="004564A1" w:rsidRDefault="00DB44A1" w:rsidP="003E2A21">
            <w:pPr>
              <w:adjustRightInd w:val="0"/>
              <w:jc w:val="both"/>
              <w:rPr>
                <w:rFonts w:ascii="Times New Roman" w:hAnsi="Times New Roman" w:cs="Times New Roman"/>
              </w:rPr>
            </w:pPr>
          </w:p>
        </w:tc>
        <w:tc>
          <w:tcPr>
            <w:tcW w:w="1124" w:type="pct"/>
          </w:tcPr>
          <w:p w:rsidR="00DB44A1" w:rsidRPr="004564A1" w:rsidRDefault="00DB44A1" w:rsidP="003E2A21">
            <w:pPr>
              <w:pStyle w:val="Default"/>
              <w:jc w:val="both"/>
              <w:rPr>
                <w:sz w:val="22"/>
                <w:szCs w:val="22"/>
              </w:rPr>
            </w:pPr>
            <w:r w:rsidRPr="004564A1">
              <w:rPr>
                <w:sz w:val="22"/>
                <w:szCs w:val="22"/>
              </w:rPr>
              <w:t xml:space="preserve">Музыка </w:t>
            </w:r>
          </w:p>
        </w:tc>
        <w:tc>
          <w:tcPr>
            <w:tcW w:w="556" w:type="pct"/>
          </w:tcPr>
          <w:p w:rsidR="00DB44A1" w:rsidRPr="00483F5A" w:rsidRDefault="00DB44A1" w:rsidP="005817A7">
            <w:pPr>
              <w:pStyle w:val="TableParagraph"/>
              <w:spacing w:line="224" w:lineRule="exact"/>
              <w:ind w:left="51"/>
              <w:jc w:val="center"/>
              <w:rPr>
                <w:sz w:val="24"/>
                <w:szCs w:val="24"/>
              </w:rPr>
            </w:pPr>
            <w:r w:rsidRPr="00483F5A">
              <w:rPr>
                <w:sz w:val="24"/>
                <w:szCs w:val="24"/>
              </w:rPr>
              <w:t>33</w:t>
            </w:r>
          </w:p>
        </w:tc>
        <w:tc>
          <w:tcPr>
            <w:tcW w:w="514" w:type="pct"/>
          </w:tcPr>
          <w:p w:rsidR="00DB44A1" w:rsidRPr="00483F5A" w:rsidRDefault="00DB44A1" w:rsidP="005817A7">
            <w:pPr>
              <w:pStyle w:val="TableParagraph"/>
              <w:spacing w:line="224" w:lineRule="exact"/>
              <w:ind w:left="51"/>
              <w:jc w:val="center"/>
              <w:rPr>
                <w:sz w:val="24"/>
                <w:szCs w:val="24"/>
              </w:rPr>
            </w:pPr>
            <w:r w:rsidRPr="00483F5A">
              <w:rPr>
                <w:sz w:val="24"/>
                <w:szCs w:val="24"/>
              </w:rPr>
              <w:t>34</w:t>
            </w:r>
          </w:p>
        </w:tc>
        <w:tc>
          <w:tcPr>
            <w:tcW w:w="514" w:type="pct"/>
          </w:tcPr>
          <w:p w:rsidR="00DB44A1" w:rsidRPr="00483F5A" w:rsidRDefault="00DB44A1" w:rsidP="005817A7">
            <w:pPr>
              <w:spacing w:line="224" w:lineRule="exact"/>
              <w:ind w:left="51"/>
              <w:jc w:val="center"/>
              <w:rPr>
                <w:rFonts w:ascii="Times New Roman" w:eastAsia="Times New Roman" w:hAnsi="Times New Roman" w:cs="Times New Roman"/>
                <w:sz w:val="24"/>
                <w:szCs w:val="24"/>
              </w:rPr>
            </w:pPr>
            <w:r w:rsidRPr="00483F5A">
              <w:rPr>
                <w:rFonts w:ascii="Times New Roman" w:eastAsia="Times New Roman" w:hAnsi="Times New Roman" w:cs="Times New Roman"/>
                <w:sz w:val="24"/>
                <w:szCs w:val="24"/>
              </w:rPr>
              <w:t>34</w:t>
            </w:r>
          </w:p>
        </w:tc>
        <w:tc>
          <w:tcPr>
            <w:tcW w:w="476" w:type="pct"/>
          </w:tcPr>
          <w:p w:rsidR="00DB44A1" w:rsidRPr="00483F5A" w:rsidRDefault="00DB44A1" w:rsidP="005817A7">
            <w:pPr>
              <w:spacing w:line="224" w:lineRule="exact"/>
              <w:ind w:left="51"/>
              <w:jc w:val="center"/>
              <w:rPr>
                <w:rFonts w:ascii="Times New Roman" w:eastAsia="Times New Roman" w:hAnsi="Times New Roman" w:cs="Times New Roman"/>
                <w:sz w:val="24"/>
                <w:szCs w:val="24"/>
              </w:rPr>
            </w:pPr>
            <w:r w:rsidRPr="00483F5A">
              <w:rPr>
                <w:rFonts w:ascii="Times New Roman" w:eastAsia="Times New Roman" w:hAnsi="Times New Roman" w:cs="Times New Roman"/>
                <w:sz w:val="24"/>
                <w:szCs w:val="24"/>
              </w:rPr>
              <w:t>34</w:t>
            </w:r>
          </w:p>
        </w:tc>
        <w:tc>
          <w:tcPr>
            <w:tcW w:w="639" w:type="pct"/>
          </w:tcPr>
          <w:p w:rsidR="00DB44A1" w:rsidRPr="004564A1" w:rsidRDefault="0045232A" w:rsidP="0045232A">
            <w:pPr>
              <w:adjustRightInd w:val="0"/>
              <w:jc w:val="center"/>
              <w:rPr>
                <w:rFonts w:ascii="Times New Roman" w:hAnsi="Times New Roman" w:cs="Times New Roman"/>
              </w:rPr>
            </w:pPr>
            <w:r>
              <w:rPr>
                <w:rFonts w:ascii="Times New Roman" w:hAnsi="Times New Roman" w:cs="Times New Roman"/>
              </w:rPr>
              <w:t>135</w:t>
            </w:r>
          </w:p>
        </w:tc>
      </w:tr>
      <w:tr w:rsidR="00DB44A1" w:rsidRPr="004564A1" w:rsidTr="003E2A21">
        <w:tc>
          <w:tcPr>
            <w:tcW w:w="1177" w:type="pct"/>
          </w:tcPr>
          <w:p w:rsidR="00DB44A1" w:rsidRPr="004564A1" w:rsidRDefault="00DB44A1" w:rsidP="003E2A21">
            <w:pPr>
              <w:pStyle w:val="Default"/>
              <w:jc w:val="center"/>
              <w:rPr>
                <w:sz w:val="22"/>
                <w:szCs w:val="22"/>
              </w:rPr>
            </w:pPr>
            <w:r w:rsidRPr="004564A1">
              <w:rPr>
                <w:b/>
                <w:bCs/>
                <w:sz w:val="22"/>
                <w:szCs w:val="22"/>
              </w:rPr>
              <w:t>Технология</w:t>
            </w:r>
          </w:p>
        </w:tc>
        <w:tc>
          <w:tcPr>
            <w:tcW w:w="1124" w:type="pct"/>
          </w:tcPr>
          <w:p w:rsidR="00DB44A1" w:rsidRPr="004564A1" w:rsidRDefault="00DB44A1" w:rsidP="003E2A21">
            <w:pPr>
              <w:pStyle w:val="Default"/>
              <w:jc w:val="both"/>
              <w:rPr>
                <w:sz w:val="22"/>
                <w:szCs w:val="22"/>
              </w:rPr>
            </w:pPr>
            <w:r w:rsidRPr="004564A1">
              <w:rPr>
                <w:bCs/>
                <w:sz w:val="22"/>
                <w:szCs w:val="22"/>
              </w:rPr>
              <w:t xml:space="preserve">Технология </w:t>
            </w:r>
          </w:p>
        </w:tc>
        <w:tc>
          <w:tcPr>
            <w:tcW w:w="556" w:type="pct"/>
          </w:tcPr>
          <w:p w:rsidR="00DB44A1" w:rsidRPr="00483F5A" w:rsidRDefault="00DB44A1" w:rsidP="005817A7">
            <w:pPr>
              <w:pStyle w:val="TableParagraph"/>
              <w:jc w:val="center"/>
              <w:rPr>
                <w:sz w:val="24"/>
                <w:szCs w:val="24"/>
              </w:rPr>
            </w:pPr>
            <w:r w:rsidRPr="00483F5A">
              <w:rPr>
                <w:sz w:val="24"/>
                <w:szCs w:val="24"/>
              </w:rPr>
              <w:t>33</w:t>
            </w:r>
          </w:p>
        </w:tc>
        <w:tc>
          <w:tcPr>
            <w:tcW w:w="514" w:type="pct"/>
          </w:tcPr>
          <w:p w:rsidR="00DB44A1" w:rsidRPr="00483F5A" w:rsidRDefault="00DB44A1" w:rsidP="005817A7">
            <w:pPr>
              <w:pStyle w:val="TableParagraph"/>
              <w:spacing w:line="224" w:lineRule="exact"/>
              <w:ind w:left="51"/>
              <w:jc w:val="center"/>
              <w:rPr>
                <w:sz w:val="24"/>
                <w:szCs w:val="24"/>
              </w:rPr>
            </w:pPr>
            <w:r w:rsidRPr="00483F5A">
              <w:rPr>
                <w:sz w:val="24"/>
                <w:szCs w:val="24"/>
              </w:rPr>
              <w:t>34</w:t>
            </w:r>
          </w:p>
        </w:tc>
        <w:tc>
          <w:tcPr>
            <w:tcW w:w="514" w:type="pct"/>
          </w:tcPr>
          <w:p w:rsidR="00DB44A1" w:rsidRPr="00483F5A" w:rsidRDefault="00DB44A1" w:rsidP="005817A7">
            <w:pPr>
              <w:spacing w:line="224" w:lineRule="exact"/>
              <w:ind w:left="51"/>
              <w:jc w:val="center"/>
              <w:rPr>
                <w:rFonts w:ascii="Times New Roman" w:eastAsia="Times New Roman" w:hAnsi="Times New Roman" w:cs="Times New Roman"/>
                <w:sz w:val="24"/>
                <w:szCs w:val="24"/>
              </w:rPr>
            </w:pPr>
            <w:r w:rsidRPr="00483F5A">
              <w:rPr>
                <w:rFonts w:ascii="Times New Roman" w:eastAsia="Times New Roman" w:hAnsi="Times New Roman" w:cs="Times New Roman"/>
                <w:sz w:val="24"/>
                <w:szCs w:val="24"/>
              </w:rPr>
              <w:t>34</w:t>
            </w:r>
          </w:p>
        </w:tc>
        <w:tc>
          <w:tcPr>
            <w:tcW w:w="476" w:type="pct"/>
          </w:tcPr>
          <w:p w:rsidR="00DB44A1" w:rsidRPr="00483F5A" w:rsidRDefault="00DB44A1" w:rsidP="005817A7">
            <w:pPr>
              <w:spacing w:line="224" w:lineRule="exact"/>
              <w:ind w:left="51"/>
              <w:jc w:val="center"/>
              <w:rPr>
                <w:rFonts w:ascii="Times New Roman" w:eastAsia="Times New Roman" w:hAnsi="Times New Roman" w:cs="Times New Roman"/>
                <w:sz w:val="24"/>
                <w:szCs w:val="24"/>
              </w:rPr>
            </w:pPr>
            <w:r w:rsidRPr="00483F5A">
              <w:rPr>
                <w:rFonts w:ascii="Times New Roman" w:eastAsia="Times New Roman" w:hAnsi="Times New Roman" w:cs="Times New Roman"/>
                <w:sz w:val="24"/>
                <w:szCs w:val="24"/>
              </w:rPr>
              <w:t>34</w:t>
            </w:r>
          </w:p>
        </w:tc>
        <w:tc>
          <w:tcPr>
            <w:tcW w:w="639" w:type="pct"/>
          </w:tcPr>
          <w:p w:rsidR="00DB44A1" w:rsidRPr="004564A1" w:rsidRDefault="0045232A" w:rsidP="0045232A">
            <w:pPr>
              <w:adjustRightInd w:val="0"/>
              <w:jc w:val="center"/>
              <w:rPr>
                <w:rFonts w:ascii="Times New Roman" w:hAnsi="Times New Roman" w:cs="Times New Roman"/>
              </w:rPr>
            </w:pPr>
            <w:r>
              <w:rPr>
                <w:rFonts w:ascii="Times New Roman" w:hAnsi="Times New Roman" w:cs="Times New Roman"/>
              </w:rPr>
              <w:t>135</w:t>
            </w:r>
          </w:p>
        </w:tc>
      </w:tr>
      <w:tr w:rsidR="00DB44A1" w:rsidRPr="004564A1" w:rsidTr="003E2A21">
        <w:tc>
          <w:tcPr>
            <w:tcW w:w="1177" w:type="pct"/>
          </w:tcPr>
          <w:tbl>
            <w:tblPr>
              <w:tblW w:w="0" w:type="auto"/>
              <w:tblBorders>
                <w:top w:val="nil"/>
                <w:left w:val="nil"/>
                <w:bottom w:val="nil"/>
                <w:right w:val="nil"/>
              </w:tblBorders>
              <w:tblLook w:val="0000" w:firstRow="0" w:lastRow="0" w:firstColumn="0" w:lastColumn="0" w:noHBand="0" w:noVBand="0"/>
            </w:tblPr>
            <w:tblGrid>
              <w:gridCol w:w="1816"/>
              <w:gridCol w:w="222"/>
            </w:tblGrid>
            <w:tr w:rsidR="00DB44A1" w:rsidRPr="004564A1" w:rsidTr="003E2A21">
              <w:trPr>
                <w:trHeight w:val="111"/>
              </w:trPr>
              <w:tc>
                <w:tcPr>
                  <w:tcW w:w="1823" w:type="dxa"/>
                </w:tcPr>
                <w:p w:rsidR="00DB44A1" w:rsidRPr="004564A1" w:rsidRDefault="00DB44A1" w:rsidP="003E2A21">
                  <w:pPr>
                    <w:adjustRightInd w:val="0"/>
                    <w:jc w:val="center"/>
                    <w:rPr>
                      <w:rFonts w:ascii="Times New Roman" w:hAnsi="Times New Roman" w:cs="Times New Roman"/>
                      <w:color w:val="000000"/>
                    </w:rPr>
                  </w:pPr>
                  <w:r w:rsidRPr="004564A1">
                    <w:rPr>
                      <w:rFonts w:ascii="Times New Roman" w:hAnsi="Times New Roman" w:cs="Times New Roman"/>
                      <w:b/>
                      <w:bCs/>
                      <w:color w:val="000000"/>
                    </w:rPr>
                    <w:t>Физическая культура</w:t>
                  </w:r>
                </w:p>
              </w:tc>
              <w:tc>
                <w:tcPr>
                  <w:tcW w:w="222" w:type="dxa"/>
                </w:tcPr>
                <w:p w:rsidR="00DB44A1" w:rsidRPr="004564A1" w:rsidRDefault="00DB44A1" w:rsidP="003E2A21">
                  <w:pPr>
                    <w:adjustRightInd w:val="0"/>
                    <w:jc w:val="center"/>
                    <w:rPr>
                      <w:rFonts w:ascii="Times New Roman" w:hAnsi="Times New Roman" w:cs="Times New Roman"/>
                      <w:color w:val="000000"/>
                    </w:rPr>
                  </w:pPr>
                </w:p>
              </w:tc>
            </w:tr>
          </w:tbl>
          <w:p w:rsidR="00DB44A1" w:rsidRPr="004564A1" w:rsidRDefault="00DB44A1" w:rsidP="003E2A21">
            <w:pPr>
              <w:adjustRightInd w:val="0"/>
              <w:jc w:val="center"/>
              <w:rPr>
                <w:rFonts w:ascii="Times New Roman" w:hAnsi="Times New Roman" w:cs="Times New Roman"/>
              </w:rPr>
            </w:pPr>
          </w:p>
        </w:tc>
        <w:tc>
          <w:tcPr>
            <w:tcW w:w="1124" w:type="pct"/>
          </w:tcPr>
          <w:tbl>
            <w:tblPr>
              <w:tblW w:w="0" w:type="auto"/>
              <w:tblBorders>
                <w:top w:val="nil"/>
                <w:left w:val="nil"/>
                <w:bottom w:val="nil"/>
                <w:right w:val="nil"/>
              </w:tblBorders>
              <w:tblLook w:val="0000" w:firstRow="0" w:lastRow="0" w:firstColumn="0" w:lastColumn="0" w:noHBand="0" w:noVBand="0"/>
            </w:tblPr>
            <w:tblGrid>
              <w:gridCol w:w="1714"/>
              <w:gridCol w:w="222"/>
            </w:tblGrid>
            <w:tr w:rsidR="00DB44A1" w:rsidRPr="004564A1" w:rsidTr="003E2A21">
              <w:trPr>
                <w:trHeight w:val="111"/>
              </w:trPr>
              <w:tc>
                <w:tcPr>
                  <w:tcW w:w="1722" w:type="dxa"/>
                </w:tcPr>
                <w:p w:rsidR="00DB44A1" w:rsidRPr="004564A1" w:rsidRDefault="00DB44A1" w:rsidP="003E2A21">
                  <w:pPr>
                    <w:adjustRightInd w:val="0"/>
                    <w:rPr>
                      <w:rFonts w:ascii="Times New Roman" w:hAnsi="Times New Roman" w:cs="Times New Roman"/>
                      <w:color w:val="000000"/>
                    </w:rPr>
                  </w:pPr>
                  <w:r w:rsidRPr="004564A1">
                    <w:rPr>
                      <w:rFonts w:ascii="Times New Roman" w:hAnsi="Times New Roman" w:cs="Times New Roman"/>
                      <w:bCs/>
                      <w:color w:val="000000"/>
                    </w:rPr>
                    <w:t xml:space="preserve">Физическая культура </w:t>
                  </w:r>
                </w:p>
              </w:tc>
              <w:tc>
                <w:tcPr>
                  <w:tcW w:w="222" w:type="dxa"/>
                </w:tcPr>
                <w:p w:rsidR="00DB44A1" w:rsidRPr="004564A1" w:rsidRDefault="00DB44A1" w:rsidP="003E2A21">
                  <w:pPr>
                    <w:adjustRightInd w:val="0"/>
                    <w:rPr>
                      <w:rFonts w:ascii="Times New Roman" w:hAnsi="Times New Roman" w:cs="Times New Roman"/>
                      <w:color w:val="000000"/>
                    </w:rPr>
                  </w:pPr>
                </w:p>
              </w:tc>
            </w:tr>
          </w:tbl>
          <w:p w:rsidR="00DB44A1" w:rsidRPr="004564A1" w:rsidRDefault="00DB44A1" w:rsidP="003E2A21">
            <w:pPr>
              <w:adjustRightInd w:val="0"/>
              <w:jc w:val="both"/>
              <w:rPr>
                <w:rFonts w:ascii="Times New Roman" w:hAnsi="Times New Roman" w:cs="Times New Roman"/>
              </w:rPr>
            </w:pPr>
          </w:p>
        </w:tc>
        <w:tc>
          <w:tcPr>
            <w:tcW w:w="556" w:type="pct"/>
          </w:tcPr>
          <w:p w:rsidR="00DB44A1" w:rsidRPr="00483F5A" w:rsidRDefault="00DB44A1" w:rsidP="005817A7">
            <w:pPr>
              <w:pStyle w:val="TableParagraph"/>
              <w:spacing w:line="224" w:lineRule="exact"/>
              <w:ind w:left="51"/>
              <w:jc w:val="center"/>
              <w:rPr>
                <w:sz w:val="24"/>
                <w:szCs w:val="24"/>
              </w:rPr>
            </w:pPr>
            <w:r w:rsidRPr="00483F5A">
              <w:rPr>
                <w:sz w:val="24"/>
                <w:szCs w:val="24"/>
              </w:rPr>
              <w:t>99</w:t>
            </w:r>
          </w:p>
        </w:tc>
        <w:tc>
          <w:tcPr>
            <w:tcW w:w="514" w:type="pct"/>
          </w:tcPr>
          <w:p w:rsidR="00DB44A1" w:rsidRPr="00483F5A" w:rsidRDefault="00DB44A1" w:rsidP="005817A7">
            <w:pPr>
              <w:pStyle w:val="TableParagraph"/>
              <w:spacing w:line="224" w:lineRule="exact"/>
              <w:ind w:left="51"/>
              <w:jc w:val="center"/>
              <w:rPr>
                <w:sz w:val="24"/>
                <w:szCs w:val="24"/>
              </w:rPr>
            </w:pPr>
            <w:r w:rsidRPr="00483F5A">
              <w:rPr>
                <w:sz w:val="24"/>
                <w:szCs w:val="24"/>
              </w:rPr>
              <w:t>102</w:t>
            </w:r>
          </w:p>
        </w:tc>
        <w:tc>
          <w:tcPr>
            <w:tcW w:w="514" w:type="pct"/>
          </w:tcPr>
          <w:p w:rsidR="00DB44A1" w:rsidRPr="00483F5A" w:rsidRDefault="00DB44A1" w:rsidP="005817A7">
            <w:pPr>
              <w:ind w:left="51"/>
              <w:jc w:val="center"/>
              <w:rPr>
                <w:rFonts w:ascii="Times New Roman" w:eastAsia="Times New Roman" w:hAnsi="Times New Roman" w:cs="Times New Roman"/>
                <w:sz w:val="24"/>
                <w:szCs w:val="24"/>
              </w:rPr>
            </w:pPr>
            <w:r w:rsidRPr="00483F5A">
              <w:rPr>
                <w:rFonts w:ascii="Times New Roman" w:eastAsia="Times New Roman" w:hAnsi="Times New Roman" w:cs="Times New Roman"/>
                <w:sz w:val="24"/>
                <w:szCs w:val="24"/>
              </w:rPr>
              <w:t>102</w:t>
            </w:r>
          </w:p>
        </w:tc>
        <w:tc>
          <w:tcPr>
            <w:tcW w:w="476" w:type="pct"/>
          </w:tcPr>
          <w:p w:rsidR="00DB44A1" w:rsidRPr="00483F5A" w:rsidRDefault="00DB44A1" w:rsidP="005817A7">
            <w:pPr>
              <w:ind w:left="51"/>
              <w:jc w:val="center"/>
              <w:rPr>
                <w:rFonts w:ascii="Times New Roman" w:eastAsia="Times New Roman" w:hAnsi="Times New Roman" w:cs="Times New Roman"/>
                <w:sz w:val="24"/>
                <w:szCs w:val="24"/>
              </w:rPr>
            </w:pPr>
            <w:r w:rsidRPr="00483F5A">
              <w:rPr>
                <w:rFonts w:ascii="Times New Roman" w:eastAsia="Times New Roman" w:hAnsi="Times New Roman" w:cs="Times New Roman"/>
                <w:sz w:val="24"/>
                <w:szCs w:val="24"/>
              </w:rPr>
              <w:t>102</w:t>
            </w:r>
          </w:p>
        </w:tc>
        <w:tc>
          <w:tcPr>
            <w:tcW w:w="639" w:type="pct"/>
          </w:tcPr>
          <w:p w:rsidR="00DB44A1" w:rsidRPr="004564A1" w:rsidRDefault="0045232A" w:rsidP="0045232A">
            <w:pPr>
              <w:adjustRightInd w:val="0"/>
              <w:jc w:val="center"/>
              <w:rPr>
                <w:rFonts w:ascii="Times New Roman" w:hAnsi="Times New Roman" w:cs="Times New Roman"/>
              </w:rPr>
            </w:pPr>
            <w:r>
              <w:rPr>
                <w:rFonts w:ascii="Times New Roman" w:hAnsi="Times New Roman" w:cs="Times New Roman"/>
              </w:rPr>
              <w:t>405</w:t>
            </w:r>
          </w:p>
        </w:tc>
      </w:tr>
      <w:tr w:rsidR="00DB44A1" w:rsidRPr="004564A1" w:rsidTr="003E2A21">
        <w:trPr>
          <w:trHeight w:val="310"/>
        </w:trPr>
        <w:tc>
          <w:tcPr>
            <w:tcW w:w="2301" w:type="pct"/>
            <w:gridSpan w:val="2"/>
          </w:tcPr>
          <w:p w:rsidR="00DB44A1" w:rsidRPr="004564A1" w:rsidRDefault="00DB44A1" w:rsidP="003E2A21">
            <w:pPr>
              <w:pStyle w:val="Default"/>
              <w:jc w:val="both"/>
              <w:rPr>
                <w:sz w:val="22"/>
                <w:szCs w:val="22"/>
              </w:rPr>
            </w:pPr>
            <w:r w:rsidRPr="004564A1">
              <w:rPr>
                <w:b/>
                <w:bCs/>
                <w:sz w:val="22"/>
                <w:szCs w:val="22"/>
              </w:rPr>
              <w:t xml:space="preserve">                                                                 Итого </w:t>
            </w:r>
          </w:p>
        </w:tc>
        <w:tc>
          <w:tcPr>
            <w:tcW w:w="556" w:type="pct"/>
          </w:tcPr>
          <w:p w:rsidR="00DB44A1" w:rsidRPr="0045232A" w:rsidRDefault="00DB44A1" w:rsidP="003E2A21">
            <w:pPr>
              <w:pStyle w:val="TableParagraph"/>
              <w:spacing w:line="236" w:lineRule="exact"/>
              <w:ind w:left="176" w:right="120"/>
              <w:jc w:val="center"/>
              <w:rPr>
                <w:b/>
                <w:sz w:val="24"/>
                <w:szCs w:val="24"/>
              </w:rPr>
            </w:pPr>
            <w:r w:rsidRPr="0045232A">
              <w:rPr>
                <w:b/>
                <w:spacing w:val="-5"/>
                <w:sz w:val="24"/>
                <w:szCs w:val="24"/>
              </w:rPr>
              <w:t>693</w:t>
            </w:r>
          </w:p>
        </w:tc>
        <w:tc>
          <w:tcPr>
            <w:tcW w:w="514" w:type="pct"/>
          </w:tcPr>
          <w:p w:rsidR="00DB44A1" w:rsidRPr="0045232A" w:rsidRDefault="00DB44A1" w:rsidP="003E2A21">
            <w:pPr>
              <w:pStyle w:val="TableParagraph"/>
              <w:spacing w:line="236" w:lineRule="exact"/>
              <w:ind w:left="183" w:right="122"/>
              <w:jc w:val="center"/>
              <w:rPr>
                <w:b/>
                <w:sz w:val="24"/>
                <w:szCs w:val="24"/>
              </w:rPr>
            </w:pPr>
            <w:r w:rsidRPr="0045232A">
              <w:rPr>
                <w:b/>
                <w:spacing w:val="-5"/>
                <w:sz w:val="24"/>
                <w:szCs w:val="24"/>
              </w:rPr>
              <w:t>782</w:t>
            </w:r>
          </w:p>
        </w:tc>
        <w:tc>
          <w:tcPr>
            <w:tcW w:w="514" w:type="pct"/>
          </w:tcPr>
          <w:p w:rsidR="00DB44A1" w:rsidRPr="0045232A" w:rsidRDefault="00DB44A1" w:rsidP="003E2A21">
            <w:pPr>
              <w:pStyle w:val="TableParagraph"/>
              <w:spacing w:line="236" w:lineRule="exact"/>
              <w:ind w:left="187" w:right="113"/>
              <w:jc w:val="center"/>
              <w:rPr>
                <w:b/>
                <w:sz w:val="24"/>
                <w:szCs w:val="24"/>
              </w:rPr>
            </w:pPr>
            <w:r w:rsidRPr="0045232A">
              <w:rPr>
                <w:b/>
                <w:spacing w:val="-5"/>
                <w:sz w:val="24"/>
                <w:szCs w:val="24"/>
              </w:rPr>
              <w:t>782</w:t>
            </w:r>
          </w:p>
        </w:tc>
        <w:tc>
          <w:tcPr>
            <w:tcW w:w="476" w:type="pct"/>
          </w:tcPr>
          <w:p w:rsidR="00DB44A1" w:rsidRPr="0045232A" w:rsidRDefault="00DB44A1" w:rsidP="003E2A21">
            <w:pPr>
              <w:pStyle w:val="TableParagraph"/>
              <w:spacing w:line="236" w:lineRule="exact"/>
              <w:ind w:left="196" w:right="146"/>
              <w:jc w:val="center"/>
              <w:rPr>
                <w:b/>
                <w:sz w:val="24"/>
                <w:szCs w:val="24"/>
              </w:rPr>
            </w:pPr>
            <w:r w:rsidRPr="0045232A">
              <w:rPr>
                <w:b/>
                <w:spacing w:val="-5"/>
                <w:sz w:val="24"/>
                <w:szCs w:val="24"/>
              </w:rPr>
              <w:t>816</w:t>
            </w:r>
          </w:p>
        </w:tc>
        <w:tc>
          <w:tcPr>
            <w:tcW w:w="639" w:type="pct"/>
          </w:tcPr>
          <w:p w:rsidR="00DB44A1" w:rsidRPr="0045232A" w:rsidRDefault="005817A7" w:rsidP="003E2A21">
            <w:pPr>
              <w:pStyle w:val="TableParagraph"/>
              <w:spacing w:line="236" w:lineRule="exact"/>
              <w:ind w:left="196" w:right="146"/>
              <w:jc w:val="center"/>
              <w:rPr>
                <w:b/>
                <w:sz w:val="24"/>
              </w:rPr>
            </w:pPr>
            <w:r w:rsidRPr="0045232A">
              <w:rPr>
                <w:b/>
                <w:sz w:val="24"/>
              </w:rPr>
              <w:t>3073</w:t>
            </w:r>
          </w:p>
        </w:tc>
      </w:tr>
      <w:tr w:rsidR="008A6AC6" w:rsidRPr="004564A1" w:rsidTr="003E2A21">
        <w:tc>
          <w:tcPr>
            <w:tcW w:w="2301" w:type="pct"/>
            <w:gridSpan w:val="2"/>
          </w:tcPr>
          <w:p w:rsidR="008A6AC6" w:rsidRPr="004564A1" w:rsidRDefault="008A6AC6" w:rsidP="003E2A21">
            <w:pPr>
              <w:pStyle w:val="Default"/>
              <w:rPr>
                <w:sz w:val="22"/>
                <w:szCs w:val="22"/>
              </w:rPr>
            </w:pPr>
            <w:r w:rsidRPr="004564A1">
              <w:rPr>
                <w:b/>
                <w:bCs/>
                <w:sz w:val="22"/>
                <w:szCs w:val="22"/>
              </w:rPr>
              <w:t xml:space="preserve">Часть, формируемая участниками образовательного процесса </w:t>
            </w:r>
          </w:p>
        </w:tc>
        <w:tc>
          <w:tcPr>
            <w:tcW w:w="556" w:type="pct"/>
          </w:tcPr>
          <w:p w:rsidR="008A6AC6" w:rsidRPr="00483F5A" w:rsidRDefault="008F0073" w:rsidP="003E2A21">
            <w:pPr>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514" w:type="pct"/>
          </w:tcPr>
          <w:p w:rsidR="008A6AC6" w:rsidRPr="00483F5A" w:rsidRDefault="005817A7" w:rsidP="00483F5A">
            <w:pPr>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514" w:type="pct"/>
          </w:tcPr>
          <w:p w:rsidR="008A6AC6" w:rsidRPr="00483F5A" w:rsidRDefault="005817A7" w:rsidP="00483F5A">
            <w:pPr>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476" w:type="pct"/>
          </w:tcPr>
          <w:p w:rsidR="008A6AC6" w:rsidRPr="00483F5A" w:rsidRDefault="005817A7" w:rsidP="00483F5A">
            <w:pPr>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639" w:type="pct"/>
          </w:tcPr>
          <w:p w:rsidR="008A6AC6" w:rsidRDefault="008A6AC6" w:rsidP="003E2A21">
            <w:pPr>
              <w:pStyle w:val="TableParagraph"/>
              <w:spacing w:before="3"/>
              <w:rPr>
                <w:sz w:val="2"/>
              </w:rPr>
            </w:pPr>
          </w:p>
          <w:p w:rsidR="008A6AC6" w:rsidRDefault="0045232A" w:rsidP="003E2A21">
            <w:pPr>
              <w:pStyle w:val="TableParagraph"/>
              <w:spacing w:line="158" w:lineRule="exact"/>
              <w:ind w:left="569"/>
              <w:rPr>
                <w:sz w:val="15"/>
              </w:rPr>
            </w:pPr>
            <w:r>
              <w:rPr>
                <w:sz w:val="15"/>
              </w:rPr>
              <w:t>-</w:t>
            </w:r>
          </w:p>
        </w:tc>
      </w:tr>
      <w:tr w:rsidR="005817A7" w:rsidRPr="004564A1" w:rsidTr="003E2A21">
        <w:tc>
          <w:tcPr>
            <w:tcW w:w="2301" w:type="pct"/>
            <w:gridSpan w:val="2"/>
          </w:tcPr>
          <w:p w:rsidR="005817A7" w:rsidRPr="004564A1" w:rsidRDefault="005817A7" w:rsidP="003E2A21">
            <w:pPr>
              <w:pStyle w:val="TableParagraph"/>
              <w:tabs>
                <w:tab w:val="left" w:pos="2072"/>
                <w:tab w:val="left" w:pos="3756"/>
              </w:tabs>
              <w:spacing w:line="293" w:lineRule="exact"/>
              <w:ind w:left="0"/>
              <w:rPr>
                <w:b/>
              </w:rPr>
            </w:pPr>
            <w:r w:rsidRPr="004564A1">
              <w:rPr>
                <w:b/>
                <w:color w:val="000009"/>
              </w:rPr>
              <w:t>Максимально допустимая недельная</w:t>
            </w:r>
          </w:p>
          <w:p w:rsidR="005817A7" w:rsidRPr="004564A1" w:rsidRDefault="005817A7" w:rsidP="003E2A21">
            <w:pPr>
              <w:pStyle w:val="Default"/>
              <w:rPr>
                <w:b/>
                <w:bCs/>
                <w:sz w:val="22"/>
                <w:szCs w:val="22"/>
              </w:rPr>
            </w:pPr>
            <w:r w:rsidRPr="004564A1">
              <w:rPr>
                <w:b/>
                <w:color w:val="000009"/>
                <w:sz w:val="22"/>
                <w:szCs w:val="22"/>
              </w:rPr>
              <w:t>нагрузка</w:t>
            </w:r>
            <w:r w:rsidRPr="004564A1">
              <w:rPr>
                <w:b/>
                <w:color w:val="000009"/>
                <w:spacing w:val="-5"/>
                <w:sz w:val="22"/>
                <w:szCs w:val="22"/>
              </w:rPr>
              <w:t xml:space="preserve"> </w:t>
            </w:r>
            <w:r w:rsidRPr="004564A1">
              <w:rPr>
                <w:color w:val="000009"/>
                <w:sz w:val="22"/>
                <w:szCs w:val="22"/>
              </w:rPr>
              <w:t>(при</w:t>
            </w:r>
            <w:r w:rsidRPr="004564A1">
              <w:rPr>
                <w:color w:val="000009"/>
                <w:spacing w:val="-6"/>
                <w:sz w:val="22"/>
                <w:szCs w:val="22"/>
              </w:rPr>
              <w:t xml:space="preserve"> </w:t>
            </w:r>
            <w:r w:rsidRPr="004564A1">
              <w:rPr>
                <w:color w:val="000009"/>
                <w:sz w:val="22"/>
                <w:szCs w:val="22"/>
              </w:rPr>
              <w:t>5-дневной</w:t>
            </w:r>
            <w:r w:rsidRPr="004564A1">
              <w:rPr>
                <w:color w:val="000009"/>
                <w:spacing w:val="-2"/>
                <w:sz w:val="22"/>
                <w:szCs w:val="22"/>
              </w:rPr>
              <w:t xml:space="preserve"> </w:t>
            </w:r>
            <w:r w:rsidRPr="004564A1">
              <w:rPr>
                <w:color w:val="000009"/>
                <w:sz w:val="22"/>
                <w:szCs w:val="22"/>
              </w:rPr>
              <w:t>учебной</w:t>
            </w:r>
            <w:r w:rsidRPr="004564A1">
              <w:rPr>
                <w:color w:val="000009"/>
                <w:spacing w:val="-5"/>
                <w:sz w:val="22"/>
                <w:szCs w:val="22"/>
              </w:rPr>
              <w:t xml:space="preserve"> </w:t>
            </w:r>
            <w:r w:rsidRPr="004564A1">
              <w:rPr>
                <w:color w:val="000009"/>
                <w:sz w:val="22"/>
                <w:szCs w:val="22"/>
              </w:rPr>
              <w:t>неделе)</w:t>
            </w:r>
          </w:p>
        </w:tc>
        <w:tc>
          <w:tcPr>
            <w:tcW w:w="556" w:type="pct"/>
          </w:tcPr>
          <w:p w:rsidR="005817A7" w:rsidRPr="00B74367" w:rsidRDefault="005817A7" w:rsidP="003E2A21">
            <w:pPr>
              <w:pStyle w:val="TableParagraph"/>
              <w:spacing w:line="224" w:lineRule="exact"/>
              <w:ind w:left="51"/>
              <w:jc w:val="center"/>
              <w:rPr>
                <w:b/>
                <w:sz w:val="24"/>
                <w:szCs w:val="24"/>
              </w:rPr>
            </w:pPr>
            <w:r>
              <w:rPr>
                <w:b/>
                <w:sz w:val="24"/>
                <w:szCs w:val="24"/>
              </w:rPr>
              <w:t>693</w:t>
            </w:r>
          </w:p>
        </w:tc>
        <w:tc>
          <w:tcPr>
            <w:tcW w:w="514" w:type="pct"/>
          </w:tcPr>
          <w:p w:rsidR="005817A7" w:rsidRPr="005817A7" w:rsidRDefault="005817A7" w:rsidP="003E2A21">
            <w:pPr>
              <w:pStyle w:val="TableParagraph"/>
              <w:spacing w:line="236" w:lineRule="exact"/>
              <w:ind w:left="183" w:right="122"/>
              <w:jc w:val="center"/>
              <w:rPr>
                <w:b/>
                <w:sz w:val="24"/>
                <w:szCs w:val="24"/>
              </w:rPr>
            </w:pPr>
            <w:r w:rsidRPr="005817A7">
              <w:rPr>
                <w:b/>
                <w:spacing w:val="-5"/>
                <w:sz w:val="24"/>
                <w:szCs w:val="24"/>
              </w:rPr>
              <w:t>782</w:t>
            </w:r>
          </w:p>
        </w:tc>
        <w:tc>
          <w:tcPr>
            <w:tcW w:w="514" w:type="pct"/>
          </w:tcPr>
          <w:p w:rsidR="005817A7" w:rsidRPr="005817A7" w:rsidRDefault="005817A7" w:rsidP="003E2A21">
            <w:pPr>
              <w:pStyle w:val="TableParagraph"/>
              <w:spacing w:line="236" w:lineRule="exact"/>
              <w:ind w:left="187" w:right="113"/>
              <w:jc w:val="center"/>
              <w:rPr>
                <w:b/>
                <w:sz w:val="24"/>
                <w:szCs w:val="24"/>
              </w:rPr>
            </w:pPr>
            <w:r w:rsidRPr="005817A7">
              <w:rPr>
                <w:b/>
                <w:spacing w:val="-5"/>
                <w:sz w:val="24"/>
                <w:szCs w:val="24"/>
              </w:rPr>
              <w:t>782</w:t>
            </w:r>
          </w:p>
        </w:tc>
        <w:tc>
          <w:tcPr>
            <w:tcW w:w="476" w:type="pct"/>
          </w:tcPr>
          <w:p w:rsidR="005817A7" w:rsidRPr="005817A7" w:rsidRDefault="005817A7" w:rsidP="003E2A21">
            <w:pPr>
              <w:pStyle w:val="TableParagraph"/>
              <w:spacing w:line="236" w:lineRule="exact"/>
              <w:ind w:left="196" w:right="146"/>
              <w:jc w:val="center"/>
              <w:rPr>
                <w:b/>
                <w:sz w:val="24"/>
                <w:szCs w:val="24"/>
              </w:rPr>
            </w:pPr>
            <w:r w:rsidRPr="005817A7">
              <w:rPr>
                <w:b/>
                <w:spacing w:val="-5"/>
                <w:sz w:val="24"/>
                <w:szCs w:val="24"/>
              </w:rPr>
              <w:t>816</w:t>
            </w:r>
          </w:p>
        </w:tc>
        <w:tc>
          <w:tcPr>
            <w:tcW w:w="639" w:type="pct"/>
          </w:tcPr>
          <w:p w:rsidR="005817A7" w:rsidRPr="0045232A" w:rsidRDefault="005817A7" w:rsidP="003E2A21">
            <w:pPr>
              <w:pStyle w:val="TableParagraph"/>
              <w:spacing w:line="241" w:lineRule="exact"/>
              <w:ind w:left="196" w:right="134"/>
              <w:jc w:val="center"/>
              <w:rPr>
                <w:b/>
                <w:sz w:val="24"/>
              </w:rPr>
            </w:pPr>
            <w:r w:rsidRPr="0045232A">
              <w:rPr>
                <w:b/>
                <w:sz w:val="24"/>
              </w:rPr>
              <w:t>3073</w:t>
            </w:r>
          </w:p>
        </w:tc>
      </w:tr>
      <w:tr w:rsidR="008A6AC6" w:rsidRPr="004564A1" w:rsidTr="003E2A21">
        <w:tc>
          <w:tcPr>
            <w:tcW w:w="2301" w:type="pct"/>
            <w:gridSpan w:val="2"/>
          </w:tcPr>
          <w:p w:rsidR="008A6AC6" w:rsidRPr="004564A1" w:rsidRDefault="008A6AC6" w:rsidP="003E2A21">
            <w:pPr>
              <w:pStyle w:val="Default"/>
              <w:jc w:val="both"/>
              <w:rPr>
                <w:sz w:val="22"/>
                <w:szCs w:val="22"/>
              </w:rPr>
            </w:pPr>
            <w:r w:rsidRPr="004564A1">
              <w:rPr>
                <w:b/>
                <w:sz w:val="22"/>
                <w:szCs w:val="22"/>
              </w:rPr>
              <w:t>Внеурочная деятельность</w:t>
            </w:r>
            <w:r w:rsidRPr="004564A1">
              <w:rPr>
                <w:sz w:val="22"/>
                <w:szCs w:val="22"/>
              </w:rPr>
              <w:t xml:space="preserve"> (включая коррекционно-развивающую область)</w:t>
            </w:r>
          </w:p>
        </w:tc>
        <w:tc>
          <w:tcPr>
            <w:tcW w:w="556" w:type="pct"/>
          </w:tcPr>
          <w:p w:rsidR="008A6AC6" w:rsidRPr="00483F5A" w:rsidRDefault="00483F5A" w:rsidP="003E2A21">
            <w:pPr>
              <w:adjustRightInd w:val="0"/>
              <w:jc w:val="center"/>
              <w:rPr>
                <w:rFonts w:ascii="Times New Roman" w:hAnsi="Times New Roman" w:cs="Times New Roman"/>
                <w:b/>
                <w:sz w:val="24"/>
                <w:szCs w:val="24"/>
              </w:rPr>
            </w:pPr>
            <w:r w:rsidRPr="00483F5A">
              <w:rPr>
                <w:rFonts w:ascii="Times New Roman" w:hAnsi="Times New Roman" w:cs="Times New Roman"/>
                <w:b/>
                <w:sz w:val="24"/>
                <w:szCs w:val="24"/>
              </w:rPr>
              <w:t>330</w:t>
            </w:r>
          </w:p>
        </w:tc>
        <w:tc>
          <w:tcPr>
            <w:tcW w:w="514" w:type="pct"/>
          </w:tcPr>
          <w:p w:rsidR="008A6AC6" w:rsidRPr="00483F5A" w:rsidRDefault="00483F5A" w:rsidP="003E2A21">
            <w:pPr>
              <w:pStyle w:val="TableParagraph"/>
              <w:spacing w:line="241" w:lineRule="exact"/>
              <w:ind w:left="176" w:right="119"/>
              <w:jc w:val="center"/>
              <w:rPr>
                <w:b/>
                <w:sz w:val="24"/>
                <w:szCs w:val="24"/>
              </w:rPr>
            </w:pPr>
            <w:r w:rsidRPr="00483F5A">
              <w:rPr>
                <w:b/>
                <w:sz w:val="24"/>
                <w:szCs w:val="24"/>
              </w:rPr>
              <w:t>340</w:t>
            </w:r>
          </w:p>
        </w:tc>
        <w:tc>
          <w:tcPr>
            <w:tcW w:w="514" w:type="pct"/>
          </w:tcPr>
          <w:p w:rsidR="008A6AC6" w:rsidRPr="00483F5A" w:rsidRDefault="00483F5A" w:rsidP="003E2A21">
            <w:pPr>
              <w:pStyle w:val="TableParagraph"/>
              <w:spacing w:line="241" w:lineRule="exact"/>
              <w:ind w:left="183" w:right="110"/>
              <w:jc w:val="center"/>
              <w:rPr>
                <w:sz w:val="24"/>
                <w:szCs w:val="24"/>
              </w:rPr>
            </w:pPr>
            <w:r w:rsidRPr="00483F5A">
              <w:rPr>
                <w:b/>
                <w:sz w:val="24"/>
                <w:szCs w:val="24"/>
              </w:rPr>
              <w:t>340</w:t>
            </w:r>
          </w:p>
        </w:tc>
        <w:tc>
          <w:tcPr>
            <w:tcW w:w="476" w:type="pct"/>
          </w:tcPr>
          <w:p w:rsidR="008A6AC6" w:rsidRPr="00483F5A" w:rsidRDefault="00483F5A" w:rsidP="003E2A21">
            <w:pPr>
              <w:pStyle w:val="TableParagraph"/>
              <w:spacing w:line="241" w:lineRule="exact"/>
              <w:ind w:left="187" w:right="101"/>
              <w:jc w:val="center"/>
              <w:rPr>
                <w:sz w:val="24"/>
                <w:szCs w:val="24"/>
              </w:rPr>
            </w:pPr>
            <w:r w:rsidRPr="00483F5A">
              <w:rPr>
                <w:b/>
                <w:sz w:val="24"/>
                <w:szCs w:val="24"/>
              </w:rPr>
              <w:t>340</w:t>
            </w:r>
          </w:p>
        </w:tc>
        <w:tc>
          <w:tcPr>
            <w:tcW w:w="639" w:type="pct"/>
          </w:tcPr>
          <w:p w:rsidR="008A6AC6" w:rsidRPr="0045232A" w:rsidRDefault="005817A7" w:rsidP="003E2A21">
            <w:pPr>
              <w:pStyle w:val="TableParagraph"/>
              <w:spacing w:line="241" w:lineRule="exact"/>
              <w:ind w:left="196" w:right="134"/>
              <w:jc w:val="center"/>
              <w:rPr>
                <w:b/>
                <w:sz w:val="24"/>
              </w:rPr>
            </w:pPr>
            <w:r w:rsidRPr="0045232A">
              <w:rPr>
                <w:b/>
                <w:sz w:val="24"/>
              </w:rPr>
              <w:t>1350</w:t>
            </w:r>
          </w:p>
        </w:tc>
      </w:tr>
      <w:tr w:rsidR="008A6AC6" w:rsidRPr="004564A1" w:rsidTr="003E2A21">
        <w:tc>
          <w:tcPr>
            <w:tcW w:w="2301" w:type="pct"/>
            <w:gridSpan w:val="2"/>
          </w:tcPr>
          <w:p w:rsidR="008A6AC6" w:rsidRPr="004564A1" w:rsidRDefault="008A6AC6" w:rsidP="003E2A21">
            <w:pPr>
              <w:adjustRightInd w:val="0"/>
              <w:jc w:val="both"/>
              <w:rPr>
                <w:rFonts w:ascii="Times New Roman" w:hAnsi="Times New Roman" w:cs="Times New Roman"/>
              </w:rPr>
            </w:pPr>
            <w:r w:rsidRPr="004564A1">
              <w:rPr>
                <w:rFonts w:ascii="Times New Roman" w:hAnsi="Times New Roman" w:cs="Times New Roman"/>
                <w:b/>
                <w:bCs/>
              </w:rPr>
              <w:t>коррекционно-развивающая область</w:t>
            </w:r>
            <w:r w:rsidRPr="004564A1">
              <w:rPr>
                <w:rFonts w:ascii="Times New Roman" w:hAnsi="Times New Roman" w:cs="Times New Roman"/>
                <w:i/>
                <w:iCs/>
              </w:rPr>
              <w:t xml:space="preserve"> Коррекционно-развивающие занятия </w:t>
            </w:r>
          </w:p>
        </w:tc>
        <w:tc>
          <w:tcPr>
            <w:tcW w:w="556" w:type="pct"/>
          </w:tcPr>
          <w:p w:rsidR="008A6AC6" w:rsidRPr="00B74367" w:rsidRDefault="00483F5A" w:rsidP="003E2A21">
            <w:pPr>
              <w:adjustRightInd w:val="0"/>
              <w:jc w:val="center"/>
              <w:rPr>
                <w:rFonts w:ascii="Times New Roman" w:hAnsi="Times New Roman" w:cs="Times New Roman"/>
                <w:b/>
                <w:sz w:val="24"/>
                <w:szCs w:val="24"/>
              </w:rPr>
            </w:pPr>
            <w:r w:rsidRPr="00B74367">
              <w:rPr>
                <w:rFonts w:ascii="Times New Roman" w:hAnsi="Times New Roman" w:cs="Times New Roman"/>
                <w:b/>
                <w:sz w:val="24"/>
                <w:szCs w:val="24"/>
              </w:rPr>
              <w:t>165</w:t>
            </w:r>
          </w:p>
        </w:tc>
        <w:tc>
          <w:tcPr>
            <w:tcW w:w="514" w:type="pct"/>
          </w:tcPr>
          <w:p w:rsidR="008A6AC6" w:rsidRPr="00B74367" w:rsidRDefault="00483F5A" w:rsidP="003E2A21">
            <w:pPr>
              <w:adjustRightInd w:val="0"/>
              <w:jc w:val="center"/>
              <w:rPr>
                <w:rFonts w:ascii="Times New Roman" w:hAnsi="Times New Roman" w:cs="Times New Roman"/>
                <w:b/>
                <w:sz w:val="24"/>
                <w:szCs w:val="24"/>
              </w:rPr>
            </w:pPr>
            <w:r w:rsidRPr="00B74367">
              <w:rPr>
                <w:rFonts w:ascii="Times New Roman" w:hAnsi="Times New Roman" w:cs="Times New Roman"/>
                <w:b/>
                <w:sz w:val="24"/>
                <w:szCs w:val="24"/>
              </w:rPr>
              <w:t>170</w:t>
            </w:r>
          </w:p>
        </w:tc>
        <w:tc>
          <w:tcPr>
            <w:tcW w:w="514" w:type="pct"/>
          </w:tcPr>
          <w:p w:rsidR="008A6AC6" w:rsidRPr="00B74367" w:rsidRDefault="00483F5A" w:rsidP="003E2A21">
            <w:pPr>
              <w:adjustRightInd w:val="0"/>
              <w:jc w:val="center"/>
              <w:rPr>
                <w:rFonts w:ascii="Times New Roman" w:hAnsi="Times New Roman" w:cs="Times New Roman"/>
                <w:b/>
                <w:sz w:val="24"/>
                <w:szCs w:val="24"/>
              </w:rPr>
            </w:pPr>
            <w:r w:rsidRPr="00B74367">
              <w:rPr>
                <w:rFonts w:ascii="Times New Roman" w:hAnsi="Times New Roman" w:cs="Times New Roman"/>
                <w:b/>
                <w:sz w:val="24"/>
                <w:szCs w:val="24"/>
              </w:rPr>
              <w:t>170</w:t>
            </w:r>
          </w:p>
        </w:tc>
        <w:tc>
          <w:tcPr>
            <w:tcW w:w="476" w:type="pct"/>
          </w:tcPr>
          <w:p w:rsidR="008A6AC6" w:rsidRPr="00B74367" w:rsidRDefault="00483F5A" w:rsidP="003E2A21">
            <w:pPr>
              <w:adjustRightInd w:val="0"/>
              <w:jc w:val="center"/>
              <w:rPr>
                <w:rFonts w:ascii="Times New Roman" w:hAnsi="Times New Roman" w:cs="Times New Roman"/>
                <w:b/>
                <w:sz w:val="24"/>
                <w:szCs w:val="24"/>
              </w:rPr>
            </w:pPr>
            <w:r w:rsidRPr="00B74367">
              <w:rPr>
                <w:rFonts w:ascii="Times New Roman" w:hAnsi="Times New Roman" w:cs="Times New Roman"/>
                <w:b/>
                <w:sz w:val="24"/>
                <w:szCs w:val="24"/>
              </w:rPr>
              <w:t>170</w:t>
            </w:r>
          </w:p>
        </w:tc>
        <w:tc>
          <w:tcPr>
            <w:tcW w:w="639" w:type="pct"/>
          </w:tcPr>
          <w:p w:rsidR="008A6AC6" w:rsidRPr="0045232A" w:rsidRDefault="005817A7" w:rsidP="005817A7">
            <w:pPr>
              <w:adjustRightInd w:val="0"/>
              <w:jc w:val="center"/>
              <w:rPr>
                <w:rFonts w:ascii="Times New Roman" w:hAnsi="Times New Roman" w:cs="Times New Roman"/>
                <w:b/>
              </w:rPr>
            </w:pPr>
            <w:r w:rsidRPr="0045232A">
              <w:rPr>
                <w:rFonts w:ascii="Times New Roman" w:hAnsi="Times New Roman" w:cs="Times New Roman"/>
                <w:b/>
              </w:rPr>
              <w:t>675</w:t>
            </w:r>
          </w:p>
        </w:tc>
      </w:tr>
      <w:tr w:rsidR="00483F5A" w:rsidRPr="004564A1" w:rsidTr="003E2A21">
        <w:tc>
          <w:tcPr>
            <w:tcW w:w="2301" w:type="pct"/>
            <w:gridSpan w:val="2"/>
          </w:tcPr>
          <w:p w:rsidR="00483F5A" w:rsidRDefault="00483F5A" w:rsidP="003E2A21">
            <w:pPr>
              <w:pStyle w:val="TableParagraph"/>
              <w:spacing w:line="231" w:lineRule="exact"/>
              <w:ind w:left="0"/>
              <w:rPr>
                <w:sz w:val="24"/>
              </w:rPr>
            </w:pPr>
            <w:r>
              <w:rPr>
                <w:spacing w:val="-2"/>
                <w:sz w:val="24"/>
              </w:rPr>
              <w:t>Логопедические</w:t>
            </w:r>
            <w:r>
              <w:rPr>
                <w:sz w:val="24"/>
              </w:rPr>
              <w:t xml:space="preserve"> </w:t>
            </w:r>
            <w:r>
              <w:rPr>
                <w:spacing w:val="-2"/>
                <w:sz w:val="24"/>
              </w:rPr>
              <w:t>коррекционн</w:t>
            </w:r>
            <w:proofErr w:type="gramStart"/>
            <w:r>
              <w:rPr>
                <w:spacing w:val="-2"/>
                <w:sz w:val="24"/>
              </w:rPr>
              <w:t>о-</w:t>
            </w:r>
            <w:proofErr w:type="gramEnd"/>
            <w:r>
              <w:rPr>
                <w:spacing w:val="-2"/>
                <w:sz w:val="24"/>
              </w:rPr>
              <w:t xml:space="preserve"> развивающие</w:t>
            </w:r>
            <w:r>
              <w:rPr>
                <w:spacing w:val="-3"/>
                <w:sz w:val="24"/>
              </w:rPr>
              <w:t xml:space="preserve"> </w:t>
            </w:r>
            <w:r>
              <w:rPr>
                <w:spacing w:val="-2"/>
                <w:sz w:val="24"/>
              </w:rPr>
              <w:t>занятия</w:t>
            </w:r>
          </w:p>
        </w:tc>
        <w:tc>
          <w:tcPr>
            <w:tcW w:w="556" w:type="pct"/>
          </w:tcPr>
          <w:p w:rsidR="00483F5A" w:rsidRPr="00483F5A" w:rsidRDefault="00483F5A" w:rsidP="005817A7">
            <w:pPr>
              <w:adjustRightInd w:val="0"/>
              <w:jc w:val="center"/>
              <w:rPr>
                <w:rFonts w:ascii="Times New Roman" w:hAnsi="Times New Roman" w:cs="Times New Roman"/>
                <w:sz w:val="24"/>
                <w:szCs w:val="24"/>
              </w:rPr>
            </w:pPr>
            <w:r w:rsidRPr="00483F5A">
              <w:rPr>
                <w:rFonts w:ascii="Times New Roman" w:hAnsi="Times New Roman" w:cs="Times New Roman"/>
                <w:sz w:val="24"/>
                <w:szCs w:val="24"/>
              </w:rPr>
              <w:t>66</w:t>
            </w:r>
          </w:p>
        </w:tc>
        <w:tc>
          <w:tcPr>
            <w:tcW w:w="514" w:type="pct"/>
          </w:tcPr>
          <w:p w:rsidR="00483F5A" w:rsidRPr="00483F5A" w:rsidRDefault="00483F5A" w:rsidP="005817A7">
            <w:pPr>
              <w:adjustRightInd w:val="0"/>
              <w:jc w:val="center"/>
              <w:rPr>
                <w:rFonts w:ascii="Times New Roman" w:hAnsi="Times New Roman" w:cs="Times New Roman"/>
                <w:sz w:val="24"/>
                <w:szCs w:val="24"/>
              </w:rPr>
            </w:pPr>
            <w:r w:rsidRPr="00483F5A">
              <w:rPr>
                <w:rFonts w:ascii="Times New Roman" w:hAnsi="Times New Roman" w:cs="Times New Roman"/>
                <w:sz w:val="24"/>
                <w:szCs w:val="24"/>
              </w:rPr>
              <w:t>68</w:t>
            </w:r>
          </w:p>
        </w:tc>
        <w:tc>
          <w:tcPr>
            <w:tcW w:w="514" w:type="pct"/>
          </w:tcPr>
          <w:p w:rsidR="00483F5A" w:rsidRPr="00483F5A" w:rsidRDefault="00483F5A" w:rsidP="005817A7">
            <w:pPr>
              <w:adjustRightInd w:val="0"/>
              <w:jc w:val="center"/>
              <w:rPr>
                <w:rFonts w:ascii="Times New Roman" w:hAnsi="Times New Roman" w:cs="Times New Roman"/>
                <w:sz w:val="24"/>
                <w:szCs w:val="24"/>
              </w:rPr>
            </w:pPr>
            <w:r w:rsidRPr="00483F5A">
              <w:rPr>
                <w:rFonts w:ascii="Times New Roman" w:hAnsi="Times New Roman" w:cs="Times New Roman"/>
                <w:sz w:val="24"/>
                <w:szCs w:val="24"/>
              </w:rPr>
              <w:t>68</w:t>
            </w:r>
          </w:p>
        </w:tc>
        <w:tc>
          <w:tcPr>
            <w:tcW w:w="476" w:type="pct"/>
          </w:tcPr>
          <w:p w:rsidR="00483F5A" w:rsidRPr="00483F5A" w:rsidRDefault="00483F5A" w:rsidP="005817A7">
            <w:pPr>
              <w:adjustRightInd w:val="0"/>
              <w:jc w:val="center"/>
              <w:rPr>
                <w:rFonts w:ascii="Times New Roman" w:hAnsi="Times New Roman" w:cs="Times New Roman"/>
                <w:sz w:val="24"/>
                <w:szCs w:val="24"/>
              </w:rPr>
            </w:pPr>
            <w:r w:rsidRPr="00483F5A">
              <w:rPr>
                <w:rFonts w:ascii="Times New Roman" w:hAnsi="Times New Roman" w:cs="Times New Roman"/>
                <w:sz w:val="24"/>
                <w:szCs w:val="24"/>
              </w:rPr>
              <w:t>34</w:t>
            </w:r>
          </w:p>
        </w:tc>
        <w:tc>
          <w:tcPr>
            <w:tcW w:w="639" w:type="pct"/>
          </w:tcPr>
          <w:p w:rsidR="00483F5A" w:rsidRPr="004564A1" w:rsidRDefault="005817A7" w:rsidP="005817A7">
            <w:pPr>
              <w:adjustRightInd w:val="0"/>
              <w:jc w:val="center"/>
              <w:rPr>
                <w:rFonts w:ascii="Times New Roman" w:hAnsi="Times New Roman" w:cs="Times New Roman"/>
              </w:rPr>
            </w:pPr>
            <w:r>
              <w:rPr>
                <w:rFonts w:ascii="Times New Roman" w:hAnsi="Times New Roman" w:cs="Times New Roman"/>
              </w:rPr>
              <w:t>270</w:t>
            </w:r>
          </w:p>
        </w:tc>
      </w:tr>
      <w:tr w:rsidR="00483F5A" w:rsidRPr="004564A1" w:rsidTr="003E2A21">
        <w:tc>
          <w:tcPr>
            <w:tcW w:w="2301" w:type="pct"/>
            <w:gridSpan w:val="2"/>
          </w:tcPr>
          <w:p w:rsidR="00483F5A" w:rsidRDefault="00483F5A" w:rsidP="003E2A21">
            <w:pPr>
              <w:pStyle w:val="TableParagraph"/>
              <w:spacing w:line="237" w:lineRule="exact"/>
              <w:ind w:left="0"/>
              <w:rPr>
                <w:sz w:val="24"/>
              </w:rPr>
            </w:pPr>
            <w:r>
              <w:rPr>
                <w:spacing w:val="-2"/>
                <w:sz w:val="24"/>
              </w:rPr>
              <w:t>Психологические</w:t>
            </w:r>
            <w:r>
              <w:rPr>
                <w:sz w:val="24"/>
              </w:rPr>
              <w:t xml:space="preserve"> </w:t>
            </w:r>
            <w:r>
              <w:rPr>
                <w:spacing w:val="-2"/>
                <w:sz w:val="24"/>
              </w:rPr>
              <w:t>коррекционн</w:t>
            </w:r>
            <w:proofErr w:type="gramStart"/>
            <w:r>
              <w:rPr>
                <w:spacing w:val="-2"/>
                <w:sz w:val="24"/>
              </w:rPr>
              <w:t>о-</w:t>
            </w:r>
            <w:proofErr w:type="gramEnd"/>
            <w:r>
              <w:rPr>
                <w:spacing w:val="-2"/>
                <w:sz w:val="24"/>
              </w:rPr>
              <w:t xml:space="preserve"> развивающие</w:t>
            </w:r>
            <w:r>
              <w:rPr>
                <w:spacing w:val="-3"/>
                <w:sz w:val="24"/>
              </w:rPr>
              <w:t xml:space="preserve"> </w:t>
            </w:r>
            <w:r>
              <w:rPr>
                <w:spacing w:val="-2"/>
                <w:sz w:val="24"/>
              </w:rPr>
              <w:t>занятия</w:t>
            </w:r>
          </w:p>
        </w:tc>
        <w:tc>
          <w:tcPr>
            <w:tcW w:w="556" w:type="pct"/>
          </w:tcPr>
          <w:p w:rsidR="00483F5A" w:rsidRPr="00483F5A" w:rsidRDefault="00483F5A" w:rsidP="005817A7">
            <w:pPr>
              <w:adjustRightInd w:val="0"/>
              <w:jc w:val="center"/>
              <w:rPr>
                <w:rFonts w:ascii="Times New Roman" w:hAnsi="Times New Roman" w:cs="Times New Roman"/>
                <w:sz w:val="24"/>
                <w:szCs w:val="24"/>
              </w:rPr>
            </w:pPr>
            <w:r w:rsidRPr="00483F5A">
              <w:rPr>
                <w:rFonts w:ascii="Times New Roman" w:hAnsi="Times New Roman" w:cs="Times New Roman"/>
                <w:sz w:val="24"/>
                <w:szCs w:val="24"/>
              </w:rPr>
              <w:t>66</w:t>
            </w:r>
          </w:p>
        </w:tc>
        <w:tc>
          <w:tcPr>
            <w:tcW w:w="514" w:type="pct"/>
          </w:tcPr>
          <w:p w:rsidR="00483F5A" w:rsidRPr="00483F5A" w:rsidRDefault="00483F5A" w:rsidP="005817A7">
            <w:pPr>
              <w:adjustRightInd w:val="0"/>
              <w:jc w:val="center"/>
              <w:rPr>
                <w:rFonts w:ascii="Times New Roman" w:hAnsi="Times New Roman" w:cs="Times New Roman"/>
                <w:sz w:val="24"/>
                <w:szCs w:val="24"/>
              </w:rPr>
            </w:pPr>
            <w:r w:rsidRPr="00483F5A">
              <w:rPr>
                <w:rFonts w:ascii="Times New Roman" w:hAnsi="Times New Roman" w:cs="Times New Roman"/>
                <w:sz w:val="24"/>
                <w:szCs w:val="24"/>
              </w:rPr>
              <w:t>68</w:t>
            </w:r>
          </w:p>
        </w:tc>
        <w:tc>
          <w:tcPr>
            <w:tcW w:w="514" w:type="pct"/>
          </w:tcPr>
          <w:p w:rsidR="00483F5A" w:rsidRPr="00483F5A" w:rsidRDefault="00483F5A" w:rsidP="005817A7">
            <w:pPr>
              <w:adjustRightInd w:val="0"/>
              <w:jc w:val="center"/>
              <w:rPr>
                <w:rFonts w:ascii="Times New Roman" w:hAnsi="Times New Roman" w:cs="Times New Roman"/>
                <w:sz w:val="24"/>
                <w:szCs w:val="24"/>
              </w:rPr>
            </w:pPr>
            <w:r w:rsidRPr="00483F5A">
              <w:rPr>
                <w:rFonts w:ascii="Times New Roman" w:hAnsi="Times New Roman" w:cs="Times New Roman"/>
                <w:sz w:val="24"/>
                <w:szCs w:val="24"/>
              </w:rPr>
              <w:t>68</w:t>
            </w:r>
          </w:p>
        </w:tc>
        <w:tc>
          <w:tcPr>
            <w:tcW w:w="476" w:type="pct"/>
          </w:tcPr>
          <w:p w:rsidR="00483F5A" w:rsidRPr="00483F5A" w:rsidRDefault="00483F5A" w:rsidP="005817A7">
            <w:pPr>
              <w:adjustRightInd w:val="0"/>
              <w:jc w:val="center"/>
              <w:rPr>
                <w:rFonts w:ascii="Times New Roman" w:hAnsi="Times New Roman" w:cs="Times New Roman"/>
                <w:sz w:val="24"/>
                <w:szCs w:val="24"/>
              </w:rPr>
            </w:pPr>
            <w:r w:rsidRPr="00483F5A">
              <w:rPr>
                <w:rFonts w:ascii="Times New Roman" w:hAnsi="Times New Roman" w:cs="Times New Roman"/>
                <w:sz w:val="24"/>
                <w:szCs w:val="24"/>
              </w:rPr>
              <w:t>34</w:t>
            </w:r>
          </w:p>
        </w:tc>
        <w:tc>
          <w:tcPr>
            <w:tcW w:w="639" w:type="pct"/>
          </w:tcPr>
          <w:p w:rsidR="00483F5A" w:rsidRPr="004564A1" w:rsidRDefault="005817A7" w:rsidP="005817A7">
            <w:pPr>
              <w:adjustRightInd w:val="0"/>
              <w:jc w:val="center"/>
              <w:rPr>
                <w:rFonts w:ascii="Times New Roman" w:hAnsi="Times New Roman" w:cs="Times New Roman"/>
              </w:rPr>
            </w:pPr>
            <w:r>
              <w:rPr>
                <w:rFonts w:ascii="Times New Roman" w:hAnsi="Times New Roman" w:cs="Times New Roman"/>
              </w:rPr>
              <w:t>270</w:t>
            </w:r>
          </w:p>
        </w:tc>
      </w:tr>
      <w:tr w:rsidR="00483F5A" w:rsidRPr="004564A1" w:rsidTr="003E2A21">
        <w:tc>
          <w:tcPr>
            <w:tcW w:w="2301" w:type="pct"/>
            <w:gridSpan w:val="2"/>
          </w:tcPr>
          <w:p w:rsidR="00483F5A" w:rsidRPr="001F7599" w:rsidRDefault="00483F5A" w:rsidP="003E2A21">
            <w:pPr>
              <w:pStyle w:val="TableParagraph"/>
              <w:spacing w:line="235" w:lineRule="exact"/>
              <w:ind w:left="0"/>
              <w:rPr>
                <w:sz w:val="24"/>
              </w:rPr>
            </w:pPr>
            <w:r>
              <w:rPr>
                <w:spacing w:val="-2"/>
                <w:sz w:val="24"/>
              </w:rPr>
              <w:t>Коррекционн</w:t>
            </w:r>
            <w:proofErr w:type="gramStart"/>
            <w:r>
              <w:rPr>
                <w:spacing w:val="-2"/>
                <w:sz w:val="24"/>
              </w:rPr>
              <w:t>о-</w:t>
            </w:r>
            <w:proofErr w:type="gramEnd"/>
            <w:r>
              <w:rPr>
                <w:sz w:val="24"/>
              </w:rPr>
              <w:t xml:space="preserve"> развивающие</w:t>
            </w:r>
            <w:r>
              <w:rPr>
                <w:spacing w:val="39"/>
                <w:sz w:val="24"/>
              </w:rPr>
              <w:t xml:space="preserve"> </w:t>
            </w:r>
            <w:r>
              <w:rPr>
                <w:sz w:val="24"/>
              </w:rPr>
              <w:t>занятия</w:t>
            </w:r>
            <w:r>
              <w:rPr>
                <w:spacing w:val="37"/>
                <w:sz w:val="24"/>
              </w:rPr>
              <w:t xml:space="preserve"> </w:t>
            </w:r>
            <w:r>
              <w:rPr>
                <w:sz w:val="24"/>
              </w:rPr>
              <w:t>по русскому</w:t>
            </w:r>
            <w:r>
              <w:rPr>
                <w:spacing w:val="40"/>
                <w:sz w:val="24"/>
              </w:rPr>
              <w:t xml:space="preserve"> </w:t>
            </w:r>
            <w:r>
              <w:rPr>
                <w:sz w:val="24"/>
              </w:rPr>
              <w:t>языку</w:t>
            </w:r>
          </w:p>
        </w:tc>
        <w:tc>
          <w:tcPr>
            <w:tcW w:w="556" w:type="pct"/>
          </w:tcPr>
          <w:p w:rsidR="00483F5A" w:rsidRPr="00483F5A" w:rsidRDefault="00483F5A" w:rsidP="005817A7">
            <w:pPr>
              <w:pStyle w:val="TableParagraph"/>
              <w:jc w:val="center"/>
              <w:rPr>
                <w:sz w:val="24"/>
                <w:szCs w:val="24"/>
              </w:rPr>
            </w:pPr>
            <w:r w:rsidRPr="00483F5A">
              <w:rPr>
                <w:sz w:val="24"/>
                <w:szCs w:val="24"/>
              </w:rPr>
              <w:t>33</w:t>
            </w:r>
          </w:p>
        </w:tc>
        <w:tc>
          <w:tcPr>
            <w:tcW w:w="514" w:type="pct"/>
          </w:tcPr>
          <w:p w:rsidR="00483F5A" w:rsidRPr="005817A7" w:rsidRDefault="00483F5A" w:rsidP="005817A7">
            <w:pPr>
              <w:pStyle w:val="TableParagraph"/>
              <w:jc w:val="center"/>
              <w:rPr>
                <w:sz w:val="24"/>
                <w:szCs w:val="24"/>
              </w:rPr>
            </w:pPr>
            <w:r w:rsidRPr="005817A7">
              <w:rPr>
                <w:sz w:val="24"/>
                <w:szCs w:val="24"/>
              </w:rPr>
              <w:t>34</w:t>
            </w:r>
          </w:p>
        </w:tc>
        <w:tc>
          <w:tcPr>
            <w:tcW w:w="514" w:type="pct"/>
          </w:tcPr>
          <w:p w:rsidR="00483F5A" w:rsidRPr="005817A7" w:rsidRDefault="00483F5A" w:rsidP="005817A7">
            <w:pPr>
              <w:ind w:left="107"/>
              <w:jc w:val="center"/>
              <w:rPr>
                <w:rFonts w:ascii="Times New Roman" w:eastAsia="Times New Roman" w:hAnsi="Times New Roman" w:cs="Times New Roman"/>
                <w:sz w:val="24"/>
                <w:szCs w:val="24"/>
              </w:rPr>
            </w:pPr>
            <w:r w:rsidRPr="005817A7">
              <w:rPr>
                <w:rFonts w:ascii="Times New Roman" w:eastAsia="Times New Roman" w:hAnsi="Times New Roman" w:cs="Times New Roman"/>
                <w:sz w:val="24"/>
                <w:szCs w:val="24"/>
              </w:rPr>
              <w:t>34</w:t>
            </w:r>
          </w:p>
        </w:tc>
        <w:tc>
          <w:tcPr>
            <w:tcW w:w="476" w:type="pct"/>
          </w:tcPr>
          <w:p w:rsidR="00483F5A" w:rsidRPr="005817A7" w:rsidRDefault="00483F5A" w:rsidP="005817A7">
            <w:pPr>
              <w:ind w:left="107"/>
              <w:jc w:val="center"/>
              <w:rPr>
                <w:rFonts w:ascii="Times New Roman" w:eastAsia="Times New Roman" w:hAnsi="Times New Roman" w:cs="Times New Roman"/>
                <w:sz w:val="24"/>
                <w:szCs w:val="24"/>
              </w:rPr>
            </w:pPr>
            <w:r w:rsidRPr="005817A7">
              <w:rPr>
                <w:rFonts w:ascii="Times New Roman" w:eastAsia="Times New Roman" w:hAnsi="Times New Roman" w:cs="Times New Roman"/>
                <w:sz w:val="24"/>
                <w:szCs w:val="24"/>
              </w:rPr>
              <w:t>34</w:t>
            </w:r>
          </w:p>
        </w:tc>
        <w:tc>
          <w:tcPr>
            <w:tcW w:w="639" w:type="pct"/>
          </w:tcPr>
          <w:p w:rsidR="00483F5A" w:rsidRPr="004564A1" w:rsidRDefault="005817A7" w:rsidP="005817A7">
            <w:pPr>
              <w:adjustRightInd w:val="0"/>
              <w:jc w:val="center"/>
              <w:rPr>
                <w:rFonts w:ascii="Times New Roman" w:hAnsi="Times New Roman" w:cs="Times New Roman"/>
              </w:rPr>
            </w:pPr>
            <w:r>
              <w:rPr>
                <w:rFonts w:ascii="Times New Roman" w:hAnsi="Times New Roman" w:cs="Times New Roman"/>
              </w:rPr>
              <w:t>135</w:t>
            </w:r>
          </w:p>
        </w:tc>
      </w:tr>
      <w:tr w:rsidR="00483F5A" w:rsidRPr="004564A1" w:rsidTr="003E2A21">
        <w:tc>
          <w:tcPr>
            <w:tcW w:w="2301" w:type="pct"/>
            <w:gridSpan w:val="2"/>
          </w:tcPr>
          <w:p w:rsidR="00483F5A" w:rsidRPr="004564A1" w:rsidRDefault="00483F5A" w:rsidP="003E2A21">
            <w:pPr>
              <w:pStyle w:val="Default"/>
              <w:jc w:val="both"/>
              <w:rPr>
                <w:sz w:val="22"/>
                <w:szCs w:val="22"/>
              </w:rPr>
            </w:pPr>
            <w:r w:rsidRPr="004564A1">
              <w:rPr>
                <w:sz w:val="22"/>
                <w:szCs w:val="22"/>
              </w:rPr>
              <w:t xml:space="preserve">Занятия по направлениям внеурочной деятельности </w:t>
            </w:r>
          </w:p>
        </w:tc>
        <w:tc>
          <w:tcPr>
            <w:tcW w:w="556" w:type="pct"/>
          </w:tcPr>
          <w:p w:rsidR="00483F5A" w:rsidRPr="00483F5A" w:rsidRDefault="00483F5A" w:rsidP="005817A7">
            <w:pPr>
              <w:adjustRightInd w:val="0"/>
              <w:jc w:val="center"/>
              <w:rPr>
                <w:rFonts w:ascii="Times New Roman" w:hAnsi="Times New Roman" w:cs="Times New Roman"/>
                <w:sz w:val="24"/>
                <w:szCs w:val="24"/>
              </w:rPr>
            </w:pPr>
            <w:r w:rsidRPr="00483F5A">
              <w:rPr>
                <w:rFonts w:ascii="Times New Roman" w:hAnsi="Times New Roman" w:cs="Times New Roman"/>
                <w:sz w:val="24"/>
                <w:szCs w:val="24"/>
              </w:rPr>
              <w:t>165</w:t>
            </w:r>
          </w:p>
        </w:tc>
        <w:tc>
          <w:tcPr>
            <w:tcW w:w="514" w:type="pct"/>
          </w:tcPr>
          <w:p w:rsidR="00483F5A" w:rsidRPr="00483F5A" w:rsidRDefault="00483F5A" w:rsidP="005817A7">
            <w:pPr>
              <w:adjustRightInd w:val="0"/>
              <w:jc w:val="center"/>
              <w:rPr>
                <w:rFonts w:ascii="Times New Roman" w:hAnsi="Times New Roman" w:cs="Times New Roman"/>
                <w:sz w:val="24"/>
                <w:szCs w:val="24"/>
              </w:rPr>
            </w:pPr>
            <w:r w:rsidRPr="00483F5A">
              <w:rPr>
                <w:rFonts w:ascii="Times New Roman" w:hAnsi="Times New Roman" w:cs="Times New Roman"/>
                <w:sz w:val="24"/>
                <w:szCs w:val="24"/>
              </w:rPr>
              <w:t>170</w:t>
            </w:r>
          </w:p>
        </w:tc>
        <w:tc>
          <w:tcPr>
            <w:tcW w:w="514" w:type="pct"/>
          </w:tcPr>
          <w:p w:rsidR="00483F5A" w:rsidRPr="00483F5A" w:rsidRDefault="00483F5A" w:rsidP="005817A7">
            <w:pPr>
              <w:adjustRightInd w:val="0"/>
              <w:jc w:val="center"/>
              <w:rPr>
                <w:rFonts w:ascii="Times New Roman" w:hAnsi="Times New Roman" w:cs="Times New Roman"/>
                <w:sz w:val="24"/>
                <w:szCs w:val="24"/>
              </w:rPr>
            </w:pPr>
            <w:r w:rsidRPr="00483F5A">
              <w:rPr>
                <w:rFonts w:ascii="Times New Roman" w:hAnsi="Times New Roman" w:cs="Times New Roman"/>
                <w:sz w:val="24"/>
                <w:szCs w:val="24"/>
              </w:rPr>
              <w:t>170</w:t>
            </w:r>
          </w:p>
        </w:tc>
        <w:tc>
          <w:tcPr>
            <w:tcW w:w="476" w:type="pct"/>
          </w:tcPr>
          <w:p w:rsidR="00483F5A" w:rsidRPr="00483F5A" w:rsidRDefault="00483F5A" w:rsidP="005817A7">
            <w:pPr>
              <w:adjustRightInd w:val="0"/>
              <w:jc w:val="center"/>
              <w:rPr>
                <w:rFonts w:ascii="Times New Roman" w:hAnsi="Times New Roman" w:cs="Times New Roman"/>
                <w:sz w:val="24"/>
                <w:szCs w:val="24"/>
              </w:rPr>
            </w:pPr>
            <w:r w:rsidRPr="00483F5A">
              <w:rPr>
                <w:rFonts w:ascii="Times New Roman" w:hAnsi="Times New Roman" w:cs="Times New Roman"/>
                <w:sz w:val="24"/>
                <w:szCs w:val="24"/>
              </w:rPr>
              <w:t>170</w:t>
            </w:r>
          </w:p>
        </w:tc>
        <w:tc>
          <w:tcPr>
            <w:tcW w:w="639" w:type="pct"/>
          </w:tcPr>
          <w:p w:rsidR="00483F5A" w:rsidRPr="004564A1" w:rsidRDefault="005817A7" w:rsidP="005817A7">
            <w:pPr>
              <w:adjustRightInd w:val="0"/>
              <w:jc w:val="center"/>
              <w:rPr>
                <w:rFonts w:ascii="Times New Roman" w:hAnsi="Times New Roman" w:cs="Times New Roman"/>
              </w:rPr>
            </w:pPr>
            <w:r>
              <w:rPr>
                <w:rFonts w:ascii="Times New Roman" w:hAnsi="Times New Roman" w:cs="Times New Roman"/>
              </w:rPr>
              <w:t>64</w:t>
            </w:r>
          </w:p>
        </w:tc>
      </w:tr>
      <w:tr w:rsidR="008A6AC6" w:rsidRPr="004564A1" w:rsidTr="003E2A21">
        <w:tc>
          <w:tcPr>
            <w:tcW w:w="2301" w:type="pct"/>
            <w:gridSpan w:val="2"/>
          </w:tcPr>
          <w:p w:rsidR="008A6AC6" w:rsidRPr="004564A1" w:rsidRDefault="008A6AC6" w:rsidP="003E2A21">
            <w:pPr>
              <w:pStyle w:val="Default"/>
              <w:jc w:val="both"/>
              <w:rPr>
                <w:sz w:val="22"/>
                <w:szCs w:val="22"/>
              </w:rPr>
            </w:pPr>
            <w:r w:rsidRPr="004564A1">
              <w:rPr>
                <w:b/>
                <w:color w:val="000009"/>
                <w:sz w:val="22"/>
                <w:szCs w:val="22"/>
              </w:rPr>
              <w:t>Всего</w:t>
            </w:r>
            <w:r w:rsidRPr="004564A1">
              <w:rPr>
                <w:b/>
                <w:color w:val="000009"/>
                <w:spacing w:val="-7"/>
                <w:sz w:val="22"/>
                <w:szCs w:val="22"/>
              </w:rPr>
              <w:t xml:space="preserve"> </w:t>
            </w:r>
            <w:r w:rsidRPr="004564A1">
              <w:rPr>
                <w:b/>
                <w:color w:val="000009"/>
                <w:sz w:val="22"/>
                <w:szCs w:val="22"/>
              </w:rPr>
              <w:t>к</w:t>
            </w:r>
            <w:r w:rsidRPr="004564A1">
              <w:rPr>
                <w:b/>
                <w:color w:val="000009"/>
                <w:spacing w:val="-6"/>
                <w:sz w:val="22"/>
                <w:szCs w:val="22"/>
              </w:rPr>
              <w:t xml:space="preserve"> </w:t>
            </w:r>
            <w:r w:rsidRPr="004564A1">
              <w:rPr>
                <w:b/>
                <w:color w:val="000009"/>
                <w:sz w:val="22"/>
                <w:szCs w:val="22"/>
              </w:rPr>
              <w:t>финансированию</w:t>
            </w:r>
          </w:p>
        </w:tc>
        <w:tc>
          <w:tcPr>
            <w:tcW w:w="556" w:type="pct"/>
          </w:tcPr>
          <w:p w:rsidR="008A6AC6" w:rsidRPr="0045232A" w:rsidRDefault="00B74367" w:rsidP="003E2A21">
            <w:pPr>
              <w:adjustRightInd w:val="0"/>
              <w:jc w:val="center"/>
              <w:rPr>
                <w:rFonts w:ascii="Times New Roman" w:hAnsi="Times New Roman" w:cs="Times New Roman"/>
                <w:b/>
                <w:sz w:val="24"/>
                <w:szCs w:val="24"/>
              </w:rPr>
            </w:pPr>
            <w:r w:rsidRPr="0045232A">
              <w:rPr>
                <w:rFonts w:ascii="Times New Roman" w:hAnsi="Times New Roman" w:cs="Times New Roman"/>
                <w:b/>
                <w:sz w:val="24"/>
                <w:szCs w:val="24"/>
              </w:rPr>
              <w:t>1089</w:t>
            </w:r>
          </w:p>
        </w:tc>
        <w:tc>
          <w:tcPr>
            <w:tcW w:w="514" w:type="pct"/>
          </w:tcPr>
          <w:p w:rsidR="008A6AC6" w:rsidRPr="0045232A" w:rsidRDefault="00B74367" w:rsidP="005817A7">
            <w:pPr>
              <w:adjustRightInd w:val="0"/>
              <w:jc w:val="center"/>
              <w:rPr>
                <w:rFonts w:ascii="Times New Roman" w:hAnsi="Times New Roman" w:cs="Times New Roman"/>
                <w:b/>
                <w:sz w:val="24"/>
                <w:szCs w:val="24"/>
              </w:rPr>
            </w:pPr>
            <w:r w:rsidRPr="0045232A">
              <w:rPr>
                <w:rFonts w:ascii="Times New Roman" w:hAnsi="Times New Roman" w:cs="Times New Roman"/>
                <w:b/>
                <w:sz w:val="24"/>
                <w:szCs w:val="24"/>
              </w:rPr>
              <w:t>11</w:t>
            </w:r>
            <w:r w:rsidR="005817A7" w:rsidRPr="0045232A">
              <w:rPr>
                <w:rFonts w:ascii="Times New Roman" w:hAnsi="Times New Roman" w:cs="Times New Roman"/>
                <w:b/>
                <w:sz w:val="24"/>
                <w:szCs w:val="24"/>
              </w:rPr>
              <w:t>22</w:t>
            </w:r>
          </w:p>
        </w:tc>
        <w:tc>
          <w:tcPr>
            <w:tcW w:w="514" w:type="pct"/>
          </w:tcPr>
          <w:p w:rsidR="008A6AC6" w:rsidRPr="0045232A" w:rsidRDefault="00B74367" w:rsidP="003E2A21">
            <w:pPr>
              <w:adjustRightInd w:val="0"/>
              <w:jc w:val="center"/>
              <w:rPr>
                <w:rFonts w:ascii="Times New Roman" w:hAnsi="Times New Roman" w:cs="Times New Roman"/>
                <w:b/>
                <w:sz w:val="24"/>
                <w:szCs w:val="24"/>
              </w:rPr>
            </w:pPr>
            <w:r w:rsidRPr="0045232A">
              <w:rPr>
                <w:rFonts w:ascii="Times New Roman" w:hAnsi="Times New Roman" w:cs="Times New Roman"/>
                <w:b/>
                <w:sz w:val="24"/>
                <w:szCs w:val="24"/>
              </w:rPr>
              <w:t>1190</w:t>
            </w:r>
          </w:p>
        </w:tc>
        <w:tc>
          <w:tcPr>
            <w:tcW w:w="476" w:type="pct"/>
          </w:tcPr>
          <w:p w:rsidR="008A6AC6" w:rsidRPr="0045232A" w:rsidRDefault="00B74367" w:rsidP="003E2A21">
            <w:pPr>
              <w:adjustRightInd w:val="0"/>
              <w:jc w:val="center"/>
              <w:rPr>
                <w:rFonts w:ascii="Times New Roman" w:hAnsi="Times New Roman" w:cs="Times New Roman"/>
                <w:b/>
                <w:sz w:val="24"/>
                <w:szCs w:val="24"/>
              </w:rPr>
            </w:pPr>
            <w:r w:rsidRPr="0045232A">
              <w:rPr>
                <w:rFonts w:ascii="Times New Roman" w:hAnsi="Times New Roman" w:cs="Times New Roman"/>
                <w:b/>
                <w:sz w:val="24"/>
                <w:szCs w:val="24"/>
              </w:rPr>
              <w:t>1190</w:t>
            </w:r>
          </w:p>
        </w:tc>
        <w:tc>
          <w:tcPr>
            <w:tcW w:w="639" w:type="pct"/>
          </w:tcPr>
          <w:p w:rsidR="008A6AC6" w:rsidRPr="0045232A" w:rsidRDefault="005817A7" w:rsidP="005817A7">
            <w:pPr>
              <w:adjustRightInd w:val="0"/>
              <w:jc w:val="center"/>
              <w:rPr>
                <w:rFonts w:ascii="Times New Roman" w:hAnsi="Times New Roman" w:cs="Times New Roman"/>
                <w:b/>
              </w:rPr>
            </w:pPr>
            <w:r w:rsidRPr="0045232A">
              <w:rPr>
                <w:rFonts w:ascii="Times New Roman" w:hAnsi="Times New Roman" w:cs="Times New Roman"/>
                <w:b/>
              </w:rPr>
              <w:t>4591</w:t>
            </w:r>
          </w:p>
        </w:tc>
      </w:tr>
    </w:tbl>
    <w:p w:rsidR="004745CD" w:rsidRPr="004564A1" w:rsidRDefault="004745CD" w:rsidP="00F55CFF">
      <w:pPr>
        <w:spacing w:after="0"/>
        <w:jc w:val="both"/>
        <w:rPr>
          <w:rFonts w:ascii="Times New Roman" w:hAnsi="Times New Roman" w:cs="Times New Roman"/>
        </w:rPr>
      </w:pPr>
    </w:p>
    <w:p w:rsidR="004745CD" w:rsidRPr="00F55CFF" w:rsidRDefault="004745CD" w:rsidP="00F55CFF">
      <w:pPr>
        <w:spacing w:after="0"/>
        <w:ind w:left="360"/>
        <w:jc w:val="both"/>
        <w:rPr>
          <w:rFonts w:ascii="Times New Roman" w:hAnsi="Times New Roman" w:cs="Times New Roman"/>
          <w:sz w:val="28"/>
          <w:szCs w:val="28"/>
        </w:rPr>
      </w:pPr>
    </w:p>
    <w:p w:rsidR="0045232A" w:rsidRDefault="0045232A" w:rsidP="0045232A">
      <w:pPr>
        <w:pStyle w:val="22"/>
        <w:tabs>
          <w:tab w:val="left" w:pos="2865"/>
        </w:tabs>
        <w:ind w:left="0" w:right="3"/>
        <w:jc w:val="center"/>
        <w:rPr>
          <w:i w:val="0"/>
          <w:spacing w:val="-11"/>
        </w:rPr>
      </w:pPr>
      <w:r>
        <w:rPr>
          <w:i w:val="0"/>
        </w:rPr>
        <w:t>3.2. Система условий</w:t>
      </w:r>
      <w:r>
        <w:rPr>
          <w:i w:val="0"/>
          <w:spacing w:val="-10"/>
        </w:rPr>
        <w:t xml:space="preserve">  </w:t>
      </w:r>
      <w:r>
        <w:rPr>
          <w:i w:val="0"/>
        </w:rPr>
        <w:t>реализации</w:t>
      </w:r>
      <w:r>
        <w:rPr>
          <w:i w:val="0"/>
          <w:spacing w:val="-11"/>
        </w:rPr>
        <w:t xml:space="preserve"> </w:t>
      </w:r>
    </w:p>
    <w:p w:rsidR="0045232A" w:rsidRDefault="0045232A" w:rsidP="0045232A">
      <w:pPr>
        <w:pStyle w:val="22"/>
        <w:tabs>
          <w:tab w:val="left" w:pos="142"/>
        </w:tabs>
        <w:ind w:left="0" w:right="3"/>
        <w:jc w:val="center"/>
        <w:rPr>
          <w:i w:val="0"/>
          <w:spacing w:val="-10"/>
        </w:rPr>
      </w:pPr>
      <w:r>
        <w:rPr>
          <w:i w:val="0"/>
        </w:rPr>
        <w:t>адаптированной</w:t>
      </w:r>
      <w:r>
        <w:rPr>
          <w:i w:val="0"/>
          <w:spacing w:val="-9"/>
        </w:rPr>
        <w:t xml:space="preserve"> </w:t>
      </w:r>
      <w:r>
        <w:rPr>
          <w:i w:val="0"/>
        </w:rPr>
        <w:t>основной</w:t>
      </w:r>
      <w:r>
        <w:rPr>
          <w:i w:val="0"/>
          <w:spacing w:val="-62"/>
        </w:rPr>
        <w:t xml:space="preserve">         </w:t>
      </w:r>
      <w:r>
        <w:rPr>
          <w:i w:val="0"/>
        </w:rPr>
        <w:t>общеобразовательной</w:t>
      </w:r>
      <w:r>
        <w:rPr>
          <w:i w:val="0"/>
          <w:spacing w:val="-4"/>
        </w:rPr>
        <w:t xml:space="preserve"> </w:t>
      </w:r>
      <w:r>
        <w:rPr>
          <w:i w:val="0"/>
        </w:rPr>
        <w:t>программы образования</w:t>
      </w:r>
      <w:r>
        <w:rPr>
          <w:i w:val="0"/>
          <w:spacing w:val="-11"/>
        </w:rPr>
        <w:t xml:space="preserve"> </w:t>
      </w:r>
      <w:proofErr w:type="gramStart"/>
      <w:r>
        <w:rPr>
          <w:i w:val="0"/>
        </w:rPr>
        <w:t>обучающихся</w:t>
      </w:r>
      <w:proofErr w:type="gramEnd"/>
      <w:r>
        <w:rPr>
          <w:i w:val="0"/>
          <w:spacing w:val="-10"/>
        </w:rPr>
        <w:t xml:space="preserve"> </w:t>
      </w:r>
      <w:r>
        <w:rPr>
          <w:i w:val="0"/>
        </w:rPr>
        <w:t>с</w:t>
      </w:r>
      <w:r>
        <w:rPr>
          <w:i w:val="0"/>
          <w:spacing w:val="-8"/>
        </w:rPr>
        <w:t xml:space="preserve"> </w:t>
      </w:r>
      <w:r>
        <w:rPr>
          <w:i w:val="0"/>
        </w:rPr>
        <w:t>ТНР</w:t>
      </w:r>
    </w:p>
    <w:p w:rsidR="0045232A" w:rsidRDefault="0045232A" w:rsidP="0045232A">
      <w:pPr>
        <w:pStyle w:val="11"/>
        <w:spacing w:before="0" w:line="360" w:lineRule="auto"/>
        <w:ind w:left="0"/>
        <w:rPr>
          <w:b w:val="0"/>
          <w:sz w:val="24"/>
          <w:szCs w:val="24"/>
        </w:rPr>
      </w:pPr>
      <w:proofErr w:type="gramStart"/>
      <w:r>
        <w:rPr>
          <w:b w:val="0"/>
          <w:sz w:val="24"/>
          <w:szCs w:val="24"/>
        </w:rPr>
        <w:t xml:space="preserve">Требования к условиям получения образования обучающимися с </w:t>
      </w:r>
      <w:r w:rsidRPr="0045232A">
        <w:rPr>
          <w:b w:val="0"/>
        </w:rPr>
        <w:t>ТНР</w:t>
      </w:r>
      <w:r>
        <w:rPr>
          <w:b w:val="0"/>
          <w:sz w:val="24"/>
          <w:szCs w:val="24"/>
        </w:rPr>
        <w:t xml:space="preserve"> определяются ФГОС НОО обучающихся с ОВЗ и представляют собой систему требований к кадровым, финансовым, материально-техническим и иным условиям реализации АООП НОО обучающихся с </w:t>
      </w:r>
      <w:r w:rsidRPr="0045232A">
        <w:rPr>
          <w:b w:val="0"/>
        </w:rPr>
        <w:t>ТНР</w:t>
      </w:r>
      <w:r>
        <w:rPr>
          <w:b w:val="0"/>
          <w:sz w:val="24"/>
          <w:szCs w:val="24"/>
        </w:rPr>
        <w:t xml:space="preserve"> и достижения планируемых результатов этой категорией обучающихся.</w:t>
      </w:r>
      <w:proofErr w:type="gramEnd"/>
      <w:r>
        <w:rPr>
          <w:b w:val="0"/>
          <w:sz w:val="24"/>
          <w:szCs w:val="24"/>
        </w:rPr>
        <w:t xml:space="preserve"> Требования к условиям получения образования обучающимися с </w:t>
      </w:r>
      <w:r w:rsidRPr="0045232A">
        <w:rPr>
          <w:b w:val="0"/>
        </w:rPr>
        <w:t>ТНР</w:t>
      </w:r>
      <w:r>
        <w:rPr>
          <w:b w:val="0"/>
          <w:sz w:val="24"/>
          <w:szCs w:val="24"/>
        </w:rPr>
        <w:t xml:space="preserve"> представляют собой интегративное описание совокупности условий, необходимых для реализации АООП НОО, и структурируются по сферам ресурсного обеспечения. </w:t>
      </w:r>
      <w:proofErr w:type="gramStart"/>
      <w:r>
        <w:rPr>
          <w:b w:val="0"/>
          <w:sz w:val="24"/>
          <w:szCs w:val="24"/>
        </w:rPr>
        <w:t xml:space="preserve">Интегративным результатом реализации указанных требований должно быть создание комфортной коррекционно-развивающей образовательной среды для обучающихся с </w:t>
      </w:r>
      <w:r w:rsidRPr="0045232A">
        <w:rPr>
          <w:b w:val="0"/>
        </w:rPr>
        <w:t>ТНР</w:t>
      </w:r>
      <w:r>
        <w:rPr>
          <w:b w:val="0"/>
          <w:sz w:val="24"/>
          <w:szCs w:val="24"/>
        </w:rPr>
        <w:t>, построенной с учетом их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нравственное развитие обучающихся; гарантирует охрану и укрепление физического, психического и социального здоровья обучающихся.</w:t>
      </w:r>
      <w:proofErr w:type="gramEnd"/>
      <w:r>
        <w:rPr>
          <w:b w:val="0"/>
          <w:sz w:val="24"/>
          <w:szCs w:val="24"/>
        </w:rPr>
        <w:t xml:space="preserve"> Система условий должна учитывать особенности Школы, а также её взаимодействие с социальными партнерами (как внутри системы образования, так и в рамках межведомственного взаимодействия)</w:t>
      </w:r>
    </w:p>
    <w:p w:rsidR="0045232A" w:rsidRDefault="0045232A" w:rsidP="0045232A">
      <w:pPr>
        <w:pStyle w:val="11"/>
        <w:spacing w:before="0" w:line="294" w:lineRule="exact"/>
      </w:pPr>
      <w:r>
        <w:t xml:space="preserve">                                   Кадровые</w:t>
      </w:r>
      <w:r>
        <w:rPr>
          <w:spacing w:val="-15"/>
        </w:rPr>
        <w:t xml:space="preserve"> </w:t>
      </w:r>
      <w:r>
        <w:t>условия</w:t>
      </w:r>
    </w:p>
    <w:p w:rsidR="0045232A" w:rsidRDefault="0045232A" w:rsidP="0045232A">
      <w:pPr>
        <w:pStyle w:val="ac"/>
        <w:spacing w:before="37" w:line="276" w:lineRule="auto"/>
        <w:ind w:right="3"/>
      </w:pPr>
      <w:r>
        <w:rPr>
          <w:i/>
        </w:rPr>
        <w:t xml:space="preserve">Кадровое обеспечение </w:t>
      </w:r>
      <w:r>
        <w:t>– характеристика необходимой квалификации кадров</w:t>
      </w:r>
      <w:r>
        <w:rPr>
          <w:spacing w:val="1"/>
        </w:rPr>
        <w:t xml:space="preserve"> </w:t>
      </w:r>
      <w:r>
        <w:t>педагогов,</w:t>
      </w:r>
      <w:r>
        <w:rPr>
          <w:spacing w:val="1"/>
        </w:rPr>
        <w:t xml:space="preserve"> </w:t>
      </w:r>
      <w:r>
        <w:t>а</w:t>
      </w:r>
      <w:r>
        <w:rPr>
          <w:spacing w:val="1"/>
        </w:rPr>
        <w:t xml:space="preserve"> </w:t>
      </w:r>
      <w:r>
        <w:t>также</w:t>
      </w:r>
      <w:r>
        <w:rPr>
          <w:spacing w:val="1"/>
        </w:rPr>
        <w:t xml:space="preserve"> </w:t>
      </w:r>
      <w:r>
        <w:t>кадров,</w:t>
      </w:r>
      <w:r>
        <w:rPr>
          <w:spacing w:val="1"/>
        </w:rPr>
        <w:t xml:space="preserve"> </w:t>
      </w:r>
      <w:r>
        <w:t>осуществляющих</w:t>
      </w:r>
      <w:r>
        <w:rPr>
          <w:spacing w:val="1"/>
        </w:rPr>
        <w:t xml:space="preserve"> </w:t>
      </w:r>
      <w:r>
        <w:t>медико-психологическое</w:t>
      </w:r>
      <w:r>
        <w:rPr>
          <w:spacing w:val="1"/>
        </w:rPr>
        <w:t xml:space="preserve"> </w:t>
      </w:r>
      <w:r>
        <w:t>сопровождение</w:t>
      </w:r>
      <w:r>
        <w:rPr>
          <w:spacing w:val="1"/>
        </w:rPr>
        <w:t xml:space="preserve"> </w:t>
      </w:r>
      <w:r>
        <w:t>ребёнка</w:t>
      </w:r>
      <w:r>
        <w:rPr>
          <w:spacing w:val="1"/>
        </w:rPr>
        <w:t xml:space="preserve"> </w:t>
      </w:r>
      <w:r>
        <w:t>с</w:t>
      </w:r>
      <w:r>
        <w:rPr>
          <w:spacing w:val="1"/>
        </w:rPr>
        <w:t xml:space="preserve"> </w:t>
      </w:r>
      <w:r>
        <w:t>умственной</w:t>
      </w:r>
      <w:r>
        <w:rPr>
          <w:spacing w:val="1"/>
        </w:rPr>
        <w:t xml:space="preserve"> </w:t>
      </w:r>
      <w:r>
        <w:t>отсталостью</w:t>
      </w:r>
      <w:r>
        <w:rPr>
          <w:spacing w:val="1"/>
        </w:rPr>
        <w:t xml:space="preserve"> </w:t>
      </w:r>
      <w:r>
        <w:t>(интеллектуальными</w:t>
      </w:r>
      <w:r>
        <w:rPr>
          <w:spacing w:val="1"/>
        </w:rPr>
        <w:t xml:space="preserve"> </w:t>
      </w:r>
      <w:r>
        <w:t>нарушениями)</w:t>
      </w:r>
      <w:r>
        <w:rPr>
          <w:spacing w:val="-2"/>
        </w:rPr>
        <w:t xml:space="preserve"> </w:t>
      </w:r>
      <w:r>
        <w:t>в</w:t>
      </w:r>
      <w:r>
        <w:rPr>
          <w:spacing w:val="-2"/>
        </w:rPr>
        <w:t xml:space="preserve"> </w:t>
      </w:r>
      <w:r>
        <w:t>системе</w:t>
      </w:r>
      <w:r>
        <w:rPr>
          <w:spacing w:val="-2"/>
        </w:rPr>
        <w:t xml:space="preserve"> </w:t>
      </w:r>
      <w:r>
        <w:t>школьного</w:t>
      </w:r>
      <w:r>
        <w:rPr>
          <w:spacing w:val="-1"/>
        </w:rPr>
        <w:t xml:space="preserve"> </w:t>
      </w:r>
      <w:r>
        <w:t>образования.</w:t>
      </w:r>
    </w:p>
    <w:p w:rsidR="0045232A" w:rsidRDefault="0045232A" w:rsidP="0045232A">
      <w:pPr>
        <w:pStyle w:val="ac"/>
        <w:spacing w:before="67" w:line="360" w:lineRule="auto"/>
        <w:ind w:right="3"/>
      </w:pPr>
      <w:r>
        <w:t xml:space="preserve">Организация, реализующая АООП НОО </w:t>
      </w:r>
      <w:proofErr w:type="gramStart"/>
      <w:r>
        <w:t>обучающихся</w:t>
      </w:r>
      <w:proofErr w:type="gramEnd"/>
      <w:r>
        <w:t xml:space="preserve"> с </w:t>
      </w:r>
      <w:r w:rsidRPr="0045232A">
        <w:rPr>
          <w:b/>
        </w:rPr>
        <w:t>ТНР</w:t>
      </w:r>
      <w:r>
        <w:t xml:space="preserve"> должна быть укомплектована педагогическими, руководящими и иными работниками, имеющими профессиональную подготовку уровня и направленности. Уровень квалификации работников Организации, реализующей АООП, для каждой занимаемой должности должен соответствовать квалификационным требованиям, указанным в квалификационных справочниках, и (или) профессиональных стандартах с учетом профиля ограниченных возможностей здоровья обучающихся. В реализации АООП НОО участвуют  иные работники Школы, в том числе осуществляющие финансовую, хозяйственную деятельность, охрану жизни и </w:t>
      </w:r>
      <w:proofErr w:type="gramStart"/>
      <w:r>
        <w:t>здоровья</w:t>
      </w:r>
      <w:proofErr w:type="gramEnd"/>
      <w:r>
        <w:t xml:space="preserve"> обучающихся и информационную поддержку АООП НОО. Организация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 детей с </w:t>
      </w:r>
      <w:r w:rsidR="00690AB6" w:rsidRPr="00690AB6">
        <w:t>ТНР</w:t>
      </w:r>
      <w:r>
        <w:t xml:space="preserve"> </w:t>
      </w:r>
    </w:p>
    <w:p w:rsidR="0045232A" w:rsidRDefault="0045232A" w:rsidP="0045232A">
      <w:pPr>
        <w:pStyle w:val="ac"/>
        <w:tabs>
          <w:tab w:val="left" w:pos="9356"/>
        </w:tabs>
        <w:spacing w:before="67" w:line="360" w:lineRule="auto"/>
        <w:ind w:right="3"/>
      </w:pPr>
      <w:r>
        <w:t xml:space="preserve">В штат специалистов </w:t>
      </w:r>
      <w:r>
        <w:rPr>
          <w:rFonts w:eastAsia="TimesNewRomanPSMT"/>
        </w:rPr>
        <w:t xml:space="preserve">МБОУ «ВСОШ №2 </w:t>
      </w:r>
      <w:proofErr w:type="spellStart"/>
      <w:r>
        <w:rPr>
          <w:rFonts w:eastAsia="TimesNewRomanPSMT"/>
        </w:rPr>
        <w:t>им.Н.Соболева</w:t>
      </w:r>
      <w:proofErr w:type="spellEnd"/>
      <w:r>
        <w:rPr>
          <w:rFonts w:eastAsia="TimesNewRomanPSMT"/>
        </w:rPr>
        <w:t xml:space="preserve"> ЗМР РТ»</w:t>
      </w:r>
      <w:proofErr w:type="gramStart"/>
      <w:r>
        <w:rPr>
          <w:rFonts w:eastAsia="TimesNewRomanPSMT"/>
        </w:rPr>
        <w:t xml:space="preserve">  </w:t>
      </w:r>
      <w:r>
        <w:t>,</w:t>
      </w:r>
      <w:proofErr w:type="gramEnd"/>
      <w:r>
        <w:t xml:space="preserve"> реализующей АООП НОО обучающихся с </w:t>
      </w:r>
      <w:r w:rsidR="00690AB6" w:rsidRPr="00690AB6">
        <w:t>ТНР</w:t>
      </w:r>
      <w:r>
        <w:t xml:space="preserve">, входят воспитатели, учителя-логопеды, специальные психологи или педагоги- психологи, социальные педагоги, музыкальный работник, медицинские работники. Педагогические работники, реализующие коррекционно-развивающую область АООП НОО для обучающихся с </w:t>
      </w:r>
      <w:r w:rsidR="00690AB6" w:rsidRPr="00690AB6">
        <w:t>ТНР</w:t>
      </w:r>
      <w:r>
        <w:t xml:space="preserve">, должны иметь образование по одному из перечисленных вариантов: </w:t>
      </w:r>
      <w:proofErr w:type="gramStart"/>
      <w:r>
        <w:t xml:space="preserve">Высшее профессиональное педагогическое специальное (дефектологическое) образование и удостоверение о повышении квалификации в области обучения и воспитания детей с </w:t>
      </w:r>
      <w:r w:rsidR="00690AB6" w:rsidRPr="00690AB6">
        <w:t>ТНР</w:t>
      </w:r>
      <w:r>
        <w:t xml:space="preserve"> установленного образца; высшее/среднее профессиональное педагогическое, диплом о профессиональной переподготовке в области специального (дефектологического) образования установленного образца и удостоверение о повышении квалификации в области обучения и воспитания детей с </w:t>
      </w:r>
      <w:r w:rsidR="00690AB6" w:rsidRPr="00690AB6">
        <w:t>ТНР</w:t>
      </w:r>
      <w:r>
        <w:t xml:space="preserve"> установленного образца.</w:t>
      </w:r>
      <w:proofErr w:type="gramEnd"/>
      <w:r>
        <w:t xml:space="preserve"> Для всех педагогических работников, реализующих АООП НОО для обучающихся с </w:t>
      </w:r>
      <w:r w:rsidR="00690AB6" w:rsidRPr="00690AB6">
        <w:t>ТНР</w:t>
      </w:r>
      <w:r>
        <w:t xml:space="preserve">, является обязательным прохождение курсов повышения квалификации в области обучения и воспитания детей с </w:t>
      </w:r>
      <w:r w:rsidR="00690AB6" w:rsidRPr="00690AB6">
        <w:t>ТНР</w:t>
      </w:r>
      <w:r>
        <w:t xml:space="preserve"> не реже, чем раз в 3 года. В процессе реализации АООП НОО для обучающихся с </w:t>
      </w:r>
      <w:r w:rsidR="00690AB6" w:rsidRPr="00690AB6">
        <w:t>ТНР</w:t>
      </w:r>
      <w:r>
        <w:t xml:space="preserve"> в рамках сетевого взаимодействия, 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(педиатр, невропатолог, психотерапевт и др.)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w:t>
      </w:r>
      <w:proofErr w:type="gramStart"/>
      <w:r>
        <w:t xml:space="preserve"> ,</w:t>
      </w:r>
      <w:proofErr w:type="gramEnd"/>
      <w:r>
        <w:t xml:space="preserve"> медицинской реабилитации; подбора технических средств коррекции (средства передвижения для детей с нарушениями опорно-двигательного аппарата и т.д.). </w:t>
      </w:r>
      <w:r>
        <w:rPr>
          <w:rFonts w:eastAsia="TimesNewRomanPSMT"/>
        </w:rPr>
        <w:t xml:space="preserve">МБОУ «ВСОШ №2 </w:t>
      </w:r>
      <w:proofErr w:type="spellStart"/>
      <w:r>
        <w:rPr>
          <w:rFonts w:eastAsia="TimesNewRomanPSMT"/>
        </w:rPr>
        <w:t>им.Н.Соболева</w:t>
      </w:r>
      <w:proofErr w:type="spellEnd"/>
      <w:r>
        <w:rPr>
          <w:rFonts w:eastAsia="TimesNewRomanPSMT"/>
        </w:rPr>
        <w:t xml:space="preserve"> ЗМР РТ»  </w:t>
      </w:r>
      <w:r>
        <w:t xml:space="preserve">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 При необходимости </w:t>
      </w:r>
      <w:r>
        <w:rPr>
          <w:rFonts w:eastAsia="TimesNewRomanPSMT"/>
        </w:rPr>
        <w:t xml:space="preserve">МБОУ «ВСОШ №2 </w:t>
      </w:r>
      <w:proofErr w:type="spellStart"/>
      <w:r>
        <w:rPr>
          <w:rFonts w:eastAsia="TimesNewRomanPSMT"/>
        </w:rPr>
        <w:t>им.Н.Соболева</w:t>
      </w:r>
      <w:proofErr w:type="spellEnd"/>
      <w:r>
        <w:rPr>
          <w:rFonts w:eastAsia="TimesNewRomanPSMT"/>
        </w:rPr>
        <w:t xml:space="preserve"> ЗМР РТ»  </w:t>
      </w:r>
      <w:r>
        <w:t xml:space="preserve">может использовать сетевые формы реализации АООП НОО, которые позволят привлечь специалистов (педагогов, медицинских работников) других организаций к работе с </w:t>
      </w:r>
      <w:proofErr w:type="gramStart"/>
      <w:r>
        <w:t>обучающимися</w:t>
      </w:r>
      <w:proofErr w:type="gramEnd"/>
      <w:r>
        <w:t xml:space="preserve"> с </w:t>
      </w:r>
      <w:r w:rsidR="00690AB6" w:rsidRPr="00690AB6">
        <w:t>ТНР</w:t>
      </w:r>
      <w:r>
        <w:t xml:space="preserve"> для удовлетворения их особых образовательных потребностей.</w:t>
      </w:r>
    </w:p>
    <w:p w:rsidR="0045232A" w:rsidRDefault="0045232A" w:rsidP="0045232A">
      <w:pPr>
        <w:pStyle w:val="11"/>
        <w:spacing w:before="9" w:line="276" w:lineRule="auto"/>
        <w:ind w:left="0" w:right="1235"/>
        <w:jc w:val="center"/>
      </w:pPr>
      <w:r>
        <w:t>Финансовые условия реализации</w:t>
      </w:r>
      <w:r>
        <w:rPr>
          <w:spacing w:val="1"/>
        </w:rPr>
        <w:t xml:space="preserve"> </w:t>
      </w:r>
      <w:r>
        <w:rPr>
          <w:spacing w:val="-1"/>
        </w:rPr>
        <w:t>адаптированной</w:t>
      </w:r>
      <w:r>
        <w:rPr>
          <w:spacing w:val="-14"/>
        </w:rPr>
        <w:t xml:space="preserve"> </w:t>
      </w:r>
      <w:r>
        <w:rPr>
          <w:spacing w:val="-1"/>
        </w:rPr>
        <w:t>основной</w:t>
      </w:r>
      <w:r>
        <w:rPr>
          <w:spacing w:val="-13"/>
        </w:rPr>
        <w:t xml:space="preserve"> </w:t>
      </w:r>
      <w:r>
        <w:t>общеобразовательной</w:t>
      </w:r>
      <w:r>
        <w:rPr>
          <w:spacing w:val="-15"/>
        </w:rPr>
        <w:t xml:space="preserve"> </w:t>
      </w:r>
      <w:r>
        <w:t>программы</w:t>
      </w:r>
    </w:p>
    <w:p w:rsidR="0045232A" w:rsidRDefault="0045232A" w:rsidP="0045232A">
      <w:pPr>
        <w:pStyle w:val="ac"/>
        <w:spacing w:line="360" w:lineRule="auto"/>
        <w:ind w:right="3"/>
      </w:pPr>
      <w:r>
        <w:rPr>
          <w:color w:val="000009"/>
        </w:rPr>
        <w:t>Финансовое</w:t>
      </w:r>
      <w:r>
        <w:rPr>
          <w:color w:val="000009"/>
          <w:spacing w:val="1"/>
        </w:rPr>
        <w:t xml:space="preserve"> </w:t>
      </w:r>
      <w:r>
        <w:rPr>
          <w:color w:val="000009"/>
        </w:rPr>
        <w:t>обеспечение</w:t>
      </w:r>
      <w:r>
        <w:rPr>
          <w:color w:val="000009"/>
          <w:spacing w:val="1"/>
        </w:rPr>
        <w:t xml:space="preserve"> </w:t>
      </w:r>
      <w:r>
        <w:rPr>
          <w:color w:val="000009"/>
        </w:rPr>
        <w:t>государственных</w:t>
      </w:r>
      <w:r>
        <w:rPr>
          <w:color w:val="000009"/>
          <w:spacing w:val="1"/>
        </w:rPr>
        <w:t xml:space="preserve"> </w:t>
      </w:r>
      <w:r>
        <w:rPr>
          <w:color w:val="000009"/>
        </w:rPr>
        <w:t>гарантий</w:t>
      </w:r>
      <w:r>
        <w:rPr>
          <w:color w:val="000009"/>
          <w:spacing w:val="1"/>
        </w:rPr>
        <w:t xml:space="preserve"> </w:t>
      </w:r>
      <w:r>
        <w:rPr>
          <w:color w:val="000009"/>
        </w:rPr>
        <w:t>на</w:t>
      </w:r>
      <w:r>
        <w:rPr>
          <w:color w:val="000009"/>
          <w:spacing w:val="1"/>
        </w:rPr>
        <w:t xml:space="preserve"> </w:t>
      </w:r>
      <w:r>
        <w:rPr>
          <w:color w:val="000009"/>
        </w:rPr>
        <w:t>получение</w:t>
      </w:r>
      <w:r>
        <w:rPr>
          <w:color w:val="000009"/>
          <w:spacing w:val="1"/>
        </w:rPr>
        <w:t xml:space="preserve"> </w:t>
      </w:r>
      <w:r>
        <w:rPr>
          <w:color w:val="000009"/>
        </w:rPr>
        <w:t>обучающимися</w:t>
      </w:r>
      <w:r>
        <w:rPr>
          <w:color w:val="000009"/>
          <w:spacing w:val="1"/>
        </w:rPr>
        <w:t xml:space="preserve"> </w:t>
      </w:r>
      <w:r>
        <w:rPr>
          <w:color w:val="000009"/>
        </w:rPr>
        <w:t>с</w:t>
      </w:r>
      <w:r>
        <w:rPr>
          <w:color w:val="000009"/>
          <w:spacing w:val="1"/>
        </w:rPr>
        <w:t xml:space="preserve"> </w:t>
      </w:r>
      <w:proofErr w:type="gramStart"/>
      <w:r>
        <w:rPr>
          <w:color w:val="000009"/>
        </w:rPr>
        <w:t>З</w:t>
      </w:r>
      <w:proofErr w:type="gramEnd"/>
      <w:r w:rsidR="00690AB6" w:rsidRPr="00690AB6">
        <w:t xml:space="preserve"> ТНР</w:t>
      </w:r>
      <w:r>
        <w:rPr>
          <w:color w:val="000009"/>
          <w:spacing w:val="1"/>
        </w:rPr>
        <w:t xml:space="preserve"> </w:t>
      </w:r>
      <w:r>
        <w:rPr>
          <w:color w:val="000009"/>
        </w:rPr>
        <w:t>общедоступного</w:t>
      </w:r>
      <w:r>
        <w:rPr>
          <w:color w:val="000009"/>
          <w:spacing w:val="1"/>
        </w:rPr>
        <w:t xml:space="preserve"> </w:t>
      </w:r>
      <w:r>
        <w:rPr>
          <w:color w:val="000009"/>
        </w:rPr>
        <w:t>и</w:t>
      </w:r>
      <w:r>
        <w:rPr>
          <w:color w:val="000009"/>
          <w:spacing w:val="1"/>
        </w:rPr>
        <w:t xml:space="preserve"> </w:t>
      </w:r>
      <w:r>
        <w:rPr>
          <w:color w:val="000009"/>
        </w:rPr>
        <w:t>бесплатного</w:t>
      </w:r>
      <w:r>
        <w:rPr>
          <w:color w:val="000009"/>
          <w:spacing w:val="1"/>
        </w:rPr>
        <w:t xml:space="preserve"> </w:t>
      </w:r>
      <w:r>
        <w:rPr>
          <w:color w:val="000009"/>
        </w:rPr>
        <w:t>образования</w:t>
      </w:r>
      <w:r>
        <w:rPr>
          <w:color w:val="000009"/>
          <w:spacing w:val="1"/>
        </w:rPr>
        <w:t xml:space="preserve"> </w:t>
      </w:r>
      <w:r>
        <w:rPr>
          <w:color w:val="000009"/>
        </w:rPr>
        <w:t>за</w:t>
      </w:r>
      <w:r>
        <w:rPr>
          <w:color w:val="000009"/>
          <w:spacing w:val="1"/>
        </w:rPr>
        <w:t xml:space="preserve"> </w:t>
      </w:r>
      <w:r>
        <w:rPr>
          <w:color w:val="000009"/>
        </w:rPr>
        <w:t>счет</w:t>
      </w:r>
      <w:r>
        <w:rPr>
          <w:color w:val="000009"/>
          <w:spacing w:val="1"/>
        </w:rPr>
        <w:t xml:space="preserve"> </w:t>
      </w:r>
      <w:r>
        <w:rPr>
          <w:color w:val="000009"/>
        </w:rPr>
        <w:t>средств</w:t>
      </w:r>
      <w:r>
        <w:rPr>
          <w:color w:val="000009"/>
          <w:spacing w:val="1"/>
        </w:rPr>
        <w:t xml:space="preserve"> </w:t>
      </w:r>
      <w:r>
        <w:rPr>
          <w:color w:val="000009"/>
        </w:rPr>
        <w:t>соответствующих</w:t>
      </w:r>
      <w:r>
        <w:rPr>
          <w:color w:val="000009"/>
          <w:spacing w:val="1"/>
        </w:rPr>
        <w:t xml:space="preserve"> </w:t>
      </w:r>
      <w:r>
        <w:rPr>
          <w:color w:val="000009"/>
        </w:rPr>
        <w:t>бюджетов</w:t>
      </w:r>
      <w:r>
        <w:rPr>
          <w:color w:val="000009"/>
          <w:spacing w:val="1"/>
        </w:rPr>
        <w:t xml:space="preserve"> </w:t>
      </w:r>
      <w:r>
        <w:rPr>
          <w:color w:val="000009"/>
        </w:rPr>
        <w:t>бюджетной</w:t>
      </w:r>
      <w:r>
        <w:rPr>
          <w:color w:val="000009"/>
          <w:spacing w:val="1"/>
        </w:rPr>
        <w:t xml:space="preserve"> </w:t>
      </w:r>
      <w:r>
        <w:rPr>
          <w:color w:val="000009"/>
        </w:rPr>
        <w:t>системы</w:t>
      </w:r>
      <w:r>
        <w:rPr>
          <w:color w:val="000009"/>
          <w:spacing w:val="1"/>
        </w:rPr>
        <w:t xml:space="preserve"> </w:t>
      </w:r>
      <w:r>
        <w:rPr>
          <w:color w:val="000009"/>
        </w:rPr>
        <w:t>Российской</w:t>
      </w:r>
      <w:r>
        <w:rPr>
          <w:color w:val="000009"/>
          <w:spacing w:val="1"/>
        </w:rPr>
        <w:t xml:space="preserve"> </w:t>
      </w:r>
      <w:r>
        <w:rPr>
          <w:color w:val="000009"/>
        </w:rPr>
        <w:t>Федерации</w:t>
      </w:r>
      <w:r>
        <w:rPr>
          <w:color w:val="000009"/>
          <w:spacing w:val="1"/>
        </w:rPr>
        <w:t xml:space="preserve"> </w:t>
      </w:r>
      <w:r>
        <w:rPr>
          <w:color w:val="000009"/>
        </w:rPr>
        <w:t>в</w:t>
      </w:r>
      <w:r>
        <w:rPr>
          <w:color w:val="000009"/>
          <w:spacing w:val="1"/>
        </w:rPr>
        <w:t xml:space="preserve"> </w:t>
      </w:r>
      <w:r>
        <w:rPr>
          <w:color w:val="000009"/>
        </w:rPr>
        <w:t>государственных,</w:t>
      </w:r>
      <w:r>
        <w:rPr>
          <w:color w:val="000009"/>
          <w:spacing w:val="1"/>
        </w:rPr>
        <w:t xml:space="preserve"> </w:t>
      </w:r>
      <w:r>
        <w:rPr>
          <w:color w:val="000009"/>
        </w:rPr>
        <w:t>муниципальных и частных организациях осуществляется на основе нормативов,</w:t>
      </w:r>
      <w:r>
        <w:rPr>
          <w:color w:val="000009"/>
          <w:spacing w:val="1"/>
        </w:rPr>
        <w:t xml:space="preserve"> </w:t>
      </w:r>
      <w:r>
        <w:rPr>
          <w:color w:val="000009"/>
        </w:rPr>
        <w:t>определяемых органами государственной власти субъектов Российской Федерации,</w:t>
      </w:r>
      <w:r>
        <w:rPr>
          <w:color w:val="000009"/>
          <w:spacing w:val="-62"/>
        </w:rPr>
        <w:t xml:space="preserve"> </w:t>
      </w:r>
      <w:r>
        <w:rPr>
          <w:color w:val="000009"/>
        </w:rPr>
        <w:t>обеспечивающих</w:t>
      </w:r>
      <w:r>
        <w:rPr>
          <w:color w:val="000009"/>
          <w:spacing w:val="-3"/>
        </w:rPr>
        <w:t xml:space="preserve"> </w:t>
      </w:r>
      <w:r>
        <w:rPr>
          <w:color w:val="000009"/>
        </w:rPr>
        <w:t>реализацию</w:t>
      </w:r>
      <w:r>
        <w:rPr>
          <w:color w:val="000009"/>
          <w:spacing w:val="-1"/>
        </w:rPr>
        <w:t xml:space="preserve"> </w:t>
      </w:r>
      <w:r>
        <w:rPr>
          <w:color w:val="000009"/>
        </w:rPr>
        <w:t>АООП</w:t>
      </w:r>
      <w:r>
        <w:rPr>
          <w:color w:val="000009"/>
          <w:spacing w:val="-2"/>
        </w:rPr>
        <w:t xml:space="preserve"> </w:t>
      </w:r>
      <w:r>
        <w:rPr>
          <w:color w:val="000009"/>
        </w:rPr>
        <w:t>в</w:t>
      </w:r>
      <w:r>
        <w:rPr>
          <w:color w:val="000009"/>
          <w:spacing w:val="-3"/>
        </w:rPr>
        <w:t xml:space="preserve"> </w:t>
      </w:r>
      <w:r>
        <w:rPr>
          <w:color w:val="000009"/>
        </w:rPr>
        <w:t>соответствии</w:t>
      </w:r>
      <w:r>
        <w:rPr>
          <w:color w:val="000009"/>
          <w:spacing w:val="-2"/>
        </w:rPr>
        <w:t xml:space="preserve"> </w:t>
      </w:r>
      <w:r>
        <w:rPr>
          <w:color w:val="000009"/>
        </w:rPr>
        <w:t>со</w:t>
      </w:r>
      <w:r>
        <w:rPr>
          <w:color w:val="000009"/>
          <w:spacing w:val="-2"/>
        </w:rPr>
        <w:t xml:space="preserve"> </w:t>
      </w:r>
      <w:r>
        <w:rPr>
          <w:color w:val="000009"/>
        </w:rPr>
        <w:t>Стандартом.</w:t>
      </w:r>
    </w:p>
    <w:p w:rsidR="0045232A" w:rsidRDefault="0045232A" w:rsidP="0045232A">
      <w:pPr>
        <w:pStyle w:val="ac"/>
        <w:spacing w:line="360" w:lineRule="auto"/>
        <w:rPr>
          <w:b/>
        </w:rPr>
      </w:pPr>
      <w:r>
        <w:rPr>
          <w:b/>
          <w:color w:val="000009"/>
        </w:rPr>
        <w:t>Финансовые</w:t>
      </w:r>
      <w:r>
        <w:rPr>
          <w:b/>
          <w:color w:val="000009"/>
          <w:spacing w:val="-3"/>
        </w:rPr>
        <w:t xml:space="preserve"> </w:t>
      </w:r>
      <w:r>
        <w:rPr>
          <w:b/>
          <w:color w:val="000009"/>
        </w:rPr>
        <w:t>условия</w:t>
      </w:r>
      <w:r>
        <w:rPr>
          <w:b/>
          <w:color w:val="000009"/>
          <w:spacing w:val="-4"/>
        </w:rPr>
        <w:t xml:space="preserve"> </w:t>
      </w:r>
      <w:r>
        <w:rPr>
          <w:b/>
          <w:color w:val="000009"/>
        </w:rPr>
        <w:t>реализации</w:t>
      </w:r>
      <w:r>
        <w:rPr>
          <w:b/>
          <w:color w:val="000009"/>
          <w:spacing w:val="-7"/>
        </w:rPr>
        <w:t xml:space="preserve"> </w:t>
      </w:r>
      <w:r>
        <w:rPr>
          <w:b/>
          <w:color w:val="000009"/>
        </w:rPr>
        <w:t>АООП НОО</w:t>
      </w:r>
      <w:r>
        <w:rPr>
          <w:b/>
          <w:color w:val="000009"/>
          <w:spacing w:val="-7"/>
        </w:rPr>
        <w:t xml:space="preserve"> </w:t>
      </w:r>
      <w:r>
        <w:rPr>
          <w:b/>
          <w:color w:val="000009"/>
        </w:rPr>
        <w:t>должны:</w:t>
      </w:r>
    </w:p>
    <w:p w:rsidR="0045232A" w:rsidRPr="00690AB6" w:rsidRDefault="0045232A" w:rsidP="0045232A">
      <w:pPr>
        <w:pStyle w:val="a7"/>
        <w:widowControl w:val="0"/>
        <w:numPr>
          <w:ilvl w:val="0"/>
          <w:numId w:val="19"/>
        </w:numPr>
        <w:tabs>
          <w:tab w:val="left" w:pos="1451"/>
        </w:tabs>
        <w:autoSpaceDE w:val="0"/>
        <w:autoSpaceDN w:val="0"/>
        <w:spacing w:before="37" w:after="0" w:line="360" w:lineRule="auto"/>
        <w:ind w:right="3" w:firstLine="707"/>
        <w:contextualSpacing w:val="0"/>
        <w:jc w:val="both"/>
        <w:rPr>
          <w:rFonts w:ascii="Times New Roman" w:hAnsi="Times New Roman" w:cs="Times New Roman"/>
          <w:color w:val="000009"/>
          <w:sz w:val="24"/>
          <w:szCs w:val="24"/>
        </w:rPr>
      </w:pPr>
      <w:r w:rsidRPr="00690AB6">
        <w:rPr>
          <w:rFonts w:ascii="Times New Roman" w:hAnsi="Times New Roman" w:cs="Times New Roman"/>
          <w:color w:val="000009"/>
          <w:sz w:val="24"/>
          <w:szCs w:val="24"/>
        </w:rPr>
        <w:t>обеспечивать государственные гарантии прав обучающихся с умственной</w:t>
      </w:r>
      <w:r w:rsidRPr="00690AB6">
        <w:rPr>
          <w:rFonts w:ascii="Times New Roman" w:hAnsi="Times New Roman" w:cs="Times New Roman"/>
          <w:color w:val="000009"/>
          <w:spacing w:val="1"/>
          <w:sz w:val="24"/>
          <w:szCs w:val="24"/>
        </w:rPr>
        <w:t xml:space="preserve"> </w:t>
      </w:r>
      <w:r w:rsidRPr="00690AB6">
        <w:rPr>
          <w:rFonts w:ascii="Times New Roman" w:hAnsi="Times New Roman" w:cs="Times New Roman"/>
          <w:color w:val="000009"/>
          <w:sz w:val="24"/>
          <w:szCs w:val="24"/>
        </w:rPr>
        <w:t>отсталостью</w:t>
      </w:r>
      <w:r w:rsidRPr="00690AB6">
        <w:rPr>
          <w:rFonts w:ascii="Times New Roman" w:hAnsi="Times New Roman" w:cs="Times New Roman"/>
          <w:color w:val="000009"/>
          <w:spacing w:val="1"/>
          <w:sz w:val="24"/>
          <w:szCs w:val="24"/>
        </w:rPr>
        <w:t xml:space="preserve"> </w:t>
      </w:r>
      <w:r w:rsidRPr="00690AB6">
        <w:rPr>
          <w:rFonts w:ascii="Times New Roman" w:hAnsi="Times New Roman" w:cs="Times New Roman"/>
          <w:color w:val="000009"/>
          <w:sz w:val="24"/>
          <w:szCs w:val="24"/>
        </w:rPr>
        <w:t>(интеллектуальными</w:t>
      </w:r>
      <w:r w:rsidRPr="00690AB6">
        <w:rPr>
          <w:rFonts w:ascii="Times New Roman" w:hAnsi="Times New Roman" w:cs="Times New Roman"/>
          <w:color w:val="000009"/>
          <w:spacing w:val="1"/>
          <w:sz w:val="24"/>
          <w:szCs w:val="24"/>
        </w:rPr>
        <w:t xml:space="preserve"> </w:t>
      </w:r>
      <w:r w:rsidRPr="00690AB6">
        <w:rPr>
          <w:rFonts w:ascii="Times New Roman" w:hAnsi="Times New Roman" w:cs="Times New Roman"/>
          <w:color w:val="000009"/>
          <w:sz w:val="24"/>
          <w:szCs w:val="24"/>
        </w:rPr>
        <w:t>нарушениями)</w:t>
      </w:r>
      <w:r w:rsidRPr="00690AB6">
        <w:rPr>
          <w:rFonts w:ascii="Times New Roman" w:hAnsi="Times New Roman" w:cs="Times New Roman"/>
          <w:color w:val="000009"/>
          <w:spacing w:val="1"/>
          <w:sz w:val="24"/>
          <w:szCs w:val="24"/>
        </w:rPr>
        <w:t xml:space="preserve"> </w:t>
      </w:r>
      <w:r w:rsidRPr="00690AB6">
        <w:rPr>
          <w:rFonts w:ascii="Times New Roman" w:hAnsi="Times New Roman" w:cs="Times New Roman"/>
          <w:color w:val="000009"/>
          <w:sz w:val="24"/>
          <w:szCs w:val="24"/>
        </w:rPr>
        <w:t>на</w:t>
      </w:r>
      <w:r w:rsidRPr="00690AB6">
        <w:rPr>
          <w:rFonts w:ascii="Times New Roman" w:hAnsi="Times New Roman" w:cs="Times New Roman"/>
          <w:color w:val="000009"/>
          <w:spacing w:val="1"/>
          <w:sz w:val="24"/>
          <w:szCs w:val="24"/>
        </w:rPr>
        <w:t xml:space="preserve"> </w:t>
      </w:r>
      <w:r w:rsidRPr="00690AB6">
        <w:rPr>
          <w:rFonts w:ascii="Times New Roman" w:hAnsi="Times New Roman" w:cs="Times New Roman"/>
          <w:color w:val="000009"/>
          <w:sz w:val="24"/>
          <w:szCs w:val="24"/>
        </w:rPr>
        <w:t>получение</w:t>
      </w:r>
      <w:r w:rsidRPr="00690AB6">
        <w:rPr>
          <w:rFonts w:ascii="Times New Roman" w:hAnsi="Times New Roman" w:cs="Times New Roman"/>
          <w:color w:val="000009"/>
          <w:spacing w:val="1"/>
          <w:sz w:val="24"/>
          <w:szCs w:val="24"/>
        </w:rPr>
        <w:t xml:space="preserve"> </w:t>
      </w:r>
      <w:r w:rsidRPr="00690AB6">
        <w:rPr>
          <w:rFonts w:ascii="Times New Roman" w:hAnsi="Times New Roman" w:cs="Times New Roman"/>
          <w:color w:val="000009"/>
          <w:sz w:val="24"/>
          <w:szCs w:val="24"/>
        </w:rPr>
        <w:t>бесплатного</w:t>
      </w:r>
      <w:r w:rsidRPr="00690AB6">
        <w:rPr>
          <w:rFonts w:ascii="Times New Roman" w:hAnsi="Times New Roman" w:cs="Times New Roman"/>
          <w:color w:val="000009"/>
          <w:spacing w:val="1"/>
          <w:sz w:val="24"/>
          <w:szCs w:val="24"/>
        </w:rPr>
        <w:t xml:space="preserve"> </w:t>
      </w:r>
      <w:r w:rsidRPr="00690AB6">
        <w:rPr>
          <w:rFonts w:ascii="Times New Roman" w:hAnsi="Times New Roman" w:cs="Times New Roman"/>
          <w:color w:val="000009"/>
          <w:sz w:val="24"/>
          <w:szCs w:val="24"/>
        </w:rPr>
        <w:t>общедоступного</w:t>
      </w:r>
      <w:r w:rsidRPr="00690AB6">
        <w:rPr>
          <w:rFonts w:ascii="Times New Roman" w:hAnsi="Times New Roman" w:cs="Times New Roman"/>
          <w:color w:val="000009"/>
          <w:spacing w:val="-3"/>
          <w:sz w:val="24"/>
          <w:szCs w:val="24"/>
        </w:rPr>
        <w:t xml:space="preserve"> </w:t>
      </w:r>
      <w:r w:rsidRPr="00690AB6">
        <w:rPr>
          <w:rFonts w:ascii="Times New Roman" w:hAnsi="Times New Roman" w:cs="Times New Roman"/>
          <w:color w:val="000009"/>
          <w:sz w:val="24"/>
          <w:szCs w:val="24"/>
        </w:rPr>
        <w:t>образования,</w:t>
      </w:r>
      <w:r w:rsidRPr="00690AB6">
        <w:rPr>
          <w:rFonts w:ascii="Times New Roman" w:hAnsi="Times New Roman" w:cs="Times New Roman"/>
          <w:color w:val="000009"/>
          <w:spacing w:val="-2"/>
          <w:sz w:val="24"/>
          <w:szCs w:val="24"/>
        </w:rPr>
        <w:t xml:space="preserve"> </w:t>
      </w:r>
      <w:r w:rsidRPr="00690AB6">
        <w:rPr>
          <w:rFonts w:ascii="Times New Roman" w:hAnsi="Times New Roman" w:cs="Times New Roman"/>
          <w:color w:val="000009"/>
          <w:sz w:val="24"/>
          <w:szCs w:val="24"/>
        </w:rPr>
        <w:t>включая</w:t>
      </w:r>
      <w:r w:rsidRPr="00690AB6">
        <w:rPr>
          <w:rFonts w:ascii="Times New Roman" w:hAnsi="Times New Roman" w:cs="Times New Roman"/>
          <w:color w:val="000009"/>
          <w:spacing w:val="-1"/>
          <w:sz w:val="24"/>
          <w:szCs w:val="24"/>
        </w:rPr>
        <w:t xml:space="preserve"> </w:t>
      </w:r>
      <w:r w:rsidRPr="00690AB6">
        <w:rPr>
          <w:rFonts w:ascii="Times New Roman" w:hAnsi="Times New Roman" w:cs="Times New Roman"/>
          <w:color w:val="000009"/>
          <w:sz w:val="24"/>
          <w:szCs w:val="24"/>
        </w:rPr>
        <w:t>внеурочную</w:t>
      </w:r>
      <w:r w:rsidRPr="00690AB6">
        <w:rPr>
          <w:rFonts w:ascii="Times New Roman" w:hAnsi="Times New Roman" w:cs="Times New Roman"/>
          <w:color w:val="000009"/>
          <w:spacing w:val="-2"/>
          <w:sz w:val="24"/>
          <w:szCs w:val="24"/>
        </w:rPr>
        <w:t xml:space="preserve"> </w:t>
      </w:r>
      <w:r w:rsidRPr="00690AB6">
        <w:rPr>
          <w:rFonts w:ascii="Times New Roman" w:hAnsi="Times New Roman" w:cs="Times New Roman"/>
          <w:color w:val="000009"/>
          <w:sz w:val="24"/>
          <w:szCs w:val="24"/>
        </w:rPr>
        <w:t>деятельность;</w:t>
      </w:r>
    </w:p>
    <w:p w:rsidR="0045232A" w:rsidRPr="00690AB6" w:rsidRDefault="0045232A" w:rsidP="0045232A">
      <w:pPr>
        <w:pStyle w:val="a7"/>
        <w:widowControl w:val="0"/>
        <w:numPr>
          <w:ilvl w:val="0"/>
          <w:numId w:val="19"/>
        </w:numPr>
        <w:tabs>
          <w:tab w:val="left" w:pos="1451"/>
        </w:tabs>
        <w:autoSpaceDE w:val="0"/>
        <w:autoSpaceDN w:val="0"/>
        <w:spacing w:after="0" w:line="360" w:lineRule="auto"/>
        <w:ind w:right="3" w:firstLine="707"/>
        <w:contextualSpacing w:val="0"/>
        <w:jc w:val="both"/>
        <w:rPr>
          <w:rFonts w:ascii="Times New Roman" w:hAnsi="Times New Roman" w:cs="Times New Roman"/>
          <w:sz w:val="24"/>
          <w:szCs w:val="24"/>
        </w:rPr>
      </w:pPr>
      <w:r w:rsidRPr="00690AB6">
        <w:rPr>
          <w:rFonts w:ascii="Times New Roman" w:hAnsi="Times New Roman" w:cs="Times New Roman"/>
          <w:sz w:val="24"/>
          <w:szCs w:val="24"/>
        </w:rPr>
        <w:t>обеспечивать</w:t>
      </w:r>
      <w:r w:rsidRPr="00690AB6">
        <w:rPr>
          <w:rFonts w:ascii="Times New Roman" w:hAnsi="Times New Roman" w:cs="Times New Roman"/>
          <w:spacing w:val="1"/>
          <w:sz w:val="24"/>
          <w:szCs w:val="24"/>
        </w:rPr>
        <w:t xml:space="preserve"> </w:t>
      </w:r>
      <w:r w:rsidRPr="00690AB6">
        <w:rPr>
          <w:rFonts w:ascii="Times New Roman" w:hAnsi="Times New Roman" w:cs="Times New Roman"/>
          <w:sz w:val="24"/>
          <w:szCs w:val="24"/>
        </w:rPr>
        <w:t>организации</w:t>
      </w:r>
      <w:r w:rsidRPr="00690AB6">
        <w:rPr>
          <w:rFonts w:ascii="Times New Roman" w:hAnsi="Times New Roman" w:cs="Times New Roman"/>
          <w:spacing w:val="1"/>
          <w:sz w:val="24"/>
          <w:szCs w:val="24"/>
        </w:rPr>
        <w:t xml:space="preserve"> </w:t>
      </w:r>
      <w:r w:rsidRPr="00690AB6">
        <w:rPr>
          <w:rFonts w:ascii="Times New Roman" w:hAnsi="Times New Roman" w:cs="Times New Roman"/>
          <w:sz w:val="24"/>
          <w:szCs w:val="24"/>
        </w:rPr>
        <w:t>возможность</w:t>
      </w:r>
      <w:r w:rsidRPr="00690AB6">
        <w:rPr>
          <w:rFonts w:ascii="Times New Roman" w:hAnsi="Times New Roman" w:cs="Times New Roman"/>
          <w:spacing w:val="1"/>
          <w:sz w:val="24"/>
          <w:szCs w:val="24"/>
        </w:rPr>
        <w:t xml:space="preserve"> </w:t>
      </w:r>
      <w:r w:rsidRPr="00690AB6">
        <w:rPr>
          <w:rFonts w:ascii="Times New Roman" w:hAnsi="Times New Roman" w:cs="Times New Roman"/>
          <w:sz w:val="24"/>
          <w:szCs w:val="24"/>
        </w:rPr>
        <w:t>исполнения</w:t>
      </w:r>
      <w:r w:rsidRPr="00690AB6">
        <w:rPr>
          <w:rFonts w:ascii="Times New Roman" w:hAnsi="Times New Roman" w:cs="Times New Roman"/>
          <w:spacing w:val="1"/>
          <w:sz w:val="24"/>
          <w:szCs w:val="24"/>
        </w:rPr>
        <w:t xml:space="preserve"> </w:t>
      </w:r>
      <w:r w:rsidRPr="00690AB6">
        <w:rPr>
          <w:rFonts w:ascii="Times New Roman" w:hAnsi="Times New Roman" w:cs="Times New Roman"/>
          <w:sz w:val="24"/>
          <w:szCs w:val="24"/>
        </w:rPr>
        <w:t>требований</w:t>
      </w:r>
      <w:r w:rsidRPr="00690AB6">
        <w:rPr>
          <w:rFonts w:ascii="Times New Roman" w:hAnsi="Times New Roman" w:cs="Times New Roman"/>
          <w:spacing w:val="1"/>
          <w:sz w:val="24"/>
          <w:szCs w:val="24"/>
        </w:rPr>
        <w:t xml:space="preserve"> </w:t>
      </w:r>
      <w:r w:rsidRPr="00690AB6">
        <w:rPr>
          <w:rFonts w:ascii="Times New Roman" w:hAnsi="Times New Roman" w:cs="Times New Roman"/>
          <w:sz w:val="24"/>
          <w:szCs w:val="24"/>
        </w:rPr>
        <w:t>Стандарта;</w:t>
      </w:r>
    </w:p>
    <w:p w:rsidR="0045232A" w:rsidRPr="00690AB6" w:rsidRDefault="0045232A" w:rsidP="0045232A">
      <w:pPr>
        <w:pStyle w:val="a7"/>
        <w:widowControl w:val="0"/>
        <w:numPr>
          <w:ilvl w:val="0"/>
          <w:numId w:val="19"/>
        </w:numPr>
        <w:tabs>
          <w:tab w:val="left" w:pos="1451"/>
        </w:tabs>
        <w:autoSpaceDE w:val="0"/>
        <w:autoSpaceDN w:val="0"/>
        <w:spacing w:before="2" w:after="0" w:line="360" w:lineRule="auto"/>
        <w:ind w:right="3" w:firstLine="707"/>
        <w:contextualSpacing w:val="0"/>
        <w:jc w:val="both"/>
        <w:rPr>
          <w:rFonts w:ascii="Times New Roman" w:hAnsi="Times New Roman" w:cs="Times New Roman"/>
          <w:sz w:val="24"/>
          <w:szCs w:val="24"/>
        </w:rPr>
      </w:pPr>
      <w:r w:rsidRPr="00690AB6">
        <w:rPr>
          <w:rFonts w:ascii="Times New Roman" w:hAnsi="Times New Roman" w:cs="Times New Roman"/>
          <w:sz w:val="24"/>
          <w:szCs w:val="24"/>
        </w:rPr>
        <w:t>обеспечивать</w:t>
      </w:r>
      <w:r w:rsidRPr="00690AB6">
        <w:rPr>
          <w:rFonts w:ascii="Times New Roman" w:hAnsi="Times New Roman" w:cs="Times New Roman"/>
          <w:spacing w:val="1"/>
          <w:sz w:val="24"/>
          <w:szCs w:val="24"/>
        </w:rPr>
        <w:t xml:space="preserve"> </w:t>
      </w:r>
      <w:r w:rsidRPr="00690AB6">
        <w:rPr>
          <w:rFonts w:ascii="Times New Roman" w:hAnsi="Times New Roman" w:cs="Times New Roman"/>
          <w:sz w:val="24"/>
          <w:szCs w:val="24"/>
        </w:rPr>
        <w:t>реализацию</w:t>
      </w:r>
      <w:r w:rsidRPr="00690AB6">
        <w:rPr>
          <w:rFonts w:ascii="Times New Roman" w:hAnsi="Times New Roman" w:cs="Times New Roman"/>
          <w:spacing w:val="1"/>
          <w:sz w:val="24"/>
          <w:szCs w:val="24"/>
        </w:rPr>
        <w:t xml:space="preserve"> </w:t>
      </w:r>
      <w:r w:rsidRPr="00690AB6">
        <w:rPr>
          <w:rFonts w:ascii="Times New Roman" w:hAnsi="Times New Roman" w:cs="Times New Roman"/>
          <w:sz w:val="24"/>
          <w:szCs w:val="24"/>
        </w:rPr>
        <w:t>обязательной</w:t>
      </w:r>
      <w:r w:rsidRPr="00690AB6">
        <w:rPr>
          <w:rFonts w:ascii="Times New Roman" w:hAnsi="Times New Roman" w:cs="Times New Roman"/>
          <w:spacing w:val="1"/>
          <w:sz w:val="24"/>
          <w:szCs w:val="24"/>
        </w:rPr>
        <w:t xml:space="preserve"> </w:t>
      </w:r>
      <w:r w:rsidRPr="00690AB6">
        <w:rPr>
          <w:rFonts w:ascii="Times New Roman" w:hAnsi="Times New Roman" w:cs="Times New Roman"/>
          <w:sz w:val="24"/>
          <w:szCs w:val="24"/>
        </w:rPr>
        <w:t>части</w:t>
      </w:r>
      <w:r w:rsidRPr="00690AB6">
        <w:rPr>
          <w:rFonts w:ascii="Times New Roman" w:hAnsi="Times New Roman" w:cs="Times New Roman"/>
          <w:spacing w:val="1"/>
          <w:sz w:val="24"/>
          <w:szCs w:val="24"/>
        </w:rPr>
        <w:t xml:space="preserve"> </w:t>
      </w:r>
      <w:r w:rsidRPr="00690AB6">
        <w:rPr>
          <w:rFonts w:ascii="Times New Roman" w:hAnsi="Times New Roman" w:cs="Times New Roman"/>
          <w:sz w:val="24"/>
          <w:szCs w:val="24"/>
        </w:rPr>
        <w:t>АООП НОО</w:t>
      </w:r>
      <w:r w:rsidRPr="00690AB6">
        <w:rPr>
          <w:rFonts w:ascii="Times New Roman" w:hAnsi="Times New Roman" w:cs="Times New Roman"/>
          <w:spacing w:val="1"/>
          <w:sz w:val="24"/>
          <w:szCs w:val="24"/>
        </w:rPr>
        <w:t xml:space="preserve"> </w:t>
      </w:r>
      <w:r w:rsidRPr="00690AB6">
        <w:rPr>
          <w:rFonts w:ascii="Times New Roman" w:hAnsi="Times New Roman" w:cs="Times New Roman"/>
          <w:sz w:val="24"/>
          <w:szCs w:val="24"/>
        </w:rPr>
        <w:t>и</w:t>
      </w:r>
      <w:r w:rsidRPr="00690AB6">
        <w:rPr>
          <w:rFonts w:ascii="Times New Roman" w:hAnsi="Times New Roman" w:cs="Times New Roman"/>
          <w:spacing w:val="1"/>
          <w:sz w:val="24"/>
          <w:szCs w:val="24"/>
        </w:rPr>
        <w:t xml:space="preserve"> </w:t>
      </w:r>
      <w:r w:rsidRPr="00690AB6">
        <w:rPr>
          <w:rFonts w:ascii="Times New Roman" w:hAnsi="Times New Roman" w:cs="Times New Roman"/>
          <w:sz w:val="24"/>
          <w:szCs w:val="24"/>
        </w:rPr>
        <w:t>части,</w:t>
      </w:r>
      <w:r w:rsidRPr="00690AB6">
        <w:rPr>
          <w:rFonts w:ascii="Times New Roman" w:hAnsi="Times New Roman" w:cs="Times New Roman"/>
          <w:spacing w:val="1"/>
          <w:sz w:val="24"/>
          <w:szCs w:val="24"/>
        </w:rPr>
        <w:t xml:space="preserve"> </w:t>
      </w:r>
      <w:r w:rsidRPr="00690AB6">
        <w:rPr>
          <w:rFonts w:ascii="Times New Roman" w:hAnsi="Times New Roman" w:cs="Times New Roman"/>
          <w:sz w:val="24"/>
          <w:szCs w:val="24"/>
        </w:rPr>
        <w:t>формируемой</w:t>
      </w:r>
      <w:r w:rsidRPr="00690AB6">
        <w:rPr>
          <w:rFonts w:ascii="Times New Roman" w:hAnsi="Times New Roman" w:cs="Times New Roman"/>
          <w:spacing w:val="1"/>
          <w:sz w:val="24"/>
          <w:szCs w:val="24"/>
        </w:rPr>
        <w:t xml:space="preserve"> </w:t>
      </w:r>
      <w:r w:rsidRPr="00690AB6">
        <w:rPr>
          <w:rFonts w:ascii="Times New Roman" w:hAnsi="Times New Roman" w:cs="Times New Roman"/>
          <w:sz w:val="24"/>
          <w:szCs w:val="24"/>
        </w:rPr>
        <w:t>участниками</w:t>
      </w:r>
      <w:r w:rsidRPr="00690AB6">
        <w:rPr>
          <w:rFonts w:ascii="Times New Roman" w:hAnsi="Times New Roman" w:cs="Times New Roman"/>
          <w:spacing w:val="1"/>
          <w:sz w:val="24"/>
          <w:szCs w:val="24"/>
        </w:rPr>
        <w:t xml:space="preserve"> </w:t>
      </w:r>
      <w:r w:rsidRPr="00690AB6">
        <w:rPr>
          <w:rFonts w:ascii="Times New Roman" w:hAnsi="Times New Roman" w:cs="Times New Roman"/>
          <w:sz w:val="24"/>
          <w:szCs w:val="24"/>
        </w:rPr>
        <w:t>образовательных</w:t>
      </w:r>
      <w:r w:rsidRPr="00690AB6">
        <w:rPr>
          <w:rFonts w:ascii="Times New Roman" w:hAnsi="Times New Roman" w:cs="Times New Roman"/>
          <w:spacing w:val="1"/>
          <w:sz w:val="24"/>
          <w:szCs w:val="24"/>
        </w:rPr>
        <w:t xml:space="preserve"> </w:t>
      </w:r>
      <w:r w:rsidRPr="00690AB6">
        <w:rPr>
          <w:rFonts w:ascii="Times New Roman" w:hAnsi="Times New Roman" w:cs="Times New Roman"/>
          <w:sz w:val="24"/>
          <w:szCs w:val="24"/>
        </w:rPr>
        <w:t>отношений</w:t>
      </w:r>
      <w:r w:rsidRPr="00690AB6">
        <w:rPr>
          <w:rFonts w:ascii="Times New Roman" w:hAnsi="Times New Roman" w:cs="Times New Roman"/>
          <w:spacing w:val="1"/>
          <w:sz w:val="24"/>
          <w:szCs w:val="24"/>
        </w:rPr>
        <w:t xml:space="preserve"> </w:t>
      </w:r>
      <w:r w:rsidRPr="00690AB6">
        <w:rPr>
          <w:rFonts w:ascii="Times New Roman" w:hAnsi="Times New Roman" w:cs="Times New Roman"/>
          <w:sz w:val="24"/>
          <w:szCs w:val="24"/>
        </w:rPr>
        <w:t>с</w:t>
      </w:r>
      <w:r w:rsidRPr="00690AB6">
        <w:rPr>
          <w:rFonts w:ascii="Times New Roman" w:hAnsi="Times New Roman" w:cs="Times New Roman"/>
          <w:spacing w:val="1"/>
          <w:sz w:val="24"/>
          <w:szCs w:val="24"/>
        </w:rPr>
        <w:t xml:space="preserve"> </w:t>
      </w:r>
      <w:r w:rsidRPr="00690AB6">
        <w:rPr>
          <w:rFonts w:ascii="Times New Roman" w:hAnsi="Times New Roman" w:cs="Times New Roman"/>
          <w:sz w:val="24"/>
          <w:szCs w:val="24"/>
        </w:rPr>
        <w:t>учетом</w:t>
      </w:r>
      <w:r w:rsidRPr="00690AB6">
        <w:rPr>
          <w:rFonts w:ascii="Times New Roman" w:hAnsi="Times New Roman" w:cs="Times New Roman"/>
          <w:spacing w:val="1"/>
          <w:sz w:val="24"/>
          <w:szCs w:val="24"/>
        </w:rPr>
        <w:t xml:space="preserve"> </w:t>
      </w:r>
      <w:r w:rsidRPr="00690AB6">
        <w:rPr>
          <w:rFonts w:ascii="Times New Roman" w:hAnsi="Times New Roman" w:cs="Times New Roman"/>
          <w:sz w:val="24"/>
          <w:szCs w:val="24"/>
        </w:rPr>
        <w:t>особых</w:t>
      </w:r>
      <w:r w:rsidRPr="00690AB6">
        <w:rPr>
          <w:rFonts w:ascii="Times New Roman" w:hAnsi="Times New Roman" w:cs="Times New Roman"/>
          <w:spacing w:val="1"/>
          <w:sz w:val="24"/>
          <w:szCs w:val="24"/>
        </w:rPr>
        <w:t xml:space="preserve"> </w:t>
      </w:r>
      <w:r w:rsidRPr="00690AB6">
        <w:rPr>
          <w:rFonts w:ascii="Times New Roman" w:hAnsi="Times New Roman" w:cs="Times New Roman"/>
          <w:sz w:val="24"/>
          <w:szCs w:val="24"/>
        </w:rPr>
        <w:t>образовательных</w:t>
      </w:r>
      <w:r w:rsidRPr="00690AB6">
        <w:rPr>
          <w:rFonts w:ascii="Times New Roman" w:hAnsi="Times New Roman" w:cs="Times New Roman"/>
          <w:spacing w:val="-2"/>
          <w:sz w:val="24"/>
          <w:szCs w:val="24"/>
        </w:rPr>
        <w:t xml:space="preserve"> </w:t>
      </w:r>
      <w:r w:rsidRPr="00690AB6">
        <w:rPr>
          <w:rFonts w:ascii="Times New Roman" w:hAnsi="Times New Roman" w:cs="Times New Roman"/>
          <w:sz w:val="24"/>
          <w:szCs w:val="24"/>
        </w:rPr>
        <w:t>потребностей</w:t>
      </w:r>
      <w:r w:rsidRPr="00690AB6">
        <w:rPr>
          <w:rFonts w:ascii="Times New Roman" w:hAnsi="Times New Roman" w:cs="Times New Roman"/>
          <w:spacing w:val="-1"/>
          <w:sz w:val="24"/>
          <w:szCs w:val="24"/>
        </w:rPr>
        <w:t xml:space="preserve"> </w:t>
      </w:r>
      <w:r w:rsidRPr="00690AB6">
        <w:rPr>
          <w:rFonts w:ascii="Times New Roman" w:hAnsi="Times New Roman" w:cs="Times New Roman"/>
          <w:sz w:val="24"/>
          <w:szCs w:val="24"/>
        </w:rPr>
        <w:t>обучающихся;</w:t>
      </w:r>
    </w:p>
    <w:p w:rsidR="0045232A" w:rsidRPr="00690AB6" w:rsidRDefault="0045232A" w:rsidP="0045232A">
      <w:pPr>
        <w:pStyle w:val="a7"/>
        <w:widowControl w:val="0"/>
        <w:numPr>
          <w:ilvl w:val="0"/>
          <w:numId w:val="19"/>
        </w:numPr>
        <w:tabs>
          <w:tab w:val="left" w:pos="1451"/>
        </w:tabs>
        <w:autoSpaceDE w:val="0"/>
        <w:autoSpaceDN w:val="0"/>
        <w:spacing w:after="0" w:line="360" w:lineRule="auto"/>
        <w:ind w:right="3" w:firstLine="707"/>
        <w:contextualSpacing w:val="0"/>
        <w:jc w:val="both"/>
        <w:rPr>
          <w:rFonts w:ascii="Times New Roman" w:hAnsi="Times New Roman" w:cs="Times New Roman"/>
          <w:color w:val="000009"/>
          <w:sz w:val="24"/>
          <w:szCs w:val="24"/>
        </w:rPr>
      </w:pPr>
      <w:r w:rsidRPr="00690AB6">
        <w:rPr>
          <w:rFonts w:ascii="Times New Roman" w:hAnsi="Times New Roman" w:cs="Times New Roman"/>
          <w:color w:val="000009"/>
          <w:sz w:val="24"/>
          <w:szCs w:val="24"/>
        </w:rPr>
        <w:t>отражать</w:t>
      </w:r>
      <w:r w:rsidRPr="00690AB6">
        <w:rPr>
          <w:rFonts w:ascii="Times New Roman" w:hAnsi="Times New Roman" w:cs="Times New Roman"/>
          <w:color w:val="000009"/>
          <w:spacing w:val="1"/>
          <w:sz w:val="24"/>
          <w:szCs w:val="24"/>
        </w:rPr>
        <w:t xml:space="preserve"> </w:t>
      </w:r>
      <w:r w:rsidRPr="00690AB6">
        <w:rPr>
          <w:rFonts w:ascii="Times New Roman" w:hAnsi="Times New Roman" w:cs="Times New Roman"/>
          <w:color w:val="000009"/>
          <w:sz w:val="24"/>
          <w:szCs w:val="24"/>
        </w:rPr>
        <w:t>структуру</w:t>
      </w:r>
      <w:r w:rsidRPr="00690AB6">
        <w:rPr>
          <w:rFonts w:ascii="Times New Roman" w:hAnsi="Times New Roman" w:cs="Times New Roman"/>
          <w:color w:val="000009"/>
          <w:spacing w:val="1"/>
          <w:sz w:val="24"/>
          <w:szCs w:val="24"/>
        </w:rPr>
        <w:t xml:space="preserve"> </w:t>
      </w:r>
      <w:r w:rsidRPr="00690AB6">
        <w:rPr>
          <w:rFonts w:ascii="Times New Roman" w:hAnsi="Times New Roman" w:cs="Times New Roman"/>
          <w:color w:val="000009"/>
          <w:sz w:val="24"/>
          <w:szCs w:val="24"/>
        </w:rPr>
        <w:t>и</w:t>
      </w:r>
      <w:r w:rsidRPr="00690AB6">
        <w:rPr>
          <w:rFonts w:ascii="Times New Roman" w:hAnsi="Times New Roman" w:cs="Times New Roman"/>
          <w:color w:val="000009"/>
          <w:spacing w:val="1"/>
          <w:sz w:val="24"/>
          <w:szCs w:val="24"/>
        </w:rPr>
        <w:t xml:space="preserve"> </w:t>
      </w:r>
      <w:r w:rsidRPr="00690AB6">
        <w:rPr>
          <w:rFonts w:ascii="Times New Roman" w:hAnsi="Times New Roman" w:cs="Times New Roman"/>
          <w:color w:val="000009"/>
          <w:sz w:val="24"/>
          <w:szCs w:val="24"/>
        </w:rPr>
        <w:t>объем</w:t>
      </w:r>
      <w:r w:rsidRPr="00690AB6">
        <w:rPr>
          <w:rFonts w:ascii="Times New Roman" w:hAnsi="Times New Roman" w:cs="Times New Roman"/>
          <w:color w:val="000009"/>
          <w:spacing w:val="1"/>
          <w:sz w:val="24"/>
          <w:szCs w:val="24"/>
        </w:rPr>
        <w:t xml:space="preserve"> </w:t>
      </w:r>
      <w:r w:rsidRPr="00690AB6">
        <w:rPr>
          <w:rFonts w:ascii="Times New Roman" w:hAnsi="Times New Roman" w:cs="Times New Roman"/>
          <w:color w:val="000009"/>
          <w:sz w:val="24"/>
          <w:szCs w:val="24"/>
        </w:rPr>
        <w:t>расходов,</w:t>
      </w:r>
      <w:r w:rsidRPr="00690AB6">
        <w:rPr>
          <w:rFonts w:ascii="Times New Roman" w:hAnsi="Times New Roman" w:cs="Times New Roman"/>
          <w:color w:val="000009"/>
          <w:spacing w:val="1"/>
          <w:sz w:val="24"/>
          <w:szCs w:val="24"/>
        </w:rPr>
        <w:t xml:space="preserve"> </w:t>
      </w:r>
      <w:r w:rsidRPr="00690AB6">
        <w:rPr>
          <w:rFonts w:ascii="Times New Roman" w:hAnsi="Times New Roman" w:cs="Times New Roman"/>
          <w:color w:val="000009"/>
          <w:sz w:val="24"/>
          <w:szCs w:val="24"/>
        </w:rPr>
        <w:t>необходимых</w:t>
      </w:r>
      <w:r w:rsidRPr="00690AB6">
        <w:rPr>
          <w:rFonts w:ascii="Times New Roman" w:hAnsi="Times New Roman" w:cs="Times New Roman"/>
          <w:color w:val="000009"/>
          <w:spacing w:val="1"/>
          <w:sz w:val="24"/>
          <w:szCs w:val="24"/>
        </w:rPr>
        <w:t xml:space="preserve"> </w:t>
      </w:r>
      <w:r w:rsidRPr="00690AB6">
        <w:rPr>
          <w:rFonts w:ascii="Times New Roman" w:hAnsi="Times New Roman" w:cs="Times New Roman"/>
          <w:color w:val="000009"/>
          <w:sz w:val="24"/>
          <w:szCs w:val="24"/>
        </w:rPr>
        <w:t>для</w:t>
      </w:r>
      <w:r w:rsidRPr="00690AB6">
        <w:rPr>
          <w:rFonts w:ascii="Times New Roman" w:hAnsi="Times New Roman" w:cs="Times New Roman"/>
          <w:color w:val="000009"/>
          <w:spacing w:val="1"/>
          <w:sz w:val="24"/>
          <w:szCs w:val="24"/>
        </w:rPr>
        <w:t xml:space="preserve"> </w:t>
      </w:r>
      <w:r w:rsidRPr="00690AB6">
        <w:rPr>
          <w:rFonts w:ascii="Times New Roman" w:hAnsi="Times New Roman" w:cs="Times New Roman"/>
          <w:color w:val="000009"/>
          <w:sz w:val="24"/>
          <w:szCs w:val="24"/>
        </w:rPr>
        <w:t>реализации</w:t>
      </w:r>
      <w:r w:rsidRPr="00690AB6">
        <w:rPr>
          <w:rFonts w:ascii="Times New Roman" w:hAnsi="Times New Roman" w:cs="Times New Roman"/>
          <w:color w:val="000009"/>
          <w:spacing w:val="1"/>
          <w:sz w:val="24"/>
          <w:szCs w:val="24"/>
        </w:rPr>
        <w:t xml:space="preserve"> </w:t>
      </w:r>
      <w:r w:rsidRPr="00690AB6">
        <w:rPr>
          <w:rFonts w:ascii="Times New Roman" w:hAnsi="Times New Roman" w:cs="Times New Roman"/>
          <w:color w:val="000009"/>
          <w:sz w:val="24"/>
          <w:szCs w:val="24"/>
        </w:rPr>
        <w:t>АООП</w:t>
      </w:r>
      <w:r w:rsidRPr="00690AB6">
        <w:rPr>
          <w:rFonts w:ascii="Times New Roman" w:hAnsi="Times New Roman" w:cs="Times New Roman"/>
          <w:color w:val="000009"/>
          <w:spacing w:val="1"/>
          <w:sz w:val="24"/>
          <w:szCs w:val="24"/>
        </w:rPr>
        <w:t xml:space="preserve"> </w:t>
      </w:r>
      <w:r w:rsidRPr="00690AB6">
        <w:rPr>
          <w:rFonts w:ascii="Times New Roman" w:hAnsi="Times New Roman" w:cs="Times New Roman"/>
          <w:color w:val="000009"/>
          <w:sz w:val="24"/>
          <w:szCs w:val="24"/>
        </w:rPr>
        <w:t>и</w:t>
      </w:r>
      <w:r w:rsidRPr="00690AB6">
        <w:rPr>
          <w:rFonts w:ascii="Times New Roman" w:hAnsi="Times New Roman" w:cs="Times New Roman"/>
          <w:color w:val="000009"/>
          <w:spacing w:val="1"/>
          <w:sz w:val="24"/>
          <w:szCs w:val="24"/>
        </w:rPr>
        <w:t xml:space="preserve"> </w:t>
      </w:r>
      <w:r w:rsidRPr="00690AB6">
        <w:rPr>
          <w:rFonts w:ascii="Times New Roman" w:hAnsi="Times New Roman" w:cs="Times New Roman"/>
          <w:color w:val="000009"/>
          <w:sz w:val="24"/>
          <w:szCs w:val="24"/>
        </w:rPr>
        <w:t>достижения</w:t>
      </w:r>
      <w:r w:rsidRPr="00690AB6">
        <w:rPr>
          <w:rFonts w:ascii="Times New Roman" w:hAnsi="Times New Roman" w:cs="Times New Roman"/>
          <w:color w:val="000009"/>
          <w:spacing w:val="1"/>
          <w:sz w:val="24"/>
          <w:szCs w:val="24"/>
        </w:rPr>
        <w:t xml:space="preserve"> </w:t>
      </w:r>
      <w:r w:rsidRPr="00690AB6">
        <w:rPr>
          <w:rFonts w:ascii="Times New Roman" w:hAnsi="Times New Roman" w:cs="Times New Roman"/>
          <w:color w:val="000009"/>
          <w:sz w:val="24"/>
          <w:szCs w:val="24"/>
        </w:rPr>
        <w:t>планируемых</w:t>
      </w:r>
      <w:r w:rsidRPr="00690AB6">
        <w:rPr>
          <w:rFonts w:ascii="Times New Roman" w:hAnsi="Times New Roman" w:cs="Times New Roman"/>
          <w:color w:val="000009"/>
          <w:spacing w:val="1"/>
          <w:sz w:val="24"/>
          <w:szCs w:val="24"/>
        </w:rPr>
        <w:t xml:space="preserve"> </w:t>
      </w:r>
      <w:r w:rsidRPr="00690AB6">
        <w:rPr>
          <w:rFonts w:ascii="Times New Roman" w:hAnsi="Times New Roman" w:cs="Times New Roman"/>
          <w:color w:val="000009"/>
          <w:sz w:val="24"/>
          <w:szCs w:val="24"/>
        </w:rPr>
        <w:t>результатов,</w:t>
      </w:r>
      <w:r w:rsidRPr="00690AB6">
        <w:rPr>
          <w:rFonts w:ascii="Times New Roman" w:hAnsi="Times New Roman" w:cs="Times New Roman"/>
          <w:color w:val="000009"/>
          <w:spacing w:val="1"/>
          <w:sz w:val="24"/>
          <w:szCs w:val="24"/>
        </w:rPr>
        <w:t xml:space="preserve"> </w:t>
      </w:r>
      <w:r w:rsidRPr="00690AB6">
        <w:rPr>
          <w:rFonts w:ascii="Times New Roman" w:hAnsi="Times New Roman" w:cs="Times New Roman"/>
          <w:color w:val="000009"/>
          <w:sz w:val="24"/>
          <w:szCs w:val="24"/>
        </w:rPr>
        <w:t>а</w:t>
      </w:r>
      <w:r w:rsidRPr="00690AB6">
        <w:rPr>
          <w:rFonts w:ascii="Times New Roman" w:hAnsi="Times New Roman" w:cs="Times New Roman"/>
          <w:color w:val="000009"/>
          <w:spacing w:val="1"/>
          <w:sz w:val="24"/>
          <w:szCs w:val="24"/>
        </w:rPr>
        <w:t xml:space="preserve"> </w:t>
      </w:r>
      <w:r w:rsidRPr="00690AB6">
        <w:rPr>
          <w:rFonts w:ascii="Times New Roman" w:hAnsi="Times New Roman" w:cs="Times New Roman"/>
          <w:color w:val="000009"/>
          <w:sz w:val="24"/>
          <w:szCs w:val="24"/>
        </w:rPr>
        <w:t>также</w:t>
      </w:r>
      <w:r w:rsidRPr="00690AB6">
        <w:rPr>
          <w:rFonts w:ascii="Times New Roman" w:hAnsi="Times New Roman" w:cs="Times New Roman"/>
          <w:color w:val="000009"/>
          <w:spacing w:val="1"/>
          <w:sz w:val="24"/>
          <w:szCs w:val="24"/>
        </w:rPr>
        <w:t xml:space="preserve"> </w:t>
      </w:r>
      <w:r w:rsidRPr="00690AB6">
        <w:rPr>
          <w:rFonts w:ascii="Times New Roman" w:hAnsi="Times New Roman" w:cs="Times New Roman"/>
          <w:color w:val="000009"/>
          <w:sz w:val="24"/>
          <w:szCs w:val="24"/>
        </w:rPr>
        <w:t>механизм</w:t>
      </w:r>
      <w:r w:rsidRPr="00690AB6">
        <w:rPr>
          <w:rFonts w:ascii="Times New Roman" w:hAnsi="Times New Roman" w:cs="Times New Roman"/>
          <w:color w:val="000009"/>
          <w:spacing w:val="1"/>
          <w:sz w:val="24"/>
          <w:szCs w:val="24"/>
        </w:rPr>
        <w:t xml:space="preserve"> </w:t>
      </w:r>
      <w:r w:rsidRPr="00690AB6">
        <w:rPr>
          <w:rFonts w:ascii="Times New Roman" w:hAnsi="Times New Roman" w:cs="Times New Roman"/>
          <w:color w:val="000009"/>
          <w:sz w:val="24"/>
          <w:szCs w:val="24"/>
        </w:rPr>
        <w:t>их</w:t>
      </w:r>
      <w:r w:rsidRPr="00690AB6">
        <w:rPr>
          <w:rFonts w:ascii="Times New Roman" w:hAnsi="Times New Roman" w:cs="Times New Roman"/>
          <w:color w:val="000009"/>
          <w:spacing w:val="-62"/>
          <w:sz w:val="24"/>
          <w:szCs w:val="24"/>
        </w:rPr>
        <w:t xml:space="preserve"> </w:t>
      </w:r>
      <w:r w:rsidRPr="00690AB6">
        <w:rPr>
          <w:rFonts w:ascii="Times New Roman" w:hAnsi="Times New Roman" w:cs="Times New Roman"/>
          <w:color w:val="000009"/>
          <w:sz w:val="24"/>
          <w:szCs w:val="24"/>
        </w:rPr>
        <w:t>формирования.</w:t>
      </w:r>
    </w:p>
    <w:p w:rsidR="0045232A" w:rsidRDefault="0045232A" w:rsidP="0045232A">
      <w:pPr>
        <w:pStyle w:val="ac"/>
        <w:spacing w:line="360" w:lineRule="auto"/>
        <w:ind w:right="3"/>
      </w:pPr>
      <w:r>
        <w:rPr>
          <w:color w:val="000009"/>
        </w:rPr>
        <w:t>Финансирование</w:t>
      </w:r>
      <w:r>
        <w:rPr>
          <w:color w:val="000009"/>
          <w:spacing w:val="1"/>
        </w:rPr>
        <w:t xml:space="preserve"> </w:t>
      </w:r>
      <w:r>
        <w:rPr>
          <w:color w:val="000009"/>
        </w:rPr>
        <w:t>реализации</w:t>
      </w:r>
      <w:r>
        <w:rPr>
          <w:color w:val="000009"/>
          <w:spacing w:val="1"/>
        </w:rPr>
        <w:t xml:space="preserve"> </w:t>
      </w:r>
      <w:r>
        <w:rPr>
          <w:color w:val="000009"/>
        </w:rPr>
        <w:t>АООП</w:t>
      </w:r>
      <w:r>
        <w:rPr>
          <w:color w:val="000009"/>
          <w:spacing w:val="1"/>
        </w:rPr>
        <w:t xml:space="preserve"> НОО </w:t>
      </w:r>
      <w:r>
        <w:rPr>
          <w:color w:val="000009"/>
        </w:rPr>
        <w:t>должно</w:t>
      </w:r>
      <w:r>
        <w:rPr>
          <w:color w:val="000009"/>
          <w:spacing w:val="1"/>
        </w:rPr>
        <w:t xml:space="preserve"> </w:t>
      </w:r>
      <w:r>
        <w:rPr>
          <w:color w:val="000009"/>
        </w:rPr>
        <w:t>осуществляться</w:t>
      </w:r>
      <w:r>
        <w:rPr>
          <w:color w:val="000009"/>
          <w:spacing w:val="1"/>
        </w:rPr>
        <w:t xml:space="preserve"> </w:t>
      </w:r>
      <w:r>
        <w:rPr>
          <w:color w:val="000009"/>
        </w:rPr>
        <w:t>в</w:t>
      </w:r>
      <w:r>
        <w:rPr>
          <w:color w:val="000009"/>
          <w:spacing w:val="1"/>
        </w:rPr>
        <w:t xml:space="preserve"> </w:t>
      </w:r>
      <w:r>
        <w:rPr>
          <w:color w:val="000009"/>
        </w:rPr>
        <w:t>объеме</w:t>
      </w:r>
      <w:r>
        <w:rPr>
          <w:color w:val="000009"/>
          <w:spacing w:val="1"/>
        </w:rPr>
        <w:t xml:space="preserve"> </w:t>
      </w:r>
      <w:r>
        <w:rPr>
          <w:color w:val="000009"/>
        </w:rPr>
        <w:t xml:space="preserve">определяемых органами государственной власти </w:t>
      </w:r>
      <w:proofErr w:type="gramStart"/>
      <w:r>
        <w:rPr>
          <w:color w:val="000009"/>
        </w:rPr>
        <w:t>субъектов Российской Федерации</w:t>
      </w:r>
      <w:r>
        <w:rPr>
          <w:color w:val="000009"/>
          <w:spacing w:val="1"/>
        </w:rPr>
        <w:t xml:space="preserve"> </w:t>
      </w:r>
      <w:r>
        <w:rPr>
          <w:color w:val="000009"/>
        </w:rPr>
        <w:t>нормативов обеспечения государственных гарантий реализации прав</w:t>
      </w:r>
      <w:proofErr w:type="gramEnd"/>
      <w:r>
        <w:rPr>
          <w:color w:val="000009"/>
        </w:rPr>
        <w:t xml:space="preserve"> на получение</w:t>
      </w:r>
      <w:r>
        <w:rPr>
          <w:color w:val="000009"/>
          <w:spacing w:val="1"/>
        </w:rPr>
        <w:t xml:space="preserve"> </w:t>
      </w:r>
      <w:r>
        <w:rPr>
          <w:color w:val="000009"/>
        </w:rPr>
        <w:t>общедоступного</w:t>
      </w:r>
      <w:r>
        <w:rPr>
          <w:color w:val="000009"/>
          <w:spacing w:val="1"/>
        </w:rPr>
        <w:t xml:space="preserve"> </w:t>
      </w:r>
      <w:r>
        <w:rPr>
          <w:color w:val="000009"/>
        </w:rPr>
        <w:t>и</w:t>
      </w:r>
      <w:r>
        <w:rPr>
          <w:color w:val="000009"/>
          <w:spacing w:val="1"/>
        </w:rPr>
        <w:t xml:space="preserve"> </w:t>
      </w:r>
      <w:r>
        <w:rPr>
          <w:color w:val="000009"/>
        </w:rPr>
        <w:t>бесплатного</w:t>
      </w:r>
      <w:r>
        <w:rPr>
          <w:color w:val="000009"/>
          <w:spacing w:val="1"/>
        </w:rPr>
        <w:t xml:space="preserve"> </w:t>
      </w:r>
      <w:r>
        <w:rPr>
          <w:color w:val="000009"/>
        </w:rPr>
        <w:t>общего</w:t>
      </w:r>
      <w:r>
        <w:rPr>
          <w:color w:val="000009"/>
          <w:spacing w:val="1"/>
        </w:rPr>
        <w:t xml:space="preserve"> </w:t>
      </w:r>
      <w:r>
        <w:rPr>
          <w:color w:val="000009"/>
        </w:rPr>
        <w:t>образования.</w:t>
      </w:r>
      <w:r>
        <w:rPr>
          <w:color w:val="000009"/>
          <w:spacing w:val="1"/>
        </w:rPr>
        <w:t xml:space="preserve"> </w:t>
      </w:r>
      <w:r>
        <w:rPr>
          <w:color w:val="000009"/>
        </w:rPr>
        <w:t>Указанные</w:t>
      </w:r>
      <w:r>
        <w:rPr>
          <w:color w:val="000009"/>
          <w:spacing w:val="1"/>
        </w:rPr>
        <w:t xml:space="preserve"> </w:t>
      </w:r>
      <w:r>
        <w:rPr>
          <w:color w:val="000009"/>
        </w:rPr>
        <w:t>нормативы</w:t>
      </w:r>
      <w:r>
        <w:rPr>
          <w:color w:val="000009"/>
          <w:spacing w:val="1"/>
        </w:rPr>
        <w:t xml:space="preserve"> </w:t>
      </w:r>
      <w:r>
        <w:rPr>
          <w:color w:val="000009"/>
        </w:rPr>
        <w:t>определяются</w:t>
      </w:r>
      <w:r>
        <w:rPr>
          <w:color w:val="000009"/>
          <w:spacing w:val="-1"/>
        </w:rPr>
        <w:t xml:space="preserve"> </w:t>
      </w:r>
      <w:r>
        <w:rPr>
          <w:color w:val="000009"/>
        </w:rPr>
        <w:t>в</w:t>
      </w:r>
      <w:r>
        <w:rPr>
          <w:color w:val="000009"/>
          <w:spacing w:val="-1"/>
        </w:rPr>
        <w:t xml:space="preserve"> </w:t>
      </w:r>
      <w:r>
        <w:rPr>
          <w:color w:val="000009"/>
        </w:rPr>
        <w:t>соответствии</w:t>
      </w:r>
      <w:r>
        <w:rPr>
          <w:color w:val="000009"/>
          <w:spacing w:val="-2"/>
        </w:rPr>
        <w:t xml:space="preserve"> </w:t>
      </w:r>
      <w:r>
        <w:rPr>
          <w:color w:val="000009"/>
        </w:rPr>
        <w:t>со</w:t>
      </w:r>
      <w:r>
        <w:rPr>
          <w:color w:val="000009"/>
          <w:spacing w:val="-1"/>
        </w:rPr>
        <w:t xml:space="preserve"> </w:t>
      </w:r>
      <w:r>
        <w:rPr>
          <w:color w:val="000009"/>
        </w:rPr>
        <w:t>Стандартом:</w:t>
      </w:r>
    </w:p>
    <w:p w:rsidR="0045232A" w:rsidRDefault="0045232A" w:rsidP="0045232A">
      <w:pPr>
        <w:pStyle w:val="ac"/>
        <w:numPr>
          <w:ilvl w:val="0"/>
          <w:numId w:val="20"/>
        </w:numPr>
        <w:spacing w:before="1" w:line="360" w:lineRule="auto"/>
        <w:ind w:right="3"/>
      </w:pPr>
      <w:r>
        <w:rPr>
          <w:color w:val="000009"/>
        </w:rPr>
        <w:t>специальными условиями получения образования (кадровыми, материально-</w:t>
      </w:r>
      <w:r>
        <w:rPr>
          <w:color w:val="000009"/>
          <w:spacing w:val="1"/>
        </w:rPr>
        <w:t xml:space="preserve"> </w:t>
      </w:r>
      <w:r>
        <w:rPr>
          <w:color w:val="000009"/>
        </w:rPr>
        <w:t>техническими);</w:t>
      </w:r>
    </w:p>
    <w:p w:rsidR="0045232A" w:rsidRDefault="0045232A" w:rsidP="0045232A">
      <w:pPr>
        <w:pStyle w:val="ac"/>
        <w:numPr>
          <w:ilvl w:val="0"/>
          <w:numId w:val="20"/>
        </w:numPr>
        <w:spacing w:line="360" w:lineRule="auto"/>
        <w:ind w:right="3"/>
      </w:pPr>
      <w:r>
        <w:rPr>
          <w:color w:val="000009"/>
        </w:rPr>
        <w:t>расходами</w:t>
      </w:r>
      <w:r>
        <w:rPr>
          <w:color w:val="000009"/>
          <w:spacing w:val="-14"/>
        </w:rPr>
        <w:t xml:space="preserve"> </w:t>
      </w:r>
      <w:r>
        <w:rPr>
          <w:color w:val="000009"/>
        </w:rPr>
        <w:t>на</w:t>
      </w:r>
      <w:r>
        <w:rPr>
          <w:color w:val="000009"/>
          <w:spacing w:val="-14"/>
        </w:rPr>
        <w:t xml:space="preserve"> </w:t>
      </w:r>
      <w:r>
        <w:rPr>
          <w:color w:val="000009"/>
        </w:rPr>
        <w:t>оплату</w:t>
      </w:r>
      <w:r>
        <w:rPr>
          <w:color w:val="000009"/>
          <w:spacing w:val="-14"/>
        </w:rPr>
        <w:t xml:space="preserve"> </w:t>
      </w:r>
      <w:r>
        <w:rPr>
          <w:color w:val="000009"/>
        </w:rPr>
        <w:t>труда</w:t>
      </w:r>
      <w:r>
        <w:rPr>
          <w:color w:val="000009"/>
          <w:spacing w:val="-14"/>
        </w:rPr>
        <w:t xml:space="preserve"> </w:t>
      </w:r>
      <w:r>
        <w:rPr>
          <w:color w:val="000009"/>
        </w:rPr>
        <w:t>работников,</w:t>
      </w:r>
      <w:r>
        <w:rPr>
          <w:color w:val="000009"/>
          <w:spacing w:val="-14"/>
        </w:rPr>
        <w:t xml:space="preserve"> </w:t>
      </w:r>
      <w:r>
        <w:rPr>
          <w:color w:val="000009"/>
        </w:rPr>
        <w:t>реализующих</w:t>
      </w:r>
      <w:r>
        <w:rPr>
          <w:color w:val="000009"/>
          <w:spacing w:val="-14"/>
        </w:rPr>
        <w:t xml:space="preserve"> </w:t>
      </w:r>
      <w:r>
        <w:rPr>
          <w:color w:val="000009"/>
        </w:rPr>
        <w:t>АООП НОО;</w:t>
      </w:r>
    </w:p>
    <w:p w:rsidR="0045232A" w:rsidRDefault="0045232A" w:rsidP="0045232A">
      <w:pPr>
        <w:pStyle w:val="ac"/>
        <w:numPr>
          <w:ilvl w:val="0"/>
          <w:numId w:val="20"/>
        </w:numPr>
        <w:spacing w:before="44" w:line="360" w:lineRule="auto"/>
        <w:ind w:right="3"/>
      </w:pPr>
      <w:r>
        <w:rPr>
          <w:color w:val="000009"/>
        </w:rPr>
        <w:t>расходами</w:t>
      </w:r>
      <w:r>
        <w:rPr>
          <w:color w:val="000009"/>
          <w:spacing w:val="1"/>
        </w:rPr>
        <w:t xml:space="preserve"> </w:t>
      </w:r>
      <w:r>
        <w:rPr>
          <w:color w:val="000009"/>
        </w:rPr>
        <w:t>на</w:t>
      </w:r>
      <w:r>
        <w:rPr>
          <w:color w:val="000009"/>
          <w:spacing w:val="1"/>
        </w:rPr>
        <w:t xml:space="preserve"> </w:t>
      </w:r>
      <w:r>
        <w:rPr>
          <w:color w:val="000009"/>
        </w:rPr>
        <w:t>средства</w:t>
      </w:r>
      <w:r>
        <w:rPr>
          <w:color w:val="000009"/>
          <w:spacing w:val="1"/>
        </w:rPr>
        <w:t xml:space="preserve"> </w:t>
      </w:r>
      <w:r>
        <w:rPr>
          <w:color w:val="000009"/>
        </w:rPr>
        <w:t>обучения</w:t>
      </w:r>
      <w:r>
        <w:rPr>
          <w:color w:val="000009"/>
          <w:spacing w:val="1"/>
        </w:rPr>
        <w:t xml:space="preserve"> </w:t>
      </w:r>
      <w:r>
        <w:rPr>
          <w:color w:val="000009"/>
        </w:rPr>
        <w:t>и</w:t>
      </w:r>
      <w:r>
        <w:rPr>
          <w:color w:val="000009"/>
          <w:spacing w:val="1"/>
        </w:rPr>
        <w:t xml:space="preserve"> </w:t>
      </w:r>
      <w:r>
        <w:rPr>
          <w:color w:val="000009"/>
        </w:rPr>
        <w:t>воспитания,</w:t>
      </w:r>
      <w:r>
        <w:rPr>
          <w:color w:val="000009"/>
          <w:spacing w:val="1"/>
        </w:rPr>
        <w:t xml:space="preserve"> </w:t>
      </w:r>
      <w:r>
        <w:rPr>
          <w:color w:val="000009"/>
        </w:rPr>
        <w:t>коррекции</w:t>
      </w:r>
      <w:r>
        <w:rPr>
          <w:color w:val="000009"/>
          <w:spacing w:val="1"/>
        </w:rPr>
        <w:t xml:space="preserve"> </w:t>
      </w:r>
      <w:r>
        <w:rPr>
          <w:color w:val="000009"/>
        </w:rPr>
        <w:t>(компенсации)</w:t>
      </w:r>
      <w:r>
        <w:rPr>
          <w:color w:val="000009"/>
          <w:spacing w:val="-62"/>
        </w:rPr>
        <w:t xml:space="preserve"> </w:t>
      </w:r>
      <w:r>
        <w:rPr>
          <w:color w:val="000009"/>
        </w:rPr>
        <w:t>нарушений</w:t>
      </w:r>
      <w:r>
        <w:rPr>
          <w:color w:val="000009"/>
          <w:spacing w:val="1"/>
        </w:rPr>
        <w:t xml:space="preserve"> </w:t>
      </w:r>
      <w:r>
        <w:rPr>
          <w:color w:val="000009"/>
        </w:rPr>
        <w:t>развития,</w:t>
      </w:r>
      <w:r>
        <w:rPr>
          <w:color w:val="000009"/>
          <w:spacing w:val="1"/>
        </w:rPr>
        <w:t xml:space="preserve"> </w:t>
      </w:r>
      <w:r>
        <w:rPr>
          <w:color w:val="000009"/>
        </w:rPr>
        <w:t>включающими</w:t>
      </w:r>
      <w:r>
        <w:rPr>
          <w:color w:val="000009"/>
          <w:spacing w:val="1"/>
        </w:rPr>
        <w:t xml:space="preserve"> </w:t>
      </w:r>
      <w:r>
        <w:rPr>
          <w:color w:val="000009"/>
        </w:rPr>
        <w:t>расходные</w:t>
      </w:r>
      <w:r>
        <w:rPr>
          <w:color w:val="000009"/>
          <w:spacing w:val="1"/>
        </w:rPr>
        <w:t xml:space="preserve"> </w:t>
      </w:r>
      <w:r>
        <w:rPr>
          <w:color w:val="000009"/>
        </w:rPr>
        <w:t>и</w:t>
      </w:r>
      <w:r>
        <w:rPr>
          <w:color w:val="000009"/>
          <w:spacing w:val="1"/>
        </w:rPr>
        <w:t xml:space="preserve"> </w:t>
      </w:r>
      <w:r>
        <w:rPr>
          <w:color w:val="000009"/>
        </w:rPr>
        <w:t>дидактические</w:t>
      </w:r>
      <w:r>
        <w:rPr>
          <w:color w:val="000009"/>
          <w:spacing w:val="1"/>
        </w:rPr>
        <w:t xml:space="preserve"> </w:t>
      </w:r>
      <w:r>
        <w:rPr>
          <w:color w:val="000009"/>
        </w:rPr>
        <w:t>материалы,</w:t>
      </w:r>
      <w:r>
        <w:rPr>
          <w:color w:val="000009"/>
          <w:spacing w:val="-62"/>
        </w:rPr>
        <w:t xml:space="preserve"> </w:t>
      </w:r>
      <w:r>
        <w:rPr>
          <w:color w:val="000009"/>
        </w:rPr>
        <w:t>оборудование, инвентарь, электронные ресурсы, оплату услуг связи, в том числе</w:t>
      </w:r>
      <w:r>
        <w:rPr>
          <w:color w:val="000009"/>
          <w:spacing w:val="1"/>
        </w:rPr>
        <w:t xml:space="preserve"> </w:t>
      </w:r>
      <w:r>
        <w:rPr>
          <w:color w:val="000009"/>
        </w:rPr>
        <w:t>расходами, связанными с подключением к информационно-телекоммуникационной</w:t>
      </w:r>
      <w:r>
        <w:rPr>
          <w:color w:val="000009"/>
          <w:spacing w:val="-62"/>
        </w:rPr>
        <w:t xml:space="preserve"> </w:t>
      </w:r>
      <w:r>
        <w:rPr>
          <w:color w:val="000009"/>
        </w:rPr>
        <w:t>сети</w:t>
      </w:r>
      <w:r>
        <w:rPr>
          <w:color w:val="000009"/>
          <w:spacing w:val="1"/>
        </w:rPr>
        <w:t xml:space="preserve"> </w:t>
      </w:r>
      <w:r>
        <w:rPr>
          <w:color w:val="000009"/>
        </w:rPr>
        <w:t>«Интернет»;</w:t>
      </w:r>
    </w:p>
    <w:p w:rsidR="0045232A" w:rsidRDefault="0045232A" w:rsidP="0045232A">
      <w:pPr>
        <w:pStyle w:val="ac"/>
        <w:numPr>
          <w:ilvl w:val="0"/>
          <w:numId w:val="20"/>
        </w:numPr>
        <w:spacing w:before="2" w:line="360" w:lineRule="auto"/>
        <w:ind w:right="3"/>
      </w:pPr>
      <w:r>
        <w:rPr>
          <w:color w:val="000009"/>
        </w:rPr>
        <w:t>расходами, связанными с дополнительным профессиональным образованием</w:t>
      </w:r>
      <w:r>
        <w:rPr>
          <w:color w:val="000009"/>
          <w:spacing w:val="-62"/>
        </w:rPr>
        <w:t xml:space="preserve"> </w:t>
      </w:r>
      <w:r>
        <w:rPr>
          <w:color w:val="000009"/>
        </w:rPr>
        <w:t>руководящих</w:t>
      </w:r>
      <w:r>
        <w:rPr>
          <w:color w:val="000009"/>
          <w:spacing w:val="-4"/>
        </w:rPr>
        <w:t xml:space="preserve"> </w:t>
      </w:r>
      <w:r>
        <w:rPr>
          <w:color w:val="000009"/>
        </w:rPr>
        <w:t>и</w:t>
      </w:r>
      <w:r>
        <w:rPr>
          <w:color w:val="000009"/>
          <w:spacing w:val="-3"/>
        </w:rPr>
        <w:t xml:space="preserve"> </w:t>
      </w:r>
      <w:r>
        <w:rPr>
          <w:color w:val="000009"/>
        </w:rPr>
        <w:t>педагогических</w:t>
      </w:r>
      <w:r>
        <w:rPr>
          <w:color w:val="000009"/>
          <w:spacing w:val="-3"/>
        </w:rPr>
        <w:t xml:space="preserve"> </w:t>
      </w:r>
      <w:r>
        <w:rPr>
          <w:color w:val="000009"/>
        </w:rPr>
        <w:t>работников</w:t>
      </w:r>
      <w:r>
        <w:rPr>
          <w:color w:val="000009"/>
          <w:spacing w:val="-4"/>
        </w:rPr>
        <w:t xml:space="preserve"> </w:t>
      </w:r>
      <w:r>
        <w:rPr>
          <w:color w:val="000009"/>
        </w:rPr>
        <w:t>по</w:t>
      </w:r>
      <w:r>
        <w:rPr>
          <w:color w:val="000009"/>
          <w:spacing w:val="-3"/>
        </w:rPr>
        <w:t xml:space="preserve"> </w:t>
      </w:r>
      <w:r>
        <w:rPr>
          <w:color w:val="000009"/>
        </w:rPr>
        <w:t>профилю</w:t>
      </w:r>
      <w:r>
        <w:rPr>
          <w:color w:val="000009"/>
          <w:spacing w:val="-2"/>
        </w:rPr>
        <w:t xml:space="preserve"> </w:t>
      </w:r>
      <w:r>
        <w:rPr>
          <w:color w:val="000009"/>
        </w:rPr>
        <w:t>их</w:t>
      </w:r>
      <w:r>
        <w:rPr>
          <w:color w:val="000009"/>
          <w:spacing w:val="-4"/>
        </w:rPr>
        <w:t xml:space="preserve"> </w:t>
      </w:r>
      <w:r>
        <w:rPr>
          <w:color w:val="000009"/>
        </w:rPr>
        <w:t>деятельности;</w:t>
      </w:r>
    </w:p>
    <w:p w:rsidR="0045232A" w:rsidRDefault="0045232A" w:rsidP="0045232A">
      <w:pPr>
        <w:pStyle w:val="ac"/>
        <w:numPr>
          <w:ilvl w:val="0"/>
          <w:numId w:val="20"/>
        </w:numPr>
        <w:spacing w:before="67" w:line="360" w:lineRule="auto"/>
        <w:ind w:right="3"/>
      </w:pPr>
      <w:r>
        <w:rPr>
          <w:color w:val="000009"/>
        </w:rPr>
        <w:t>иными расходами, связанными с реализацией и обеспечением реализации</w:t>
      </w:r>
      <w:r>
        <w:rPr>
          <w:color w:val="000009"/>
          <w:spacing w:val="1"/>
        </w:rPr>
        <w:t xml:space="preserve"> </w:t>
      </w:r>
      <w:r>
        <w:rPr>
          <w:color w:val="000009"/>
        </w:rPr>
        <w:t>АООП,</w:t>
      </w:r>
      <w:r>
        <w:rPr>
          <w:color w:val="000009"/>
          <w:spacing w:val="1"/>
        </w:rPr>
        <w:t xml:space="preserve"> </w:t>
      </w:r>
      <w:r>
        <w:rPr>
          <w:color w:val="000009"/>
        </w:rPr>
        <w:t>в</w:t>
      </w:r>
      <w:r>
        <w:rPr>
          <w:color w:val="000009"/>
          <w:spacing w:val="1"/>
        </w:rPr>
        <w:t xml:space="preserve"> </w:t>
      </w:r>
      <w:r>
        <w:rPr>
          <w:color w:val="000009"/>
        </w:rPr>
        <w:t>том</w:t>
      </w:r>
      <w:r>
        <w:rPr>
          <w:color w:val="000009"/>
          <w:spacing w:val="1"/>
        </w:rPr>
        <w:t xml:space="preserve"> </w:t>
      </w:r>
      <w:r>
        <w:rPr>
          <w:color w:val="000009"/>
        </w:rPr>
        <w:t>числе</w:t>
      </w:r>
      <w:r>
        <w:rPr>
          <w:color w:val="000009"/>
          <w:spacing w:val="1"/>
        </w:rPr>
        <w:t xml:space="preserve"> </w:t>
      </w:r>
      <w:r>
        <w:rPr>
          <w:color w:val="000009"/>
        </w:rPr>
        <w:t>с</w:t>
      </w:r>
      <w:r>
        <w:rPr>
          <w:color w:val="000009"/>
          <w:spacing w:val="1"/>
        </w:rPr>
        <w:t xml:space="preserve"> </w:t>
      </w:r>
      <w:r>
        <w:rPr>
          <w:color w:val="000009"/>
        </w:rPr>
        <w:t>круглосуточным</w:t>
      </w:r>
      <w:r>
        <w:rPr>
          <w:color w:val="000009"/>
          <w:spacing w:val="1"/>
        </w:rPr>
        <w:t xml:space="preserve"> </w:t>
      </w:r>
      <w:r>
        <w:rPr>
          <w:color w:val="000009"/>
        </w:rPr>
        <w:t>пребыванием</w:t>
      </w:r>
      <w:r>
        <w:rPr>
          <w:color w:val="000009"/>
          <w:spacing w:val="1"/>
        </w:rPr>
        <w:t xml:space="preserve"> </w:t>
      </w:r>
      <w:proofErr w:type="gramStart"/>
      <w:r>
        <w:rPr>
          <w:color w:val="000009"/>
        </w:rPr>
        <w:t>обучающихся</w:t>
      </w:r>
      <w:proofErr w:type="gramEnd"/>
      <w:r>
        <w:rPr>
          <w:color w:val="000009"/>
          <w:spacing w:val="1"/>
        </w:rPr>
        <w:t xml:space="preserve"> </w:t>
      </w:r>
      <w:r>
        <w:rPr>
          <w:color w:val="000009"/>
        </w:rPr>
        <w:t>с</w:t>
      </w:r>
      <w:r>
        <w:rPr>
          <w:color w:val="000009"/>
          <w:spacing w:val="1"/>
        </w:rPr>
        <w:t xml:space="preserve"> </w:t>
      </w:r>
      <w:r>
        <w:rPr>
          <w:color w:val="000009"/>
        </w:rPr>
        <w:t>ОВЗ</w:t>
      </w:r>
      <w:r>
        <w:rPr>
          <w:color w:val="000009"/>
          <w:spacing w:val="1"/>
        </w:rPr>
        <w:t xml:space="preserve"> </w:t>
      </w:r>
      <w:r>
        <w:rPr>
          <w:color w:val="000009"/>
        </w:rPr>
        <w:t>в</w:t>
      </w:r>
      <w:r>
        <w:rPr>
          <w:color w:val="000009"/>
          <w:spacing w:val="1"/>
        </w:rPr>
        <w:t xml:space="preserve"> </w:t>
      </w:r>
      <w:r>
        <w:rPr>
          <w:color w:val="000009"/>
        </w:rPr>
        <w:t>организации.</w:t>
      </w:r>
    </w:p>
    <w:p w:rsidR="0045232A" w:rsidRDefault="0045232A" w:rsidP="0045232A">
      <w:pPr>
        <w:pStyle w:val="11"/>
        <w:spacing w:line="360" w:lineRule="auto"/>
        <w:ind w:left="0" w:right="3"/>
        <w:jc w:val="center"/>
      </w:pPr>
    </w:p>
    <w:p w:rsidR="00690AB6" w:rsidRDefault="00690AB6" w:rsidP="0045232A">
      <w:pPr>
        <w:pStyle w:val="11"/>
        <w:spacing w:line="360" w:lineRule="auto"/>
        <w:ind w:left="0" w:right="3"/>
        <w:jc w:val="center"/>
      </w:pPr>
    </w:p>
    <w:p w:rsidR="00690AB6" w:rsidRDefault="0045232A" w:rsidP="0045232A">
      <w:pPr>
        <w:pStyle w:val="11"/>
        <w:spacing w:line="360" w:lineRule="auto"/>
        <w:ind w:left="0" w:right="3"/>
        <w:jc w:val="center"/>
        <w:rPr>
          <w:color w:val="000009"/>
        </w:rPr>
      </w:pPr>
      <w:r>
        <w:t>Материально-технические условия реализации</w:t>
      </w:r>
      <w:r>
        <w:rPr>
          <w:spacing w:val="1"/>
        </w:rPr>
        <w:t xml:space="preserve"> </w:t>
      </w:r>
      <w:r>
        <w:rPr>
          <w:color w:val="000009"/>
          <w:sz w:val="24"/>
          <w:szCs w:val="24"/>
        </w:rPr>
        <w:t>АООП</w:t>
      </w:r>
      <w:r>
        <w:rPr>
          <w:color w:val="000009"/>
        </w:rPr>
        <w:t xml:space="preserve"> НОО</w:t>
      </w:r>
      <w:r>
        <w:rPr>
          <w:b w:val="0"/>
          <w:color w:val="000009"/>
        </w:rPr>
        <w:t xml:space="preserve"> </w:t>
      </w:r>
      <w:proofErr w:type="gramStart"/>
      <w:r w:rsidR="00690AB6">
        <w:rPr>
          <w:color w:val="000009"/>
        </w:rPr>
        <w:t>обучающихся</w:t>
      </w:r>
      <w:proofErr w:type="gramEnd"/>
      <w:r w:rsidR="00690AB6">
        <w:rPr>
          <w:color w:val="000009"/>
        </w:rPr>
        <w:t xml:space="preserve"> </w:t>
      </w:r>
    </w:p>
    <w:p w:rsidR="0045232A" w:rsidRDefault="00690AB6" w:rsidP="0045232A">
      <w:pPr>
        <w:pStyle w:val="11"/>
        <w:spacing w:line="360" w:lineRule="auto"/>
        <w:ind w:left="0" w:right="3"/>
        <w:jc w:val="center"/>
        <w:rPr>
          <w:spacing w:val="1"/>
        </w:rPr>
      </w:pPr>
      <w:r>
        <w:rPr>
          <w:color w:val="000009"/>
        </w:rPr>
        <w:t>с ТНР</w:t>
      </w:r>
    </w:p>
    <w:p w:rsidR="0045232A" w:rsidRDefault="0045232A" w:rsidP="0045232A">
      <w:pPr>
        <w:pStyle w:val="ac"/>
        <w:spacing w:before="67" w:line="360" w:lineRule="auto"/>
        <w:ind w:right="3"/>
      </w:pPr>
      <w:r>
        <w:t xml:space="preserve">Материально-техническое обеспечение – это общие характеристики инфраструктуры организации, включая параметры информационно - образовательной среды. Материально-технические условия реализации АООП должны обеспечивать возможность достижения обучающимися установленных ФГОС НОО обучающихся с ОВЗ требований к результатам освоения АООП НОО обучающихся с </w:t>
      </w:r>
      <w:r w:rsidR="00690AB6" w:rsidRPr="00690AB6">
        <w:t>ТНР</w:t>
      </w:r>
      <w:r>
        <w:t xml:space="preserve">. Материально-техническая база образовательного учреждения должна быть приведена в соответствие с задачами по обеспечению реализации АООП НОО и созданию соответствующей образовательной и социальной среды. Материально-техническое обеспечение начального общего образования обучающихся с </w:t>
      </w:r>
      <w:r w:rsidR="00690AB6" w:rsidRPr="00690AB6">
        <w:t>ТНР</w:t>
      </w:r>
      <w:r>
        <w:t xml:space="preserve"> должно отвечать не только общим, но и их особым образовательным потребностям. </w:t>
      </w:r>
    </w:p>
    <w:p w:rsidR="0045232A" w:rsidRDefault="0045232A" w:rsidP="0045232A">
      <w:pPr>
        <w:pStyle w:val="ac"/>
        <w:spacing w:before="67" w:line="360" w:lineRule="auto"/>
        <w:ind w:right="3"/>
      </w:pPr>
      <w:r>
        <w:t xml:space="preserve">В связи с этим в структуре материально - технического обеспечения процесса образования должна быть отражена специфика требований </w:t>
      </w:r>
      <w:proofErr w:type="gramStart"/>
      <w:r>
        <w:t>к</w:t>
      </w:r>
      <w:proofErr w:type="gramEnd"/>
      <w:r>
        <w:t xml:space="preserve">: </w:t>
      </w:r>
    </w:p>
    <w:p w:rsidR="0045232A" w:rsidRDefault="0045232A" w:rsidP="0045232A">
      <w:pPr>
        <w:pStyle w:val="ac"/>
        <w:spacing w:before="67" w:line="360" w:lineRule="auto"/>
        <w:ind w:right="3"/>
      </w:pPr>
      <w:r>
        <w:t xml:space="preserve">• организации пространства, в котором обучается ребенок с </w:t>
      </w:r>
      <w:r w:rsidR="00690AB6" w:rsidRPr="00690AB6">
        <w:t>ТНР</w:t>
      </w:r>
      <w:r>
        <w:t xml:space="preserve">; </w:t>
      </w:r>
    </w:p>
    <w:p w:rsidR="0045232A" w:rsidRDefault="0045232A" w:rsidP="0045232A">
      <w:pPr>
        <w:pStyle w:val="ac"/>
        <w:spacing w:before="67" w:line="360" w:lineRule="auto"/>
        <w:ind w:right="3"/>
      </w:pPr>
      <w:r>
        <w:t xml:space="preserve">• организации временного режима обучения; </w:t>
      </w:r>
    </w:p>
    <w:p w:rsidR="0045232A" w:rsidRDefault="0045232A" w:rsidP="0045232A">
      <w:pPr>
        <w:pStyle w:val="ac"/>
        <w:spacing w:before="67" w:line="360" w:lineRule="auto"/>
        <w:ind w:right="3"/>
      </w:pPr>
      <w:r>
        <w:t xml:space="preserve">• техническим средствам обучения, включая компьютерные инструменты обучения, ориентированные на удовлетворение особых образовательных потребностей обучающихся с </w:t>
      </w:r>
      <w:r w:rsidR="00690AB6" w:rsidRPr="00690AB6">
        <w:t>ТНР</w:t>
      </w:r>
      <w:r>
        <w:t xml:space="preserve">; </w:t>
      </w:r>
    </w:p>
    <w:p w:rsidR="0045232A" w:rsidRDefault="0045232A" w:rsidP="0045232A">
      <w:pPr>
        <w:pStyle w:val="ac"/>
        <w:spacing w:before="67" w:line="360" w:lineRule="auto"/>
        <w:ind w:right="3"/>
      </w:pPr>
      <w:proofErr w:type="gramStart"/>
      <w:r>
        <w:t xml:space="preserve">• учебникам, рабочим тетрадям, дидактическим материалам, отвечающим особым образовательным потребностям обучающихся с </w:t>
      </w:r>
      <w:r w:rsidR="00690AB6" w:rsidRPr="00690AB6">
        <w:t>ТНР</w:t>
      </w:r>
      <w:r>
        <w:t xml:space="preserve"> и позволяющих реализовывать выбранный вариант программы.</w:t>
      </w:r>
      <w:proofErr w:type="gramEnd"/>
    </w:p>
    <w:p w:rsidR="0045232A" w:rsidRDefault="0045232A" w:rsidP="0045232A">
      <w:pPr>
        <w:pStyle w:val="ac"/>
        <w:spacing w:before="67" w:line="360" w:lineRule="auto"/>
        <w:ind w:right="3"/>
        <w:jc w:val="center"/>
        <w:rPr>
          <w:b/>
        </w:rPr>
      </w:pPr>
      <w:r>
        <w:rPr>
          <w:b/>
        </w:rPr>
        <w:t>Требования к организации пространства</w:t>
      </w:r>
    </w:p>
    <w:p w:rsidR="0045232A" w:rsidRDefault="0045232A" w:rsidP="0045232A">
      <w:pPr>
        <w:pStyle w:val="ac"/>
        <w:spacing w:before="67" w:line="360" w:lineRule="auto"/>
        <w:ind w:right="3"/>
      </w:pPr>
      <w:r>
        <w:t xml:space="preserve">Пространство (прежде всего здание и прилегающая территория), в котором осуществляется образование </w:t>
      </w:r>
      <w:proofErr w:type="gramStart"/>
      <w:r>
        <w:t>обучающихся</w:t>
      </w:r>
      <w:proofErr w:type="gramEnd"/>
      <w:r>
        <w:t xml:space="preserve"> с </w:t>
      </w:r>
      <w:r w:rsidR="00690AB6" w:rsidRPr="00690AB6">
        <w:t>ТНР</w:t>
      </w:r>
      <w:r>
        <w:t xml:space="preserve"> должно соответствовать общим требованиям, предъявляемым к образовательным организациям, в частности: </w:t>
      </w:r>
    </w:p>
    <w:p w:rsidR="0045232A" w:rsidRDefault="0045232A" w:rsidP="0045232A">
      <w:pPr>
        <w:pStyle w:val="ac"/>
        <w:spacing w:before="67" w:line="360" w:lineRule="auto"/>
        <w:ind w:right="3"/>
      </w:pPr>
      <w:r>
        <w:t>• к соблюдению санитарно-гигиенических норм образовательного процесса (требования к водоснабжению, канализации, освещению, воздушно</w:t>
      </w:r>
      <w:r w:rsidR="00690AB6">
        <w:t xml:space="preserve"> - </w:t>
      </w:r>
      <w:r>
        <w:t xml:space="preserve">тепловому режиму и т. д.); </w:t>
      </w:r>
    </w:p>
    <w:p w:rsidR="0045232A" w:rsidRDefault="0045232A" w:rsidP="0045232A">
      <w:pPr>
        <w:pStyle w:val="ac"/>
        <w:spacing w:before="67" w:line="360" w:lineRule="auto"/>
        <w:ind w:right="3"/>
      </w:pPr>
      <w:r>
        <w:t xml:space="preserve">• к обеспечению санитарно-бытовых (наличие оборудованных гардеробов, санузлов, мест личной гигиены и т.д.) и социально-бытовых условий (наличие оборудованного рабочего места, учительской и т.д.); </w:t>
      </w:r>
    </w:p>
    <w:p w:rsidR="0045232A" w:rsidRDefault="0045232A" w:rsidP="0045232A">
      <w:pPr>
        <w:pStyle w:val="ac"/>
        <w:spacing w:before="67" w:line="360" w:lineRule="auto"/>
        <w:ind w:right="3"/>
      </w:pPr>
      <w:r>
        <w:t xml:space="preserve">• к соблюдению </w:t>
      </w:r>
      <w:proofErr w:type="gramStart"/>
      <w:r>
        <w:t>пожарной</w:t>
      </w:r>
      <w:proofErr w:type="gramEnd"/>
      <w:r>
        <w:t xml:space="preserve"> и электробезопасности; </w:t>
      </w:r>
    </w:p>
    <w:p w:rsidR="0045232A" w:rsidRDefault="0045232A" w:rsidP="0045232A">
      <w:pPr>
        <w:pStyle w:val="ac"/>
        <w:spacing w:before="67" w:line="360" w:lineRule="auto"/>
        <w:ind w:right="3"/>
      </w:pPr>
      <w:r>
        <w:t xml:space="preserve">• к соблюдению требований охраны труда; </w:t>
      </w:r>
    </w:p>
    <w:p w:rsidR="0045232A" w:rsidRDefault="0045232A" w:rsidP="0045232A">
      <w:pPr>
        <w:pStyle w:val="ac"/>
        <w:spacing w:before="67" w:line="360" w:lineRule="auto"/>
        <w:ind w:right="3"/>
      </w:pPr>
      <w:r>
        <w:t xml:space="preserve">• к соблюдению своевременных сроков и необходимых объемов текущего и капитального ремонта и др. </w:t>
      </w:r>
    </w:p>
    <w:p w:rsidR="0045232A" w:rsidRDefault="0045232A" w:rsidP="0045232A">
      <w:pPr>
        <w:pStyle w:val="ac"/>
        <w:spacing w:before="67" w:line="360" w:lineRule="auto"/>
        <w:ind w:right="3"/>
      </w:pPr>
      <w:r>
        <w:t xml:space="preserve">Материально-техническая база реализации адаптированной основной образовательной программы начального образования обучающихся с </w:t>
      </w:r>
      <w:r w:rsidR="00690AB6" w:rsidRPr="00690AB6">
        <w:t>ТНР</w:t>
      </w:r>
      <w:r>
        <w:t xml:space="preserve"> должна соответствовать действующим санитарным и противопожарным нормам, нормам охраны труда работников образовательных учреждениям, предъявляемым </w:t>
      </w:r>
      <w:proofErr w:type="gramStart"/>
      <w:r>
        <w:t>к</w:t>
      </w:r>
      <w:proofErr w:type="gramEnd"/>
      <w:r>
        <w:t>:</w:t>
      </w:r>
    </w:p>
    <w:p w:rsidR="0045232A" w:rsidRDefault="0045232A" w:rsidP="0045232A">
      <w:pPr>
        <w:pStyle w:val="ac"/>
        <w:spacing w:before="67" w:line="360" w:lineRule="auto"/>
        <w:ind w:right="3"/>
      </w:pPr>
      <w:r>
        <w:t xml:space="preserve"> • 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45232A" w:rsidRDefault="0045232A" w:rsidP="0045232A">
      <w:pPr>
        <w:pStyle w:val="ac"/>
        <w:spacing w:before="67" w:line="360" w:lineRule="auto"/>
        <w:ind w:right="3"/>
      </w:pPr>
      <w:r>
        <w:t>• зданию образовательного учреждения (высота и архитектура здания);</w:t>
      </w:r>
    </w:p>
    <w:p w:rsidR="0045232A" w:rsidRDefault="0045232A" w:rsidP="0045232A">
      <w:pPr>
        <w:pStyle w:val="ac"/>
        <w:spacing w:before="67" w:line="360" w:lineRule="auto"/>
        <w:ind w:right="3"/>
      </w:pPr>
      <w:r>
        <w:t xml:space="preserve"> • помещениям библиотек (площадь, размещение рабочих зон, наличие читального зала, число читательских мест, </w:t>
      </w:r>
      <w:proofErr w:type="spellStart"/>
      <w:r>
        <w:t>медиатеки</w:t>
      </w:r>
      <w:proofErr w:type="spellEnd"/>
      <w:r>
        <w:t xml:space="preserve">); </w:t>
      </w:r>
    </w:p>
    <w:p w:rsidR="0045232A" w:rsidRDefault="0045232A" w:rsidP="0045232A">
      <w:pPr>
        <w:pStyle w:val="ac"/>
        <w:spacing w:before="67" w:line="360" w:lineRule="auto"/>
        <w:ind w:right="3"/>
      </w:pPr>
      <w:r>
        <w:t xml:space="preserve">• помещениям для осуществления образовательного и </w:t>
      </w:r>
      <w:proofErr w:type="spellStart"/>
      <w:r>
        <w:t>коррекционно</w:t>
      </w:r>
      <w:proofErr w:type="spellEnd"/>
      <w:r>
        <w:t xml:space="preserve"> - развивающего процессов: классам, кабинетам учителя-дефектолога, учителя - логопеда, педагога-психолога и др. специалистов (необходимый набор и размещение, их площадь, освещенность, расположение и размеры, структура которых должна обеспечивать возможность для организации урочной и внеурочной учебной деятельности); </w:t>
      </w:r>
    </w:p>
    <w:p w:rsidR="0045232A" w:rsidRDefault="0045232A" w:rsidP="0045232A">
      <w:pPr>
        <w:pStyle w:val="ac"/>
        <w:spacing w:before="67" w:line="360" w:lineRule="auto"/>
        <w:ind w:right="3"/>
      </w:pPr>
      <w:r>
        <w:t xml:space="preserve">• актовому и физкультурному залам, залу для проведения занятий по ритмике; </w:t>
      </w:r>
    </w:p>
    <w:p w:rsidR="0045232A" w:rsidRDefault="0045232A" w:rsidP="0045232A">
      <w:pPr>
        <w:pStyle w:val="ac"/>
        <w:spacing w:before="67" w:line="360" w:lineRule="auto"/>
        <w:ind w:right="3"/>
      </w:pPr>
      <w:r>
        <w:t xml:space="preserve">• кабинетам медицинского назначения; </w:t>
      </w:r>
    </w:p>
    <w:p w:rsidR="0045232A" w:rsidRDefault="0045232A" w:rsidP="0045232A">
      <w:pPr>
        <w:pStyle w:val="ac"/>
        <w:spacing w:before="67" w:line="360" w:lineRule="auto"/>
        <w:ind w:right="3"/>
      </w:pPr>
      <w:r>
        <w:t xml:space="preserve">• помещениям для питания </w:t>
      </w:r>
      <w:proofErr w:type="gramStart"/>
      <w:r>
        <w:t>обучающихся</w:t>
      </w:r>
      <w:proofErr w:type="gramEnd"/>
      <w:r>
        <w:t xml:space="preserve">, а также для хранения и приготовления пищи, обеспечивающим возможность организации качественного горячего питания; </w:t>
      </w:r>
    </w:p>
    <w:p w:rsidR="0045232A" w:rsidRDefault="0045232A" w:rsidP="0045232A">
      <w:pPr>
        <w:pStyle w:val="ac"/>
        <w:spacing w:before="67" w:line="360" w:lineRule="auto"/>
        <w:ind w:right="3"/>
      </w:pPr>
      <w:r>
        <w:t xml:space="preserve">• туалетам, коридорам и другим помещениям. </w:t>
      </w:r>
    </w:p>
    <w:p w:rsidR="0045232A" w:rsidRDefault="0045232A" w:rsidP="0045232A">
      <w:pPr>
        <w:pStyle w:val="ac"/>
        <w:spacing w:before="67" w:line="360" w:lineRule="auto"/>
        <w:ind w:right="3"/>
      </w:pPr>
      <w:r>
        <w:t xml:space="preserve">Организация обеспечивает отдельные специально оборудованные помещения для реализации курсов коррекционно-развивающей области и психолого-медико-педагогического сопровождения обучающихся с </w:t>
      </w:r>
      <w:r w:rsidR="00690AB6" w:rsidRPr="00690AB6">
        <w:t>ТНР</w:t>
      </w:r>
      <w:r>
        <w:t xml:space="preserve">. </w:t>
      </w:r>
    </w:p>
    <w:p w:rsidR="0045232A" w:rsidRDefault="0045232A" w:rsidP="0045232A">
      <w:pPr>
        <w:pStyle w:val="ac"/>
        <w:spacing w:before="67" w:line="360" w:lineRule="auto"/>
        <w:ind w:right="3"/>
      </w:pPr>
      <w:r>
        <w:t xml:space="preserve">В образовательной организации должны быть отдельные специально оборудованные помещения для проведения занятий с педагогом-дефектологом, педагогом-психологом, учителем-логопедом и другими специалистами, отвечающие задачам программы коррекционной работы и задачам </w:t>
      </w:r>
      <w:proofErr w:type="spellStart"/>
      <w:r>
        <w:t>психолого</w:t>
      </w:r>
      <w:proofErr w:type="spellEnd"/>
      <w:r>
        <w:t xml:space="preserve"> - педагогического сопровождения обучающегося с </w:t>
      </w:r>
      <w:r w:rsidR="00690AB6" w:rsidRPr="00690AB6">
        <w:t>ТНР</w:t>
      </w:r>
      <w:r>
        <w:t xml:space="preserve">. </w:t>
      </w:r>
    </w:p>
    <w:p w:rsidR="0045232A" w:rsidRDefault="0045232A" w:rsidP="0045232A">
      <w:pPr>
        <w:pStyle w:val="ac"/>
        <w:spacing w:before="67" w:line="360" w:lineRule="auto"/>
        <w:ind w:right="3"/>
      </w:pPr>
      <w:r>
        <w:t xml:space="preserve">Должно быть организовано пространство для отдыха и двигательной </w:t>
      </w:r>
      <w:proofErr w:type="gramStart"/>
      <w:r>
        <w:t>активности</w:t>
      </w:r>
      <w:proofErr w:type="gramEnd"/>
      <w:r>
        <w:t xml:space="preserve"> обучающихся на перемене и во второй половине дня, желательно наличие игрового помещения. </w:t>
      </w:r>
      <w:proofErr w:type="gramStart"/>
      <w:r>
        <w:t xml:space="preserve">Важным условием организации пространства, в котором обучаются обучающиеся с </w:t>
      </w:r>
      <w:r w:rsidR="00690AB6" w:rsidRPr="00690AB6">
        <w:t>ТНР</w:t>
      </w:r>
      <w:r>
        <w:t xml:space="preserve">, является наличие доступного пространства, которое позволит воспринимать максимальное количество сведений через </w:t>
      </w:r>
      <w:proofErr w:type="spellStart"/>
      <w:r>
        <w:t>аудиовизуализированные</w:t>
      </w:r>
      <w:proofErr w:type="spellEnd"/>
      <w:r>
        <w:t xml:space="preserve"> источники, удобно расположенные и доступные стенды с представленным на них наглядным материалом о </w:t>
      </w:r>
      <w:proofErr w:type="spellStart"/>
      <w:r>
        <w:t>внутришкольных</w:t>
      </w:r>
      <w:proofErr w:type="spellEnd"/>
      <w:r>
        <w:t xml:space="preserve"> правилах поведения, правилах безопасности, распорядке/режиме функционирования Школы, расписании уроков, изменениях в режиме обучения, последних событиях в школе, ближайших планах и т.д. </w:t>
      </w:r>
      <w:proofErr w:type="gramEnd"/>
    </w:p>
    <w:p w:rsidR="0045232A" w:rsidRDefault="0045232A" w:rsidP="0045232A">
      <w:pPr>
        <w:pStyle w:val="ac"/>
        <w:spacing w:before="67" w:line="360" w:lineRule="auto"/>
        <w:ind w:right="3"/>
      </w:pPr>
      <w:r>
        <w:t xml:space="preserve">Организация рабочего пространства обучающегося с </w:t>
      </w:r>
      <w:r w:rsidR="00690AB6" w:rsidRPr="00690AB6">
        <w:t>ТНР</w:t>
      </w:r>
      <w:r>
        <w:t xml:space="preserve"> в классе предполагает выбор парты и партнера. Каждый класс должен быть оборудован партами, регулируемыми в соответствии с ростом учащихся. Номер парты подбирается тщательно, в соответствии с ростом ученика, что обеспечивает возможность поддерживать правильную позу. Обязательным условием к организации рабочего места обучающегося с </w:t>
      </w:r>
      <w:r w:rsidR="00690AB6" w:rsidRPr="00690AB6">
        <w:t>ТНР</w:t>
      </w:r>
      <w:r>
        <w:t xml:space="preserve"> является обеспечение возможности постоянно находиться в зоне внимания педагога.</w:t>
      </w:r>
    </w:p>
    <w:p w:rsidR="0045232A" w:rsidRDefault="0045232A" w:rsidP="0045232A">
      <w:pPr>
        <w:pStyle w:val="ac"/>
        <w:spacing w:line="360" w:lineRule="auto"/>
        <w:ind w:right="3"/>
        <w:jc w:val="center"/>
      </w:pPr>
      <w:r>
        <w:rPr>
          <w:b/>
        </w:rPr>
        <w:t>Требования к организации временного режима</w:t>
      </w:r>
      <w:r>
        <w:t xml:space="preserve"> </w:t>
      </w:r>
    </w:p>
    <w:p w:rsidR="0045232A" w:rsidRDefault="0045232A" w:rsidP="0045232A">
      <w:pPr>
        <w:pStyle w:val="ac"/>
        <w:spacing w:line="360" w:lineRule="auto"/>
        <w:ind w:right="3"/>
      </w:pPr>
      <w:r>
        <w:t xml:space="preserve">Временной режим образования обучающихся с </w:t>
      </w:r>
      <w:r w:rsidR="00690AB6" w:rsidRPr="00690AB6">
        <w:t>ТНР</w:t>
      </w:r>
      <w:r>
        <w:t xml:space="preserve">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 </w:t>
      </w:r>
    </w:p>
    <w:p w:rsidR="0045232A" w:rsidRDefault="0045232A" w:rsidP="0045232A">
      <w:pPr>
        <w:pStyle w:val="ac"/>
        <w:spacing w:line="360" w:lineRule="auto"/>
        <w:ind w:right="3"/>
      </w:pPr>
      <w:r>
        <w:t xml:space="preserve"> Организация временного режима обучения детей с </w:t>
      </w:r>
      <w:r w:rsidR="00690AB6" w:rsidRPr="00690AB6">
        <w:t>ТНР</w:t>
      </w:r>
      <w:r>
        <w:t xml:space="preserve"> должна соответствовать их особым образовательным потребностям и учитывать их индивидуальные возможности. Сроки освоения АООП НОО обучающимися с </w:t>
      </w:r>
      <w:r w:rsidR="00690AB6" w:rsidRPr="00690AB6">
        <w:t>ТНР</w:t>
      </w:r>
      <w:r w:rsidR="00690AB6">
        <w:t xml:space="preserve"> для варианта 5</w:t>
      </w:r>
      <w:r>
        <w:t>.</w:t>
      </w:r>
      <w:r w:rsidR="00690AB6">
        <w:t>1</w:t>
      </w:r>
      <w:r>
        <w:t xml:space="preserve"> составляют </w:t>
      </w:r>
      <w:r w:rsidR="00690AB6">
        <w:t>4</w:t>
      </w:r>
      <w:r>
        <w:t xml:space="preserve"> </w:t>
      </w:r>
      <w:r w:rsidR="00690AB6">
        <w:t>года</w:t>
      </w:r>
      <w:proofErr w:type="gramStart"/>
      <w:r>
        <w:t xml:space="preserve"> У</w:t>
      </w:r>
      <w:proofErr w:type="gramEnd"/>
      <w:r>
        <w:t>станавливается следующая прод</w:t>
      </w:r>
      <w:r w:rsidR="00690AB6">
        <w:t xml:space="preserve">олжительность учебного года: 1 </w:t>
      </w:r>
      <w:r>
        <w:t xml:space="preserve">классы – 33 учебных недели; 2 – 4 классы – 34 учебных недели. Для профилактики переутомления обучающихся с </w:t>
      </w:r>
      <w:r w:rsidR="00690AB6" w:rsidRPr="00690AB6">
        <w:t>ТНР</w:t>
      </w:r>
      <w:r>
        <w:t xml:space="preserve"> в годовом календарном учебном плане рекомендуется предусмотреть равномерное распределение периодов учебного времени и каникул. Продолжительность учебной недели – 5 дней (при соблюдении гигиенических требований к максимальным величинам недельной образовательной нагрузки согласно СанПиН 2.4.2. 3648-20). Пятидневная рабочая неделя устанавливается в целях сохранения и укрепления здоровья обучающихся. Обучение проходит в первую смену. Продолжительность учебного дня для конкретного ребенка устанавливается образовательной организацией с учетом особых образовательных потребностей обучающегося, его готовности к нахождению в среде сверстников без родителей. Распорядок учебного дня обучающихся с </w:t>
      </w:r>
      <w:r w:rsidR="00690AB6" w:rsidRPr="00690AB6">
        <w:t>ТНР</w:t>
      </w:r>
      <w:r>
        <w:t xml:space="preserve"> устанавливается с учетом их повышенной утомляемости в соответствии с требованиями к </w:t>
      </w:r>
      <w:proofErr w:type="spellStart"/>
      <w:r>
        <w:t>здоровьесбережению</w:t>
      </w:r>
      <w:proofErr w:type="spellEnd"/>
      <w:r>
        <w:t xml:space="preserve"> (регулируется объем нагрузки по реализации АООП НОО, время на самостоятельную учебную работу, время отдыха, удовлетворение потребностей обучающихся в двигательной активности). Целесообразно </w:t>
      </w:r>
      <w:proofErr w:type="gramStart"/>
      <w:r>
        <w:t>обучение по режиму</w:t>
      </w:r>
      <w:proofErr w:type="gramEnd"/>
      <w:r>
        <w:t xml:space="preserve"> продленного дня с организацией прогулки, питания, необходимых оздоровительных мероприятий. Количество часов, отведенных на освоение обучающимися с </w:t>
      </w:r>
      <w:r w:rsidR="00690AB6" w:rsidRPr="00690AB6">
        <w:t>ТНР</w:t>
      </w:r>
      <w:r w:rsidR="00690AB6">
        <w:t xml:space="preserve"> </w:t>
      </w:r>
      <w:proofErr w:type="gramStart"/>
      <w:r>
        <w:t>Р</w:t>
      </w:r>
      <w:proofErr w:type="gramEnd"/>
      <w:r>
        <w:t xml:space="preserve"> учебного плана,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нагрузки, установленную СанПиН  2.4.2. 3648-20. Образовательную недельную нагрузку необходимо равномерно распределять в течение учебной недели. Учебный день включает в себя специально организованные занятия / уроки, а также паузу, время прогулки, выполнение домашних заданий. Обучение и воспитание происходит, как в ходе занятий / уроков, так и во время другой (внеурочной) деятельности обучающегося в течение учебного дня. Учебные занятия следует начинать не ранее 8 часов. Проведение нулевых уроков не допускается. Число уроков в день: для обучающихся 1 классов – не должно превышать 4 уроков и один день в неделю – не более 5 уроков, за счет урока физической культуры; для обучающихся 2 – 4 классов – не более 5 уроков. Продолжительность учебных занятий не превышает 40 минут. </w:t>
      </w:r>
      <w:proofErr w:type="gramStart"/>
      <w:r>
        <w:t>При определении продолжительности занятий в 1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Pr>
          <w:vertAlign w:val="superscript"/>
        </w:rPr>
        <w:t>6.</w:t>
      </w:r>
      <w:proofErr w:type="gramEnd"/>
      <w:r>
        <w:t xml:space="preserve"> Продолжительность перемен между уроками составляет не менее 10 минут, большой перемены (после 2-го или 3-го уроков) - 20 - 30 минут. Вместо одной большой перемены допускается после 2-го и 3-го уроков устанавливать перемены по 20 минут каждая. Между началом коррекционных, внеклассных, факультативных занятий, кружков, секций и последним уроком рекомендуется устраивать перерыв продолжительностью не менее 45 минут. При обучении детей с </w:t>
      </w:r>
      <w:r w:rsidR="00690AB6" w:rsidRPr="00690AB6">
        <w:t>ТНР</w:t>
      </w:r>
      <w:r>
        <w:t xml:space="preserve"> предусматривается специальный подход при комплектовании класса, в котором будет обучаться ребенок с </w:t>
      </w:r>
      <w:r w:rsidR="00690AB6" w:rsidRPr="00690AB6">
        <w:t>ТНР</w:t>
      </w:r>
      <w:r>
        <w:t xml:space="preserve">. </w:t>
      </w:r>
    </w:p>
    <w:p w:rsidR="0045232A" w:rsidRDefault="0045232A" w:rsidP="0045232A">
      <w:pPr>
        <w:pStyle w:val="ac"/>
        <w:spacing w:line="360" w:lineRule="auto"/>
        <w:ind w:right="3"/>
      </w:pPr>
      <w:r>
        <w:t xml:space="preserve">Обучающиеся с ЗПР, осваивающие вариант </w:t>
      </w:r>
      <w:r w:rsidR="00690AB6">
        <w:t>5</w:t>
      </w:r>
      <w:r>
        <w:t>.</w:t>
      </w:r>
      <w:r w:rsidR="00690AB6">
        <w:t>1</w:t>
      </w:r>
      <w:r>
        <w:t xml:space="preserve"> АООП НОО, обучаются в среде сверстников со сходными нарушениями развития в отдельных классах или в отдельных организациях, осуществляющих образовательную деятельность. Наполняемость класса не должна превышать 12 </w:t>
      </w:r>
      <w:proofErr w:type="gramStart"/>
      <w:r>
        <w:t>обучающихся</w:t>
      </w:r>
      <w:proofErr w:type="gramEnd"/>
      <w:r>
        <w:t>.</w:t>
      </w:r>
    </w:p>
    <w:p w:rsidR="0045232A" w:rsidRDefault="0045232A" w:rsidP="0045232A">
      <w:pPr>
        <w:pStyle w:val="ac"/>
        <w:spacing w:line="360" w:lineRule="auto"/>
        <w:ind w:right="3"/>
        <w:jc w:val="center"/>
        <w:rPr>
          <w:b/>
        </w:rPr>
      </w:pPr>
      <w:r>
        <w:rPr>
          <w:b/>
        </w:rPr>
        <w:t>Требования к техническим средствам обучения</w:t>
      </w:r>
    </w:p>
    <w:p w:rsidR="0045232A" w:rsidRDefault="0045232A" w:rsidP="0045232A">
      <w:pPr>
        <w:pStyle w:val="ac"/>
        <w:spacing w:line="360" w:lineRule="auto"/>
        <w:ind w:right="3"/>
      </w:pPr>
      <w:r>
        <w:t xml:space="preserve">Технические средства обучения дают возможность удовлетворить особые образовательные потребности </w:t>
      </w:r>
      <w:proofErr w:type="gramStart"/>
      <w:r>
        <w:t>обучающихся</w:t>
      </w:r>
      <w:proofErr w:type="gramEnd"/>
      <w:r>
        <w:t xml:space="preserve"> с </w:t>
      </w:r>
      <w:r w:rsidR="00690AB6" w:rsidRPr="00690AB6">
        <w:t>ТНР</w:t>
      </w:r>
      <w:r>
        <w:t>, способствуют мотивации учебной деятельности, развивают познавательную активность обучающихся.</w:t>
      </w:r>
    </w:p>
    <w:p w:rsidR="0045232A" w:rsidRDefault="0045232A" w:rsidP="0045232A">
      <w:pPr>
        <w:pStyle w:val="ac"/>
        <w:spacing w:line="276" w:lineRule="auto"/>
        <w:ind w:right="3"/>
      </w:pPr>
    </w:p>
    <w:p w:rsidR="0045232A" w:rsidRDefault="0045232A" w:rsidP="0045232A">
      <w:pPr>
        <w:pStyle w:val="ac"/>
        <w:spacing w:line="276" w:lineRule="auto"/>
        <w:ind w:right="3"/>
      </w:pPr>
      <w:r>
        <w:t>___________________________</w:t>
      </w:r>
    </w:p>
    <w:p w:rsidR="0045232A" w:rsidRDefault="0045232A" w:rsidP="0045232A">
      <w:pPr>
        <w:pStyle w:val="ac"/>
        <w:spacing w:line="276" w:lineRule="auto"/>
        <w:ind w:right="3"/>
        <w:jc w:val="left"/>
        <w:rPr>
          <w:b/>
          <w:sz w:val="18"/>
          <w:szCs w:val="18"/>
        </w:rPr>
      </w:pPr>
      <w:proofErr w:type="gramStart"/>
      <w:r>
        <w:rPr>
          <w:sz w:val="18"/>
          <w:szCs w:val="18"/>
        </w:rPr>
        <w:t>6 Постановления Главного государственного санитарного врача РФ от 28.09.2020 №28 г. Москва «Об утверждении СанПиН 2.4.2. 3648-20</w:t>
      </w:r>
      <w:r>
        <w:t xml:space="preserve"> </w:t>
      </w:r>
      <w:r>
        <w:rPr>
          <w:sz w:val="18"/>
          <w:szCs w:val="18"/>
        </w:rPr>
        <w:t>"Санитарно-эпидемиологические требования к условиям и организации обучения в общеобразовательных учреждения</w:t>
      </w:r>
      <w:proofErr w:type="gramEnd"/>
    </w:p>
    <w:p w:rsidR="0045232A" w:rsidRDefault="0045232A" w:rsidP="0045232A">
      <w:pPr>
        <w:rPr>
          <w:b/>
          <w:sz w:val="18"/>
          <w:szCs w:val="18"/>
        </w:rPr>
        <w:sectPr w:rsidR="0045232A">
          <w:pgSz w:w="11910" w:h="16840"/>
          <w:pgMar w:top="1134" w:right="850" w:bottom="1134" w:left="1701" w:header="0" w:footer="716" w:gutter="0"/>
          <w:cols w:space="720"/>
        </w:sectPr>
      </w:pPr>
    </w:p>
    <w:p w:rsidR="0045232A" w:rsidRDefault="0045232A" w:rsidP="0045232A">
      <w:pPr>
        <w:pStyle w:val="ac"/>
        <w:spacing w:line="360" w:lineRule="auto"/>
        <w:ind w:right="3"/>
      </w:pPr>
      <w:proofErr w:type="gramStart"/>
      <w:r>
        <w:t xml:space="preserve">К техническим средствам обучения обучающихся с </w:t>
      </w:r>
      <w:r w:rsidR="00690AB6" w:rsidRPr="00690AB6">
        <w:t>ТНР</w:t>
      </w:r>
      <w:r>
        <w:t xml:space="preserve">, ориентированным на их особые образовательные потребности, относятся: компьютеры c колонками и выходом в </w:t>
      </w:r>
      <w:proofErr w:type="spellStart"/>
      <w:r>
        <w:t>Internet</w:t>
      </w:r>
      <w:proofErr w:type="spellEnd"/>
      <w:r>
        <w:t xml:space="preserve">, мультимедийные проекторы с экранами, принтер, сканер, цифровой фотоаппарат, цифровая видеокамера, интерактивные доски, программные продукты, средства для хранения и переноса информации (USB накопители), музыкальные центры с набором аудиодисков со звуками живой и неживой природы, музыкальными записями, аудиокнигами и др. </w:t>
      </w:r>
      <w:proofErr w:type="gramEnd"/>
    </w:p>
    <w:p w:rsidR="0045232A" w:rsidRDefault="0045232A" w:rsidP="0045232A">
      <w:pPr>
        <w:pStyle w:val="ac"/>
        <w:spacing w:line="360" w:lineRule="auto"/>
        <w:ind w:right="3"/>
        <w:jc w:val="center"/>
        <w:rPr>
          <w:b/>
        </w:rPr>
      </w:pPr>
      <w:r>
        <w:rPr>
          <w:b/>
        </w:rPr>
        <w:t>Требования к информационно-образовательной среде</w:t>
      </w:r>
    </w:p>
    <w:p w:rsidR="0045232A" w:rsidRDefault="0045232A" w:rsidP="0045232A">
      <w:pPr>
        <w:pStyle w:val="ac"/>
        <w:spacing w:line="360" w:lineRule="auto"/>
        <w:ind w:right="3"/>
      </w:pPr>
      <w:r>
        <w:t xml:space="preserve">В Школе должны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(в том числе, </w:t>
      </w:r>
      <w:proofErr w:type="spellStart"/>
      <w:r>
        <w:t>флештренажеров</w:t>
      </w:r>
      <w:proofErr w:type="spellEnd"/>
      <w:r>
        <w:t xml:space="preserve">, цифровых видео материалов и др.), обеспечивающих достижение каждым обучающимся максимально возможных для него результатов освоения АООП НОО. </w:t>
      </w:r>
    </w:p>
    <w:p w:rsidR="0045232A" w:rsidRDefault="0045232A" w:rsidP="0045232A">
      <w:pPr>
        <w:pStyle w:val="ac"/>
        <w:spacing w:line="360" w:lineRule="auto"/>
        <w:ind w:right="3"/>
        <w:jc w:val="center"/>
      </w:pPr>
      <w:r>
        <w:rPr>
          <w:b/>
        </w:rPr>
        <w:t>Требования к учебникам, рабочим тетрадям и специальным дидактическим материалам</w:t>
      </w:r>
      <w:r>
        <w:t xml:space="preserve"> </w:t>
      </w:r>
    </w:p>
    <w:p w:rsidR="0045232A" w:rsidRDefault="0045232A" w:rsidP="0045232A">
      <w:pPr>
        <w:pStyle w:val="ac"/>
        <w:spacing w:line="360" w:lineRule="auto"/>
        <w:ind w:right="3"/>
      </w:pPr>
      <w:r>
        <w:t xml:space="preserve">Реализация АООП НОО обучающихся с </w:t>
      </w:r>
      <w:r w:rsidR="00690AB6" w:rsidRPr="00690AB6">
        <w:t>ТНР</w:t>
      </w:r>
      <w:r>
        <w:t xml:space="preserve"> предусматривает использование базовых учебников для сверстников без ограничений здоровья. С учётом особых образовательных потребностей обучающихся с </w:t>
      </w:r>
      <w:r w:rsidR="00690AB6" w:rsidRPr="00690AB6">
        <w:t>ТНР</w:t>
      </w:r>
      <w:r>
        <w:t xml:space="preserve"> применяются специальные приложения и дидактические материалы (преимущественное использование натуральной и иллюстративной наглядности), рабочие тетради и пр. на бумажных и/или электронных носителях, обеспечивающих реализацию программы коррекционной работы и специальную поддержку освоения АООП НОО. </w:t>
      </w:r>
    </w:p>
    <w:p w:rsidR="0045232A" w:rsidRDefault="0045232A" w:rsidP="0045232A">
      <w:pPr>
        <w:rPr>
          <w:sz w:val="24"/>
          <w:szCs w:val="24"/>
        </w:rPr>
        <w:sectPr w:rsidR="0045232A">
          <w:pgSz w:w="11910" w:h="16840"/>
          <w:pgMar w:top="1134" w:right="850" w:bottom="1134" w:left="1701" w:header="0" w:footer="716" w:gutter="0"/>
          <w:cols w:space="720"/>
        </w:sectPr>
      </w:pPr>
    </w:p>
    <w:p w:rsidR="0045232A" w:rsidRPr="00690AB6" w:rsidRDefault="0045232A" w:rsidP="00690AB6">
      <w:pPr>
        <w:jc w:val="center"/>
        <w:rPr>
          <w:rFonts w:ascii="Times New Roman" w:hAnsi="Times New Roman" w:cs="Times New Roman"/>
          <w:b/>
          <w:sz w:val="24"/>
          <w:szCs w:val="24"/>
        </w:rPr>
      </w:pPr>
      <w:r w:rsidRPr="00690AB6">
        <w:rPr>
          <w:rFonts w:ascii="Times New Roman" w:hAnsi="Times New Roman" w:cs="Times New Roman"/>
          <w:b/>
          <w:sz w:val="24"/>
          <w:szCs w:val="24"/>
        </w:rPr>
        <w:t xml:space="preserve">Обеспечение условий для организации обучения и взаимодействия специалистов, </w:t>
      </w:r>
    </w:p>
    <w:p w:rsidR="0045232A" w:rsidRPr="00690AB6" w:rsidRDefault="0045232A" w:rsidP="00690AB6">
      <w:pPr>
        <w:jc w:val="center"/>
        <w:rPr>
          <w:rFonts w:ascii="Times New Roman" w:hAnsi="Times New Roman" w:cs="Times New Roman"/>
          <w:b/>
          <w:sz w:val="24"/>
          <w:szCs w:val="24"/>
        </w:rPr>
      </w:pPr>
      <w:r w:rsidRPr="00690AB6">
        <w:rPr>
          <w:rFonts w:ascii="Times New Roman" w:hAnsi="Times New Roman" w:cs="Times New Roman"/>
          <w:b/>
          <w:sz w:val="24"/>
          <w:szCs w:val="24"/>
        </w:rPr>
        <w:t>их сотрудничества   с родителями (законными представителями) обучающихся</w:t>
      </w:r>
    </w:p>
    <w:p w:rsidR="0045232A" w:rsidRPr="00F35D78" w:rsidRDefault="0045232A" w:rsidP="00F35D78">
      <w:pPr>
        <w:spacing w:line="360" w:lineRule="auto"/>
        <w:ind w:left="567" w:right="387"/>
        <w:jc w:val="both"/>
        <w:rPr>
          <w:rFonts w:ascii="Times New Roman" w:hAnsi="Times New Roman" w:cs="Times New Roman"/>
          <w:sz w:val="24"/>
          <w:szCs w:val="24"/>
        </w:rPr>
        <w:sectPr w:rsidR="0045232A" w:rsidRPr="00F35D78">
          <w:pgSz w:w="11910" w:h="16840"/>
          <w:pgMar w:top="1040" w:right="360" w:bottom="980" w:left="1240" w:header="0" w:footer="771" w:gutter="0"/>
          <w:cols w:space="720"/>
        </w:sectPr>
      </w:pPr>
      <w:r w:rsidRPr="00690AB6">
        <w:rPr>
          <w:rFonts w:ascii="Times New Roman" w:hAnsi="Times New Roman" w:cs="Times New Roman"/>
          <w:sz w:val="24"/>
          <w:szCs w:val="24"/>
        </w:rPr>
        <w:t>Требования к материально</w:t>
      </w:r>
      <w:r w:rsidRPr="00690AB6">
        <w:rPr>
          <w:rFonts w:ascii="Times New Roman" w:hAnsi="Times New Roman" w:cs="Times New Roman"/>
          <w:sz w:val="24"/>
          <w:szCs w:val="24"/>
        </w:rPr>
        <w:softHyphen/>
        <w:t xml:space="preserve"> - техническому обеспечению ориентированы не только </w:t>
      </w:r>
      <w:proofErr w:type="gramStart"/>
      <w:r w:rsidRPr="00690AB6">
        <w:rPr>
          <w:rFonts w:ascii="Times New Roman" w:hAnsi="Times New Roman" w:cs="Times New Roman"/>
          <w:sz w:val="24"/>
          <w:szCs w:val="24"/>
        </w:rPr>
        <w:t>на</w:t>
      </w:r>
      <w:proofErr w:type="gramEnd"/>
      <w:r w:rsidRPr="00690AB6">
        <w:rPr>
          <w:rFonts w:ascii="Times New Roman" w:hAnsi="Times New Roman" w:cs="Times New Roman"/>
          <w:sz w:val="24"/>
          <w:szCs w:val="24"/>
        </w:rPr>
        <w:t xml:space="preserve"> </w:t>
      </w:r>
      <w:proofErr w:type="gramStart"/>
      <w:r w:rsidRPr="00690AB6">
        <w:rPr>
          <w:rFonts w:ascii="Times New Roman" w:hAnsi="Times New Roman" w:cs="Times New Roman"/>
          <w:sz w:val="24"/>
          <w:szCs w:val="24"/>
        </w:rPr>
        <w:t>обучающегося</w:t>
      </w:r>
      <w:proofErr w:type="gramEnd"/>
      <w:r w:rsidRPr="00690AB6">
        <w:rPr>
          <w:rFonts w:ascii="Times New Roman" w:hAnsi="Times New Roman" w:cs="Times New Roman"/>
          <w:sz w:val="24"/>
          <w:szCs w:val="24"/>
        </w:rPr>
        <w:t xml:space="preserve">, но и на всех участников процесса образования. </w:t>
      </w:r>
      <w:proofErr w:type="gramStart"/>
      <w:r w:rsidRPr="00690AB6">
        <w:rPr>
          <w:rFonts w:ascii="Times New Roman" w:hAnsi="Times New Roman" w:cs="Times New Roman"/>
          <w:sz w:val="24"/>
          <w:szCs w:val="24"/>
        </w:rPr>
        <w:t xml:space="preserve">Это обусловлено большей, чем в «норме», необходимостью индивидуализации процесса образования обучающихся с </w:t>
      </w:r>
      <w:r w:rsidR="00690AB6" w:rsidRPr="00690AB6">
        <w:rPr>
          <w:rFonts w:ascii="Times New Roman" w:hAnsi="Times New Roman" w:cs="Times New Roman"/>
          <w:sz w:val="28"/>
          <w:szCs w:val="28"/>
        </w:rPr>
        <w:t>ТНР</w:t>
      </w:r>
      <w:r w:rsidRPr="00690AB6">
        <w:rPr>
          <w:rFonts w:ascii="Times New Roman" w:hAnsi="Times New Roman" w:cs="Times New Roman"/>
          <w:sz w:val="24"/>
          <w:szCs w:val="24"/>
        </w:rPr>
        <w:t>.</w:t>
      </w:r>
      <w:proofErr w:type="gramEnd"/>
      <w:r w:rsidRPr="00690AB6">
        <w:rPr>
          <w:rFonts w:ascii="Times New Roman" w:hAnsi="Times New Roman" w:cs="Times New Roman"/>
          <w:sz w:val="24"/>
          <w:szCs w:val="24"/>
        </w:rPr>
        <w:t xml:space="preserve"> 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 процесса обучения обучающегося с </w:t>
      </w:r>
      <w:r w:rsidR="00690AB6" w:rsidRPr="00690AB6">
        <w:rPr>
          <w:rFonts w:ascii="Times New Roman" w:hAnsi="Times New Roman" w:cs="Times New Roman"/>
          <w:sz w:val="24"/>
          <w:szCs w:val="24"/>
        </w:rPr>
        <w:t>ТНР</w:t>
      </w:r>
      <w:r w:rsidRPr="00690AB6">
        <w:rPr>
          <w:rFonts w:ascii="Times New Roman" w:hAnsi="Times New Roman" w:cs="Times New Roman"/>
          <w:sz w:val="24"/>
          <w:szCs w:val="24"/>
        </w:rPr>
        <w:t xml:space="preserve">. Предусматривается </w:t>
      </w:r>
      <w:proofErr w:type="spellStart"/>
      <w:r w:rsidRPr="00690AB6">
        <w:rPr>
          <w:rFonts w:ascii="Times New Roman" w:hAnsi="Times New Roman" w:cs="Times New Roman"/>
          <w:sz w:val="24"/>
          <w:szCs w:val="24"/>
        </w:rPr>
        <w:t>материально</w:t>
      </w:r>
      <w:r w:rsidRPr="00690AB6">
        <w:rPr>
          <w:rFonts w:ascii="Times New Roman" w:hAnsi="Times New Roman" w:cs="Times New Roman"/>
          <w:sz w:val="24"/>
          <w:szCs w:val="24"/>
        </w:rPr>
        <w:softHyphen/>
        <w:t>техническая</w:t>
      </w:r>
      <w:proofErr w:type="spellEnd"/>
      <w:r w:rsidRPr="00690AB6">
        <w:rPr>
          <w:rFonts w:ascii="Times New Roman" w:hAnsi="Times New Roman" w:cs="Times New Roman"/>
          <w:sz w:val="24"/>
          <w:szCs w:val="24"/>
        </w:rPr>
        <w:t xml:space="preserve">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w:t>
      </w:r>
      <w:r w:rsidR="00690AB6" w:rsidRPr="00690AB6">
        <w:rPr>
          <w:rFonts w:ascii="Times New Roman" w:hAnsi="Times New Roman" w:cs="Times New Roman"/>
          <w:sz w:val="24"/>
          <w:szCs w:val="24"/>
        </w:rPr>
        <w:t>ТНР</w:t>
      </w:r>
      <w:r w:rsidRPr="00690AB6">
        <w:rPr>
          <w:rFonts w:ascii="Times New Roman" w:hAnsi="Times New Roman" w:cs="Times New Roman"/>
          <w:sz w:val="24"/>
          <w:szCs w:val="24"/>
        </w:rPr>
        <w:t xml:space="preserve">. </w:t>
      </w:r>
      <w:proofErr w:type="gramStart"/>
      <w:r w:rsidRPr="00690AB6">
        <w:rPr>
          <w:rFonts w:ascii="Times New Roman" w:hAnsi="Times New Roman" w:cs="Times New Roman"/>
          <w:sz w:val="24"/>
          <w:szCs w:val="24"/>
        </w:rPr>
        <w:t xml:space="preserve">Учебно-методическое и информационное обеспечение реализации АООП НОО обучающихся с </w:t>
      </w:r>
      <w:r w:rsidR="00690AB6" w:rsidRPr="00690AB6">
        <w:rPr>
          <w:rFonts w:ascii="Times New Roman" w:hAnsi="Times New Roman" w:cs="Times New Roman"/>
          <w:sz w:val="24"/>
          <w:szCs w:val="24"/>
        </w:rPr>
        <w:t>ТНР</w:t>
      </w:r>
      <w:r w:rsidRPr="00690AB6">
        <w:rPr>
          <w:rFonts w:ascii="Times New Roman" w:hAnsi="Times New Roman" w:cs="Times New Roman"/>
          <w:sz w:val="24"/>
          <w:szCs w:val="24"/>
        </w:rPr>
        <w:t xml:space="preserve"> включает наличие информационно-библиотечного центра, читального зала, учебных кабинетов и лабораторий, административных помещений, школьного сервера, школьного сайта, внутренней и внешней сети и направлено на создание доступа для всех участников образовательного  процесса к любой информации, связанной с реализацией адаптированной основной образовательной программы начального общего образования, достижением планируемых результатов, организацией образовательного процесса и</w:t>
      </w:r>
      <w:proofErr w:type="gramEnd"/>
      <w:r w:rsidRPr="00690AB6">
        <w:rPr>
          <w:rFonts w:ascii="Times New Roman" w:hAnsi="Times New Roman" w:cs="Times New Roman"/>
          <w:sz w:val="24"/>
          <w:szCs w:val="24"/>
        </w:rPr>
        <w:t xml:space="preserve"> условиями его осуществления. Информационное обеспечение включает необходимую нормативную правовую базу образования обучающихся с </w:t>
      </w:r>
      <w:r w:rsidR="00F35D78" w:rsidRPr="00690AB6">
        <w:rPr>
          <w:rFonts w:ascii="Times New Roman" w:hAnsi="Times New Roman" w:cs="Times New Roman"/>
          <w:sz w:val="24"/>
          <w:szCs w:val="24"/>
        </w:rPr>
        <w:t>ТНР</w:t>
      </w:r>
      <w:r w:rsidRPr="00690AB6">
        <w:rPr>
          <w:rFonts w:ascii="Times New Roman" w:hAnsi="Times New Roman" w:cs="Times New Roman"/>
          <w:sz w:val="24"/>
          <w:szCs w:val="24"/>
        </w:rPr>
        <w:t xml:space="preserve"> и характеристики предполагаемых информационных связей участников образовательного процесса. Информационно-методическое обеспечение реализации АООП НОО обучающихся с </w:t>
      </w:r>
      <w:r w:rsidR="00F35D78" w:rsidRPr="00690AB6">
        <w:rPr>
          <w:rFonts w:ascii="Times New Roman" w:hAnsi="Times New Roman" w:cs="Times New Roman"/>
          <w:sz w:val="24"/>
          <w:szCs w:val="24"/>
        </w:rPr>
        <w:t>ТНР</w:t>
      </w:r>
      <w:r w:rsidRPr="00690AB6">
        <w:rPr>
          <w:rFonts w:ascii="Times New Roman" w:hAnsi="Times New Roman" w:cs="Times New Roman"/>
          <w:sz w:val="24"/>
          <w:szCs w:val="24"/>
        </w:rPr>
        <w:t xml:space="preserve"> 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 Образование обучающихся с </w:t>
      </w:r>
      <w:r w:rsidR="00F35D78" w:rsidRPr="00690AB6">
        <w:rPr>
          <w:rFonts w:ascii="Times New Roman" w:hAnsi="Times New Roman" w:cs="Times New Roman"/>
          <w:sz w:val="24"/>
          <w:szCs w:val="24"/>
        </w:rPr>
        <w:t>ТНР</w:t>
      </w:r>
      <w:r w:rsidRPr="00690AB6">
        <w:rPr>
          <w:rFonts w:ascii="Times New Roman" w:hAnsi="Times New Roman" w:cs="Times New Roman"/>
          <w:sz w:val="24"/>
          <w:szCs w:val="24"/>
        </w:rPr>
        <w:t xml:space="preserve"> предполагает ту или иную форму и долю обязательной социальной интеграции обучающихся, что требует обязательного регулярного и качественного взаимодействия специалистов массового и специального образования. Предусматривается для тех и других специалистов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5C3F44" w:rsidRPr="00F55CFF" w:rsidRDefault="005C3F44" w:rsidP="00F35D78">
      <w:pPr>
        <w:spacing w:after="0"/>
        <w:jc w:val="both"/>
        <w:rPr>
          <w:rFonts w:ascii="Times New Roman" w:hAnsi="Times New Roman" w:cs="Times New Roman"/>
          <w:b/>
          <w:sz w:val="28"/>
          <w:szCs w:val="28"/>
        </w:rPr>
      </w:pPr>
    </w:p>
    <w:p w:rsidR="00DD245E" w:rsidRPr="00F55CFF" w:rsidRDefault="00DD245E" w:rsidP="00F55CFF">
      <w:pPr>
        <w:spacing w:after="0"/>
        <w:rPr>
          <w:rFonts w:ascii="Times New Roman" w:hAnsi="Times New Roman" w:cs="Times New Roman"/>
          <w:sz w:val="28"/>
          <w:szCs w:val="28"/>
        </w:rPr>
      </w:pPr>
    </w:p>
    <w:p w:rsidR="002816F5" w:rsidRPr="00F55CFF" w:rsidRDefault="002816F5" w:rsidP="00F55CFF">
      <w:pPr>
        <w:spacing w:after="0"/>
        <w:rPr>
          <w:rFonts w:ascii="Times New Roman" w:hAnsi="Times New Roman" w:cs="Times New Roman"/>
          <w:sz w:val="28"/>
          <w:szCs w:val="28"/>
        </w:rPr>
      </w:pPr>
    </w:p>
    <w:p w:rsidR="002816F5" w:rsidRPr="00F55CFF" w:rsidRDefault="002816F5" w:rsidP="00F55CFF">
      <w:pPr>
        <w:spacing w:after="0"/>
        <w:rPr>
          <w:rFonts w:ascii="Times New Roman" w:hAnsi="Times New Roman" w:cs="Times New Roman"/>
          <w:sz w:val="28"/>
          <w:szCs w:val="28"/>
        </w:rPr>
      </w:pPr>
    </w:p>
    <w:p w:rsidR="002816F5" w:rsidRPr="00F55CFF" w:rsidRDefault="002816F5" w:rsidP="00F55CFF">
      <w:pPr>
        <w:spacing w:after="0"/>
        <w:rPr>
          <w:rFonts w:ascii="Times New Roman" w:hAnsi="Times New Roman" w:cs="Times New Roman"/>
          <w:sz w:val="28"/>
          <w:szCs w:val="28"/>
        </w:rPr>
      </w:pPr>
    </w:p>
    <w:p w:rsidR="002816F5" w:rsidRPr="00F55CFF" w:rsidRDefault="002816F5" w:rsidP="00F55CFF">
      <w:pPr>
        <w:spacing w:after="0"/>
        <w:rPr>
          <w:rFonts w:ascii="Times New Roman" w:hAnsi="Times New Roman" w:cs="Times New Roman"/>
          <w:sz w:val="28"/>
          <w:szCs w:val="28"/>
        </w:rPr>
      </w:pPr>
    </w:p>
    <w:p w:rsidR="002816F5" w:rsidRPr="00F55CFF" w:rsidRDefault="002816F5" w:rsidP="00F55CFF">
      <w:pPr>
        <w:spacing w:after="0"/>
        <w:rPr>
          <w:rFonts w:ascii="Times New Roman" w:hAnsi="Times New Roman" w:cs="Times New Roman"/>
          <w:sz w:val="28"/>
          <w:szCs w:val="28"/>
        </w:rPr>
      </w:pPr>
    </w:p>
    <w:p w:rsidR="002816F5" w:rsidRPr="00F55CFF" w:rsidRDefault="002816F5" w:rsidP="00F55CFF">
      <w:pPr>
        <w:spacing w:after="0"/>
        <w:rPr>
          <w:rFonts w:ascii="Times New Roman" w:hAnsi="Times New Roman" w:cs="Times New Roman"/>
          <w:sz w:val="28"/>
          <w:szCs w:val="28"/>
        </w:rPr>
      </w:pPr>
    </w:p>
    <w:p w:rsidR="002816F5" w:rsidRPr="00F55CFF" w:rsidRDefault="002816F5" w:rsidP="00F55CFF">
      <w:pPr>
        <w:spacing w:after="0"/>
        <w:rPr>
          <w:rFonts w:ascii="Times New Roman" w:hAnsi="Times New Roman" w:cs="Times New Roman"/>
          <w:sz w:val="28"/>
          <w:szCs w:val="28"/>
        </w:rPr>
      </w:pPr>
    </w:p>
    <w:p w:rsidR="002816F5" w:rsidRPr="00F55CFF" w:rsidRDefault="002816F5" w:rsidP="00F55CFF">
      <w:pPr>
        <w:spacing w:after="0"/>
        <w:rPr>
          <w:rFonts w:ascii="Times New Roman" w:hAnsi="Times New Roman" w:cs="Times New Roman"/>
          <w:sz w:val="28"/>
          <w:szCs w:val="28"/>
        </w:rPr>
      </w:pPr>
    </w:p>
    <w:p w:rsidR="002816F5" w:rsidRPr="00F55CFF" w:rsidRDefault="002816F5" w:rsidP="00F55CFF">
      <w:pPr>
        <w:spacing w:after="0"/>
        <w:rPr>
          <w:rFonts w:ascii="Times New Roman" w:hAnsi="Times New Roman" w:cs="Times New Roman"/>
          <w:sz w:val="28"/>
          <w:szCs w:val="28"/>
        </w:rPr>
      </w:pPr>
    </w:p>
    <w:p w:rsidR="002816F5" w:rsidRPr="00F55CFF" w:rsidRDefault="002816F5" w:rsidP="00F55CFF">
      <w:pPr>
        <w:spacing w:after="0"/>
        <w:rPr>
          <w:rFonts w:ascii="Times New Roman" w:hAnsi="Times New Roman" w:cs="Times New Roman"/>
          <w:sz w:val="28"/>
          <w:szCs w:val="28"/>
        </w:rPr>
      </w:pPr>
    </w:p>
    <w:p w:rsidR="002816F5" w:rsidRPr="00F55CFF" w:rsidRDefault="002816F5" w:rsidP="00F55CFF">
      <w:pPr>
        <w:spacing w:after="0"/>
        <w:rPr>
          <w:rFonts w:ascii="Times New Roman" w:hAnsi="Times New Roman" w:cs="Times New Roman"/>
          <w:sz w:val="28"/>
          <w:szCs w:val="28"/>
        </w:rPr>
      </w:pPr>
    </w:p>
    <w:p w:rsidR="002816F5" w:rsidRPr="00F55CFF" w:rsidRDefault="002816F5" w:rsidP="00F55CFF">
      <w:pPr>
        <w:spacing w:after="0"/>
        <w:rPr>
          <w:rFonts w:ascii="Times New Roman" w:hAnsi="Times New Roman" w:cs="Times New Roman"/>
          <w:sz w:val="28"/>
          <w:szCs w:val="28"/>
        </w:rPr>
      </w:pPr>
    </w:p>
    <w:p w:rsidR="002816F5" w:rsidRPr="00F55CFF" w:rsidRDefault="002816F5" w:rsidP="00F55CFF">
      <w:pPr>
        <w:spacing w:after="0"/>
        <w:rPr>
          <w:rFonts w:ascii="Times New Roman" w:hAnsi="Times New Roman" w:cs="Times New Roman"/>
          <w:sz w:val="28"/>
          <w:szCs w:val="28"/>
        </w:rPr>
      </w:pPr>
    </w:p>
    <w:p w:rsidR="002816F5" w:rsidRPr="00F55CFF" w:rsidRDefault="002816F5" w:rsidP="00F55CFF">
      <w:pPr>
        <w:spacing w:after="0"/>
        <w:rPr>
          <w:rFonts w:ascii="Times New Roman" w:hAnsi="Times New Roman" w:cs="Times New Roman"/>
          <w:sz w:val="28"/>
          <w:szCs w:val="28"/>
        </w:rPr>
      </w:pPr>
    </w:p>
    <w:p w:rsidR="002816F5" w:rsidRPr="00F55CFF" w:rsidRDefault="002816F5" w:rsidP="00F55CFF">
      <w:pPr>
        <w:spacing w:after="0"/>
        <w:rPr>
          <w:rFonts w:ascii="Times New Roman" w:hAnsi="Times New Roman" w:cs="Times New Roman"/>
          <w:sz w:val="28"/>
          <w:szCs w:val="28"/>
        </w:rPr>
      </w:pPr>
    </w:p>
    <w:p w:rsidR="002816F5" w:rsidRPr="00F55CFF" w:rsidRDefault="002816F5" w:rsidP="00F55CFF">
      <w:pPr>
        <w:spacing w:after="0"/>
        <w:rPr>
          <w:rFonts w:ascii="Times New Roman" w:hAnsi="Times New Roman" w:cs="Times New Roman"/>
          <w:sz w:val="28"/>
          <w:szCs w:val="28"/>
        </w:rPr>
      </w:pPr>
    </w:p>
    <w:p w:rsidR="002816F5" w:rsidRPr="00F55CFF" w:rsidRDefault="002816F5" w:rsidP="00F55CFF">
      <w:pPr>
        <w:spacing w:after="0"/>
        <w:rPr>
          <w:rFonts w:ascii="Times New Roman" w:hAnsi="Times New Roman" w:cs="Times New Roman"/>
          <w:sz w:val="28"/>
          <w:szCs w:val="28"/>
        </w:rPr>
      </w:pPr>
    </w:p>
    <w:p w:rsidR="002816F5" w:rsidRPr="00F55CFF" w:rsidRDefault="002816F5" w:rsidP="00F55CFF">
      <w:pPr>
        <w:spacing w:after="0"/>
        <w:rPr>
          <w:rFonts w:ascii="Times New Roman" w:hAnsi="Times New Roman" w:cs="Times New Roman"/>
          <w:sz w:val="28"/>
          <w:szCs w:val="28"/>
        </w:rPr>
      </w:pPr>
    </w:p>
    <w:p w:rsidR="002816F5" w:rsidRPr="00F55CFF" w:rsidRDefault="002816F5" w:rsidP="00F55CFF">
      <w:pPr>
        <w:spacing w:after="0"/>
        <w:rPr>
          <w:rFonts w:ascii="Times New Roman" w:hAnsi="Times New Roman" w:cs="Times New Roman"/>
          <w:sz w:val="28"/>
          <w:szCs w:val="28"/>
        </w:rPr>
      </w:pPr>
    </w:p>
    <w:p w:rsidR="00DD245E" w:rsidRPr="00F55CFF" w:rsidRDefault="00DD245E" w:rsidP="00F55CFF">
      <w:pPr>
        <w:rPr>
          <w:rFonts w:ascii="Times New Roman" w:hAnsi="Times New Roman" w:cs="Times New Roman"/>
          <w:sz w:val="28"/>
          <w:szCs w:val="28"/>
        </w:rPr>
      </w:pPr>
    </w:p>
    <w:p w:rsidR="00DD245E" w:rsidRPr="00F55CFF" w:rsidRDefault="00DD245E" w:rsidP="00F55CFF">
      <w:pPr>
        <w:rPr>
          <w:rFonts w:ascii="Times New Roman" w:hAnsi="Times New Roman" w:cs="Times New Roman"/>
          <w:sz w:val="28"/>
          <w:szCs w:val="28"/>
        </w:rPr>
      </w:pPr>
    </w:p>
    <w:p w:rsidR="00DD245E" w:rsidRPr="00F55CFF" w:rsidRDefault="00DD245E" w:rsidP="00F55CFF">
      <w:pPr>
        <w:rPr>
          <w:rFonts w:ascii="Times New Roman" w:hAnsi="Times New Roman" w:cs="Times New Roman"/>
          <w:sz w:val="28"/>
          <w:szCs w:val="28"/>
        </w:rPr>
      </w:pPr>
    </w:p>
    <w:p w:rsidR="00DD245E" w:rsidRPr="00F55CFF" w:rsidRDefault="00DD245E" w:rsidP="00F55CFF">
      <w:pPr>
        <w:rPr>
          <w:rFonts w:ascii="Times New Roman" w:hAnsi="Times New Roman" w:cs="Times New Roman"/>
          <w:sz w:val="28"/>
          <w:szCs w:val="28"/>
        </w:rPr>
      </w:pPr>
    </w:p>
    <w:p w:rsidR="00DD245E" w:rsidRPr="00F55CFF" w:rsidRDefault="00DD245E" w:rsidP="00F55CFF">
      <w:pPr>
        <w:rPr>
          <w:rFonts w:ascii="Times New Roman" w:hAnsi="Times New Roman" w:cs="Times New Roman"/>
          <w:sz w:val="28"/>
          <w:szCs w:val="28"/>
        </w:rPr>
      </w:pPr>
    </w:p>
    <w:p w:rsidR="00DD245E" w:rsidRPr="00F55CFF" w:rsidRDefault="00DD245E" w:rsidP="00F55CFF">
      <w:pPr>
        <w:rPr>
          <w:rFonts w:ascii="Times New Roman" w:hAnsi="Times New Roman" w:cs="Times New Roman"/>
          <w:sz w:val="28"/>
          <w:szCs w:val="28"/>
        </w:rPr>
      </w:pPr>
    </w:p>
    <w:p w:rsidR="00DD245E" w:rsidRPr="00F55CFF" w:rsidRDefault="00DD245E" w:rsidP="00F55CFF">
      <w:pPr>
        <w:rPr>
          <w:rFonts w:ascii="Times New Roman" w:hAnsi="Times New Roman" w:cs="Times New Roman"/>
          <w:sz w:val="28"/>
          <w:szCs w:val="28"/>
        </w:rPr>
      </w:pPr>
    </w:p>
    <w:p w:rsidR="00DD245E" w:rsidRPr="00F55CFF" w:rsidRDefault="00DD245E" w:rsidP="00F55CFF">
      <w:pPr>
        <w:rPr>
          <w:rFonts w:ascii="Times New Roman" w:hAnsi="Times New Roman" w:cs="Times New Roman"/>
          <w:sz w:val="28"/>
          <w:szCs w:val="28"/>
        </w:rPr>
      </w:pPr>
    </w:p>
    <w:p w:rsidR="00DD245E" w:rsidRPr="00F55CFF" w:rsidRDefault="00DD245E" w:rsidP="00F55CFF">
      <w:pPr>
        <w:rPr>
          <w:rFonts w:ascii="Times New Roman" w:hAnsi="Times New Roman" w:cs="Times New Roman"/>
          <w:sz w:val="28"/>
          <w:szCs w:val="28"/>
        </w:rPr>
      </w:pPr>
    </w:p>
    <w:p w:rsidR="00DD245E" w:rsidRPr="00F55CFF" w:rsidRDefault="00DD245E" w:rsidP="00F55CFF">
      <w:pPr>
        <w:rPr>
          <w:rFonts w:ascii="Times New Roman" w:hAnsi="Times New Roman" w:cs="Times New Roman"/>
          <w:sz w:val="28"/>
          <w:szCs w:val="28"/>
        </w:rPr>
      </w:pPr>
    </w:p>
    <w:p w:rsidR="00DD245E" w:rsidRPr="00F55CFF" w:rsidRDefault="00DD245E" w:rsidP="00F55CFF">
      <w:pPr>
        <w:rPr>
          <w:rFonts w:ascii="Times New Roman" w:hAnsi="Times New Roman" w:cs="Times New Roman"/>
          <w:sz w:val="28"/>
          <w:szCs w:val="28"/>
        </w:rPr>
      </w:pPr>
    </w:p>
    <w:p w:rsidR="00DD245E" w:rsidRPr="00F55CFF" w:rsidRDefault="00DD245E" w:rsidP="00F55CFF">
      <w:pPr>
        <w:rPr>
          <w:rFonts w:ascii="Times New Roman" w:hAnsi="Times New Roman" w:cs="Times New Roman"/>
          <w:sz w:val="28"/>
          <w:szCs w:val="28"/>
        </w:rPr>
      </w:pPr>
    </w:p>
    <w:p w:rsidR="00DD245E" w:rsidRPr="00F55CFF" w:rsidRDefault="00DD245E" w:rsidP="00F55CFF">
      <w:pPr>
        <w:rPr>
          <w:rFonts w:ascii="Times New Roman" w:hAnsi="Times New Roman" w:cs="Times New Roman"/>
          <w:sz w:val="28"/>
          <w:szCs w:val="28"/>
        </w:rPr>
      </w:pPr>
    </w:p>
    <w:p w:rsidR="00DD245E" w:rsidRPr="00F55CFF" w:rsidRDefault="00DD245E" w:rsidP="00F55CFF">
      <w:pPr>
        <w:rPr>
          <w:rFonts w:ascii="Times New Roman" w:hAnsi="Times New Roman" w:cs="Times New Roman"/>
          <w:sz w:val="28"/>
          <w:szCs w:val="28"/>
        </w:rPr>
      </w:pPr>
    </w:p>
    <w:sectPr w:rsidR="00DD245E" w:rsidRPr="00F55CFF" w:rsidSect="00DD245E">
      <w:footerReference w:type="default" r:id="rId1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4DFF" w:rsidRDefault="00AD4DFF" w:rsidP="00DD245E">
      <w:pPr>
        <w:spacing w:after="0" w:line="240" w:lineRule="auto"/>
      </w:pPr>
      <w:r>
        <w:separator/>
      </w:r>
    </w:p>
  </w:endnote>
  <w:endnote w:type="continuationSeparator" w:id="0">
    <w:p w:rsidR="00AD4DFF" w:rsidRDefault="00AD4DFF" w:rsidP="00DD24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NewRomanPSMT">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3857344"/>
      <w:docPartObj>
        <w:docPartGallery w:val="Page Numbers (Bottom of Page)"/>
        <w:docPartUnique/>
      </w:docPartObj>
    </w:sdtPr>
    <w:sdtEndPr/>
    <w:sdtContent>
      <w:p w:rsidR="003E2A21" w:rsidRDefault="003E2A21">
        <w:pPr>
          <w:pStyle w:val="a5"/>
          <w:jc w:val="right"/>
        </w:pPr>
        <w:r>
          <w:fldChar w:fldCharType="begin"/>
        </w:r>
        <w:r>
          <w:instrText>PAGE   \* MERGEFORMAT</w:instrText>
        </w:r>
        <w:r>
          <w:fldChar w:fldCharType="separate"/>
        </w:r>
        <w:r w:rsidR="00F2583B">
          <w:rPr>
            <w:noProof/>
          </w:rPr>
          <w:t>83</w:t>
        </w:r>
        <w:r>
          <w:fldChar w:fldCharType="end"/>
        </w:r>
      </w:p>
    </w:sdtContent>
  </w:sdt>
  <w:p w:rsidR="003E2A21" w:rsidRDefault="003E2A21">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4DFF" w:rsidRDefault="00AD4DFF" w:rsidP="00DD245E">
      <w:pPr>
        <w:spacing w:after="0" w:line="240" w:lineRule="auto"/>
      </w:pPr>
      <w:r>
        <w:separator/>
      </w:r>
    </w:p>
  </w:footnote>
  <w:footnote w:type="continuationSeparator" w:id="0">
    <w:p w:rsidR="00AD4DFF" w:rsidRDefault="00AD4DFF" w:rsidP="00DD245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E4B81"/>
    <w:multiLevelType w:val="hybridMultilevel"/>
    <w:tmpl w:val="CBAAAD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88E68F1"/>
    <w:multiLevelType w:val="hybridMultilevel"/>
    <w:tmpl w:val="7444F47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C5B3C48"/>
    <w:multiLevelType w:val="hybridMultilevel"/>
    <w:tmpl w:val="8878D33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59E1137"/>
    <w:multiLevelType w:val="hybridMultilevel"/>
    <w:tmpl w:val="50C279F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7CA4DD1"/>
    <w:multiLevelType w:val="hybridMultilevel"/>
    <w:tmpl w:val="39BA030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D5A464A"/>
    <w:multiLevelType w:val="hybridMultilevel"/>
    <w:tmpl w:val="A956B3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38F68C6"/>
    <w:multiLevelType w:val="hybridMultilevel"/>
    <w:tmpl w:val="8C3EC1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6182772"/>
    <w:multiLevelType w:val="hybridMultilevel"/>
    <w:tmpl w:val="E87CA4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C9D4381"/>
    <w:multiLevelType w:val="hybridMultilevel"/>
    <w:tmpl w:val="00CE25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CF61279"/>
    <w:multiLevelType w:val="hybridMultilevel"/>
    <w:tmpl w:val="B3F203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2D14C3C"/>
    <w:multiLevelType w:val="hybridMultilevel"/>
    <w:tmpl w:val="DE8AFE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2F631E7"/>
    <w:multiLevelType w:val="hybridMultilevel"/>
    <w:tmpl w:val="36DE4CA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73530B7"/>
    <w:multiLevelType w:val="hybridMultilevel"/>
    <w:tmpl w:val="165E6CF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9D1398B"/>
    <w:multiLevelType w:val="hybridMultilevel"/>
    <w:tmpl w:val="8640E9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3617A4A"/>
    <w:multiLevelType w:val="hybridMultilevel"/>
    <w:tmpl w:val="5F1290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4285045"/>
    <w:multiLevelType w:val="hybridMultilevel"/>
    <w:tmpl w:val="77A0A4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26921A4"/>
    <w:multiLevelType w:val="hybridMultilevel"/>
    <w:tmpl w:val="B34280EA"/>
    <w:lvl w:ilvl="0" w:tplc="D0606A40">
      <w:numFmt w:val="bullet"/>
      <w:lvlText w:val="•"/>
      <w:lvlJc w:val="left"/>
      <w:pPr>
        <w:ind w:left="720" w:hanging="360"/>
      </w:pPr>
      <w:rPr>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68067B62"/>
    <w:multiLevelType w:val="hybridMultilevel"/>
    <w:tmpl w:val="7AF47934"/>
    <w:lvl w:ilvl="0" w:tplc="5E6A83A0">
      <w:start w:val="1"/>
      <w:numFmt w:val="decimal"/>
      <w:lvlText w:val="%1)"/>
      <w:lvlJc w:val="left"/>
      <w:pPr>
        <w:ind w:left="462" w:hanging="281"/>
      </w:pPr>
      <w:rPr>
        <w:w w:val="99"/>
        <w:lang w:val="ru-RU" w:eastAsia="en-US" w:bidi="ar-SA"/>
      </w:rPr>
    </w:lvl>
    <w:lvl w:ilvl="1" w:tplc="F006BF88">
      <w:numFmt w:val="bullet"/>
      <w:lvlText w:val="•"/>
      <w:lvlJc w:val="left"/>
      <w:pPr>
        <w:ind w:left="1444" w:hanging="281"/>
      </w:pPr>
      <w:rPr>
        <w:lang w:val="ru-RU" w:eastAsia="en-US" w:bidi="ar-SA"/>
      </w:rPr>
    </w:lvl>
    <w:lvl w:ilvl="2" w:tplc="80941AA8">
      <w:numFmt w:val="bullet"/>
      <w:lvlText w:val="•"/>
      <w:lvlJc w:val="left"/>
      <w:pPr>
        <w:ind w:left="2429" w:hanging="281"/>
      </w:pPr>
      <w:rPr>
        <w:lang w:val="ru-RU" w:eastAsia="en-US" w:bidi="ar-SA"/>
      </w:rPr>
    </w:lvl>
    <w:lvl w:ilvl="3" w:tplc="2794B388">
      <w:numFmt w:val="bullet"/>
      <w:lvlText w:val="•"/>
      <w:lvlJc w:val="left"/>
      <w:pPr>
        <w:ind w:left="3413" w:hanging="281"/>
      </w:pPr>
      <w:rPr>
        <w:lang w:val="ru-RU" w:eastAsia="en-US" w:bidi="ar-SA"/>
      </w:rPr>
    </w:lvl>
    <w:lvl w:ilvl="4" w:tplc="19FAF10A">
      <w:numFmt w:val="bullet"/>
      <w:lvlText w:val="•"/>
      <w:lvlJc w:val="left"/>
      <w:pPr>
        <w:ind w:left="4398" w:hanging="281"/>
      </w:pPr>
      <w:rPr>
        <w:lang w:val="ru-RU" w:eastAsia="en-US" w:bidi="ar-SA"/>
      </w:rPr>
    </w:lvl>
    <w:lvl w:ilvl="5" w:tplc="D63EAD3A">
      <w:numFmt w:val="bullet"/>
      <w:lvlText w:val="•"/>
      <w:lvlJc w:val="left"/>
      <w:pPr>
        <w:ind w:left="5383" w:hanging="281"/>
      </w:pPr>
      <w:rPr>
        <w:lang w:val="ru-RU" w:eastAsia="en-US" w:bidi="ar-SA"/>
      </w:rPr>
    </w:lvl>
    <w:lvl w:ilvl="6" w:tplc="2850E98C">
      <w:numFmt w:val="bullet"/>
      <w:lvlText w:val="•"/>
      <w:lvlJc w:val="left"/>
      <w:pPr>
        <w:ind w:left="6367" w:hanging="281"/>
      </w:pPr>
      <w:rPr>
        <w:lang w:val="ru-RU" w:eastAsia="en-US" w:bidi="ar-SA"/>
      </w:rPr>
    </w:lvl>
    <w:lvl w:ilvl="7" w:tplc="603078F4">
      <w:numFmt w:val="bullet"/>
      <w:lvlText w:val="•"/>
      <w:lvlJc w:val="left"/>
      <w:pPr>
        <w:ind w:left="7352" w:hanging="281"/>
      </w:pPr>
      <w:rPr>
        <w:lang w:val="ru-RU" w:eastAsia="en-US" w:bidi="ar-SA"/>
      </w:rPr>
    </w:lvl>
    <w:lvl w:ilvl="8" w:tplc="A8E01E18">
      <w:numFmt w:val="bullet"/>
      <w:lvlText w:val="•"/>
      <w:lvlJc w:val="left"/>
      <w:pPr>
        <w:ind w:left="8337" w:hanging="281"/>
      </w:pPr>
      <w:rPr>
        <w:lang w:val="ru-RU" w:eastAsia="en-US" w:bidi="ar-SA"/>
      </w:rPr>
    </w:lvl>
  </w:abstractNum>
  <w:abstractNum w:abstractNumId="18">
    <w:nsid w:val="69681B79"/>
    <w:multiLevelType w:val="hybridMultilevel"/>
    <w:tmpl w:val="2AC67BF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79DB2129"/>
    <w:multiLevelType w:val="hybridMultilevel"/>
    <w:tmpl w:val="A754BA9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18"/>
  </w:num>
  <w:num w:numId="3">
    <w:abstractNumId w:val="8"/>
  </w:num>
  <w:num w:numId="4">
    <w:abstractNumId w:val="6"/>
  </w:num>
  <w:num w:numId="5">
    <w:abstractNumId w:val="15"/>
  </w:num>
  <w:num w:numId="6">
    <w:abstractNumId w:val="11"/>
  </w:num>
  <w:num w:numId="7">
    <w:abstractNumId w:val="14"/>
  </w:num>
  <w:num w:numId="8">
    <w:abstractNumId w:val="7"/>
  </w:num>
  <w:num w:numId="9">
    <w:abstractNumId w:val="5"/>
  </w:num>
  <w:num w:numId="10">
    <w:abstractNumId w:val="0"/>
  </w:num>
  <w:num w:numId="11">
    <w:abstractNumId w:val="13"/>
  </w:num>
  <w:num w:numId="12">
    <w:abstractNumId w:val="19"/>
  </w:num>
  <w:num w:numId="13">
    <w:abstractNumId w:val="10"/>
  </w:num>
  <w:num w:numId="14">
    <w:abstractNumId w:val="3"/>
  </w:num>
  <w:num w:numId="15">
    <w:abstractNumId w:val="2"/>
  </w:num>
  <w:num w:numId="16">
    <w:abstractNumId w:val="1"/>
  </w:num>
  <w:num w:numId="17">
    <w:abstractNumId w:val="4"/>
  </w:num>
  <w:num w:numId="18">
    <w:abstractNumId w:val="12"/>
  </w:num>
  <w:num w:numId="19">
    <w:abstractNumId w:val="17"/>
    <w:lvlOverride w:ilvl="0">
      <w:startOverride w:val="1"/>
    </w:lvlOverride>
    <w:lvlOverride w:ilvl="1"/>
    <w:lvlOverride w:ilvl="2"/>
    <w:lvlOverride w:ilvl="3"/>
    <w:lvlOverride w:ilvl="4"/>
    <w:lvlOverride w:ilvl="5"/>
    <w:lvlOverride w:ilvl="6"/>
    <w:lvlOverride w:ilvl="7"/>
    <w:lvlOverride w:ilvl="8"/>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245E"/>
    <w:rsid w:val="000779F3"/>
    <w:rsid w:val="001246BF"/>
    <w:rsid w:val="001F7599"/>
    <w:rsid w:val="002470DF"/>
    <w:rsid w:val="002816F5"/>
    <w:rsid w:val="002A5AD8"/>
    <w:rsid w:val="002F031B"/>
    <w:rsid w:val="00315286"/>
    <w:rsid w:val="003D66CF"/>
    <w:rsid w:val="003E2A21"/>
    <w:rsid w:val="0040532B"/>
    <w:rsid w:val="0045232A"/>
    <w:rsid w:val="004564A1"/>
    <w:rsid w:val="004745CD"/>
    <w:rsid w:val="004801A5"/>
    <w:rsid w:val="00483F5A"/>
    <w:rsid w:val="005817A7"/>
    <w:rsid w:val="00584BF1"/>
    <w:rsid w:val="005C3F44"/>
    <w:rsid w:val="005E718A"/>
    <w:rsid w:val="00690AB6"/>
    <w:rsid w:val="006E1A8D"/>
    <w:rsid w:val="007E52C7"/>
    <w:rsid w:val="008159AE"/>
    <w:rsid w:val="00890B01"/>
    <w:rsid w:val="008A6AC6"/>
    <w:rsid w:val="008F0073"/>
    <w:rsid w:val="008F19C8"/>
    <w:rsid w:val="00931514"/>
    <w:rsid w:val="00953B31"/>
    <w:rsid w:val="00955016"/>
    <w:rsid w:val="00AC758E"/>
    <w:rsid w:val="00AD4DFF"/>
    <w:rsid w:val="00B2293C"/>
    <w:rsid w:val="00B74367"/>
    <w:rsid w:val="00B7456A"/>
    <w:rsid w:val="00C45C86"/>
    <w:rsid w:val="00C56120"/>
    <w:rsid w:val="00CD075B"/>
    <w:rsid w:val="00D720E9"/>
    <w:rsid w:val="00D75D44"/>
    <w:rsid w:val="00D9049E"/>
    <w:rsid w:val="00DB44A1"/>
    <w:rsid w:val="00DD245E"/>
    <w:rsid w:val="00DE279C"/>
    <w:rsid w:val="00E0117B"/>
    <w:rsid w:val="00E25A82"/>
    <w:rsid w:val="00E4466A"/>
    <w:rsid w:val="00E50140"/>
    <w:rsid w:val="00E62C7B"/>
    <w:rsid w:val="00E64F4E"/>
    <w:rsid w:val="00F0723E"/>
    <w:rsid w:val="00F2583B"/>
    <w:rsid w:val="00F35D78"/>
    <w:rsid w:val="00F55CFF"/>
    <w:rsid w:val="00F71296"/>
    <w:rsid w:val="00FA5D9A"/>
    <w:rsid w:val="00FC55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0532B"/>
    <w:pPr>
      <w:keepNext/>
      <w:keepLines/>
      <w:spacing w:before="480" w:after="0" w:line="360" w:lineRule="auto"/>
      <w:jc w:val="both"/>
      <w:outlineLvl w:val="0"/>
    </w:pPr>
    <w:rPr>
      <w:rFonts w:asciiTheme="majorHAnsi" w:eastAsiaTheme="majorEastAsia" w:hAnsiTheme="majorHAnsi" w:cstheme="majorBidi"/>
      <w:b/>
      <w:bCs/>
      <w:color w:val="365F91" w:themeColor="accent1" w:themeShade="BF"/>
      <w:sz w:val="28"/>
      <w:szCs w:val="28"/>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D245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D245E"/>
  </w:style>
  <w:style w:type="paragraph" w:styleId="a5">
    <w:name w:val="footer"/>
    <w:basedOn w:val="a"/>
    <w:link w:val="a6"/>
    <w:uiPriority w:val="99"/>
    <w:unhideWhenUsed/>
    <w:rsid w:val="00DD245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D245E"/>
  </w:style>
  <w:style w:type="paragraph" w:styleId="a7">
    <w:name w:val="List Paragraph"/>
    <w:basedOn w:val="a"/>
    <w:uiPriority w:val="1"/>
    <w:qFormat/>
    <w:rsid w:val="00B2293C"/>
    <w:pPr>
      <w:ind w:left="720"/>
      <w:contextualSpacing/>
    </w:pPr>
  </w:style>
  <w:style w:type="paragraph" w:customStyle="1" w:styleId="s16">
    <w:name w:val="s_16"/>
    <w:basedOn w:val="a"/>
    <w:rsid w:val="008159A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basedOn w:val="a0"/>
    <w:uiPriority w:val="99"/>
    <w:semiHidden/>
    <w:unhideWhenUsed/>
    <w:rsid w:val="008159AE"/>
    <w:rPr>
      <w:color w:val="0000FF"/>
      <w:u w:val="single"/>
    </w:rPr>
  </w:style>
  <w:style w:type="paragraph" w:customStyle="1" w:styleId="s1">
    <w:name w:val="s_1"/>
    <w:basedOn w:val="a"/>
    <w:rsid w:val="008159A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1">
    <w:name w:val="indent_1"/>
    <w:basedOn w:val="a"/>
    <w:rsid w:val="008159A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8159AE"/>
  </w:style>
  <w:style w:type="paragraph" w:customStyle="1" w:styleId="s3">
    <w:name w:val="s_3"/>
    <w:basedOn w:val="a"/>
    <w:rsid w:val="008159A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F55CFF"/>
    <w:pPr>
      <w:autoSpaceDE w:val="0"/>
      <w:autoSpaceDN w:val="0"/>
      <w:adjustRightInd w:val="0"/>
      <w:spacing w:after="0" w:line="240" w:lineRule="auto"/>
    </w:pPr>
    <w:rPr>
      <w:rFonts w:ascii="Times New Roman" w:hAnsi="Times New Roman" w:cs="Times New Roman"/>
      <w:color w:val="000000"/>
      <w:sz w:val="24"/>
      <w:szCs w:val="24"/>
    </w:rPr>
  </w:style>
  <w:style w:type="table" w:styleId="a9">
    <w:name w:val="Table Grid"/>
    <w:basedOn w:val="a1"/>
    <w:uiPriority w:val="59"/>
    <w:rsid w:val="00F55C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F55CFF"/>
    <w:pPr>
      <w:widowControl w:val="0"/>
      <w:autoSpaceDE w:val="0"/>
      <w:autoSpaceDN w:val="0"/>
      <w:spacing w:after="0" w:line="240" w:lineRule="auto"/>
      <w:ind w:left="107"/>
    </w:pPr>
    <w:rPr>
      <w:rFonts w:ascii="Times New Roman" w:eastAsia="Times New Roman" w:hAnsi="Times New Roman" w:cs="Times New Roman"/>
    </w:rPr>
  </w:style>
  <w:style w:type="paragraph" w:styleId="aa">
    <w:name w:val="Balloon Text"/>
    <w:basedOn w:val="a"/>
    <w:link w:val="ab"/>
    <w:uiPriority w:val="99"/>
    <w:semiHidden/>
    <w:unhideWhenUsed/>
    <w:rsid w:val="0095501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55016"/>
    <w:rPr>
      <w:rFonts w:ascii="Tahoma" w:hAnsi="Tahoma" w:cs="Tahoma"/>
      <w:sz w:val="16"/>
      <w:szCs w:val="16"/>
    </w:rPr>
  </w:style>
  <w:style w:type="paragraph" w:styleId="ac">
    <w:name w:val="Body Text"/>
    <w:basedOn w:val="a"/>
    <w:link w:val="ad"/>
    <w:uiPriority w:val="1"/>
    <w:semiHidden/>
    <w:unhideWhenUsed/>
    <w:qFormat/>
    <w:rsid w:val="0045232A"/>
    <w:pPr>
      <w:widowControl w:val="0"/>
      <w:autoSpaceDE w:val="0"/>
      <w:autoSpaceDN w:val="0"/>
      <w:spacing w:after="0" w:line="240" w:lineRule="auto"/>
      <w:jc w:val="both"/>
    </w:pPr>
    <w:rPr>
      <w:rFonts w:ascii="Times New Roman" w:eastAsia="Times New Roman" w:hAnsi="Times New Roman" w:cs="Times New Roman"/>
      <w:sz w:val="24"/>
      <w:szCs w:val="24"/>
    </w:rPr>
  </w:style>
  <w:style w:type="character" w:customStyle="1" w:styleId="ad">
    <w:name w:val="Основной текст Знак"/>
    <w:basedOn w:val="a0"/>
    <w:link w:val="ac"/>
    <w:uiPriority w:val="1"/>
    <w:semiHidden/>
    <w:rsid w:val="0045232A"/>
    <w:rPr>
      <w:rFonts w:ascii="Times New Roman" w:eastAsia="Times New Roman" w:hAnsi="Times New Roman" w:cs="Times New Roman"/>
      <w:sz w:val="24"/>
      <w:szCs w:val="24"/>
    </w:rPr>
  </w:style>
  <w:style w:type="paragraph" w:customStyle="1" w:styleId="11">
    <w:name w:val="Заголовок 11"/>
    <w:basedOn w:val="a"/>
    <w:uiPriority w:val="1"/>
    <w:qFormat/>
    <w:rsid w:val="0045232A"/>
    <w:pPr>
      <w:widowControl w:val="0"/>
      <w:autoSpaceDE w:val="0"/>
      <w:autoSpaceDN w:val="0"/>
      <w:spacing w:before="8" w:after="0" w:line="240" w:lineRule="auto"/>
      <w:ind w:left="1151"/>
      <w:jc w:val="both"/>
      <w:outlineLvl w:val="1"/>
    </w:pPr>
    <w:rPr>
      <w:rFonts w:ascii="Times New Roman" w:eastAsia="Times New Roman" w:hAnsi="Times New Roman" w:cs="Times New Roman"/>
      <w:b/>
      <w:bCs/>
      <w:sz w:val="26"/>
      <w:szCs w:val="26"/>
    </w:rPr>
  </w:style>
  <w:style w:type="paragraph" w:customStyle="1" w:styleId="22">
    <w:name w:val="Заголовок 22"/>
    <w:basedOn w:val="a"/>
    <w:uiPriority w:val="1"/>
    <w:qFormat/>
    <w:rsid w:val="0045232A"/>
    <w:pPr>
      <w:widowControl w:val="0"/>
      <w:autoSpaceDE w:val="0"/>
      <w:autoSpaceDN w:val="0"/>
      <w:spacing w:after="0" w:line="240" w:lineRule="auto"/>
      <w:ind w:left="1170"/>
      <w:jc w:val="both"/>
      <w:outlineLvl w:val="2"/>
    </w:pPr>
    <w:rPr>
      <w:rFonts w:ascii="Times New Roman" w:eastAsia="Times New Roman" w:hAnsi="Times New Roman" w:cs="Times New Roman"/>
      <w:b/>
      <w:bCs/>
      <w:i/>
      <w:iCs/>
      <w:sz w:val="26"/>
      <w:szCs w:val="26"/>
    </w:rPr>
  </w:style>
  <w:style w:type="character" w:customStyle="1" w:styleId="10">
    <w:name w:val="Заголовок 1 Знак"/>
    <w:basedOn w:val="a0"/>
    <w:link w:val="1"/>
    <w:uiPriority w:val="9"/>
    <w:rsid w:val="0040532B"/>
    <w:rPr>
      <w:rFonts w:asciiTheme="majorHAnsi" w:eastAsiaTheme="majorEastAsia" w:hAnsiTheme="majorHAnsi" w:cstheme="majorBidi"/>
      <w:b/>
      <w:bCs/>
      <w:color w:val="365F91" w:themeColor="accent1" w:themeShade="BF"/>
      <w:sz w:val="28"/>
      <w:szCs w:val="28"/>
      <w:lang w:eastAsia="ru-RU" w:bidi="ru-RU"/>
    </w:rPr>
  </w:style>
  <w:style w:type="paragraph" w:customStyle="1" w:styleId="ConsPlusTitle">
    <w:name w:val="ConsPlusTitle"/>
    <w:rsid w:val="0040532B"/>
    <w:pPr>
      <w:widowControl w:val="0"/>
      <w:autoSpaceDE w:val="0"/>
      <w:autoSpaceDN w:val="0"/>
      <w:adjustRightInd w:val="0"/>
      <w:spacing w:after="0" w:line="240" w:lineRule="auto"/>
    </w:pPr>
    <w:rPr>
      <w:rFonts w:ascii="Arial" w:eastAsia="Times New Roman" w:hAnsi="Arial" w:cs="Arial"/>
      <w:b/>
      <w:bCs/>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0532B"/>
    <w:pPr>
      <w:keepNext/>
      <w:keepLines/>
      <w:spacing w:before="480" w:after="0" w:line="360" w:lineRule="auto"/>
      <w:jc w:val="both"/>
      <w:outlineLvl w:val="0"/>
    </w:pPr>
    <w:rPr>
      <w:rFonts w:asciiTheme="majorHAnsi" w:eastAsiaTheme="majorEastAsia" w:hAnsiTheme="majorHAnsi" w:cstheme="majorBidi"/>
      <w:b/>
      <w:bCs/>
      <w:color w:val="365F91" w:themeColor="accent1" w:themeShade="BF"/>
      <w:sz w:val="28"/>
      <w:szCs w:val="28"/>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D245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D245E"/>
  </w:style>
  <w:style w:type="paragraph" w:styleId="a5">
    <w:name w:val="footer"/>
    <w:basedOn w:val="a"/>
    <w:link w:val="a6"/>
    <w:uiPriority w:val="99"/>
    <w:unhideWhenUsed/>
    <w:rsid w:val="00DD245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D245E"/>
  </w:style>
  <w:style w:type="paragraph" w:styleId="a7">
    <w:name w:val="List Paragraph"/>
    <w:basedOn w:val="a"/>
    <w:uiPriority w:val="1"/>
    <w:qFormat/>
    <w:rsid w:val="00B2293C"/>
    <w:pPr>
      <w:ind w:left="720"/>
      <w:contextualSpacing/>
    </w:pPr>
  </w:style>
  <w:style w:type="paragraph" w:customStyle="1" w:styleId="s16">
    <w:name w:val="s_16"/>
    <w:basedOn w:val="a"/>
    <w:rsid w:val="008159A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basedOn w:val="a0"/>
    <w:uiPriority w:val="99"/>
    <w:semiHidden/>
    <w:unhideWhenUsed/>
    <w:rsid w:val="008159AE"/>
    <w:rPr>
      <w:color w:val="0000FF"/>
      <w:u w:val="single"/>
    </w:rPr>
  </w:style>
  <w:style w:type="paragraph" w:customStyle="1" w:styleId="s1">
    <w:name w:val="s_1"/>
    <w:basedOn w:val="a"/>
    <w:rsid w:val="008159A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1">
    <w:name w:val="indent_1"/>
    <w:basedOn w:val="a"/>
    <w:rsid w:val="008159A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8159AE"/>
  </w:style>
  <w:style w:type="paragraph" w:customStyle="1" w:styleId="s3">
    <w:name w:val="s_3"/>
    <w:basedOn w:val="a"/>
    <w:rsid w:val="008159A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F55CFF"/>
    <w:pPr>
      <w:autoSpaceDE w:val="0"/>
      <w:autoSpaceDN w:val="0"/>
      <w:adjustRightInd w:val="0"/>
      <w:spacing w:after="0" w:line="240" w:lineRule="auto"/>
    </w:pPr>
    <w:rPr>
      <w:rFonts w:ascii="Times New Roman" w:hAnsi="Times New Roman" w:cs="Times New Roman"/>
      <w:color w:val="000000"/>
      <w:sz w:val="24"/>
      <w:szCs w:val="24"/>
    </w:rPr>
  </w:style>
  <w:style w:type="table" w:styleId="a9">
    <w:name w:val="Table Grid"/>
    <w:basedOn w:val="a1"/>
    <w:uiPriority w:val="59"/>
    <w:rsid w:val="00F55C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F55CFF"/>
    <w:pPr>
      <w:widowControl w:val="0"/>
      <w:autoSpaceDE w:val="0"/>
      <w:autoSpaceDN w:val="0"/>
      <w:spacing w:after="0" w:line="240" w:lineRule="auto"/>
      <w:ind w:left="107"/>
    </w:pPr>
    <w:rPr>
      <w:rFonts w:ascii="Times New Roman" w:eastAsia="Times New Roman" w:hAnsi="Times New Roman" w:cs="Times New Roman"/>
    </w:rPr>
  </w:style>
  <w:style w:type="paragraph" w:styleId="aa">
    <w:name w:val="Balloon Text"/>
    <w:basedOn w:val="a"/>
    <w:link w:val="ab"/>
    <w:uiPriority w:val="99"/>
    <w:semiHidden/>
    <w:unhideWhenUsed/>
    <w:rsid w:val="0095501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55016"/>
    <w:rPr>
      <w:rFonts w:ascii="Tahoma" w:hAnsi="Tahoma" w:cs="Tahoma"/>
      <w:sz w:val="16"/>
      <w:szCs w:val="16"/>
    </w:rPr>
  </w:style>
  <w:style w:type="paragraph" w:styleId="ac">
    <w:name w:val="Body Text"/>
    <w:basedOn w:val="a"/>
    <w:link w:val="ad"/>
    <w:uiPriority w:val="1"/>
    <w:semiHidden/>
    <w:unhideWhenUsed/>
    <w:qFormat/>
    <w:rsid w:val="0045232A"/>
    <w:pPr>
      <w:widowControl w:val="0"/>
      <w:autoSpaceDE w:val="0"/>
      <w:autoSpaceDN w:val="0"/>
      <w:spacing w:after="0" w:line="240" w:lineRule="auto"/>
      <w:jc w:val="both"/>
    </w:pPr>
    <w:rPr>
      <w:rFonts w:ascii="Times New Roman" w:eastAsia="Times New Roman" w:hAnsi="Times New Roman" w:cs="Times New Roman"/>
      <w:sz w:val="24"/>
      <w:szCs w:val="24"/>
    </w:rPr>
  </w:style>
  <w:style w:type="character" w:customStyle="1" w:styleId="ad">
    <w:name w:val="Основной текст Знак"/>
    <w:basedOn w:val="a0"/>
    <w:link w:val="ac"/>
    <w:uiPriority w:val="1"/>
    <w:semiHidden/>
    <w:rsid w:val="0045232A"/>
    <w:rPr>
      <w:rFonts w:ascii="Times New Roman" w:eastAsia="Times New Roman" w:hAnsi="Times New Roman" w:cs="Times New Roman"/>
      <w:sz w:val="24"/>
      <w:szCs w:val="24"/>
    </w:rPr>
  </w:style>
  <w:style w:type="paragraph" w:customStyle="1" w:styleId="11">
    <w:name w:val="Заголовок 11"/>
    <w:basedOn w:val="a"/>
    <w:uiPriority w:val="1"/>
    <w:qFormat/>
    <w:rsid w:val="0045232A"/>
    <w:pPr>
      <w:widowControl w:val="0"/>
      <w:autoSpaceDE w:val="0"/>
      <w:autoSpaceDN w:val="0"/>
      <w:spacing w:before="8" w:after="0" w:line="240" w:lineRule="auto"/>
      <w:ind w:left="1151"/>
      <w:jc w:val="both"/>
      <w:outlineLvl w:val="1"/>
    </w:pPr>
    <w:rPr>
      <w:rFonts w:ascii="Times New Roman" w:eastAsia="Times New Roman" w:hAnsi="Times New Roman" w:cs="Times New Roman"/>
      <w:b/>
      <w:bCs/>
      <w:sz w:val="26"/>
      <w:szCs w:val="26"/>
    </w:rPr>
  </w:style>
  <w:style w:type="paragraph" w:customStyle="1" w:styleId="22">
    <w:name w:val="Заголовок 22"/>
    <w:basedOn w:val="a"/>
    <w:uiPriority w:val="1"/>
    <w:qFormat/>
    <w:rsid w:val="0045232A"/>
    <w:pPr>
      <w:widowControl w:val="0"/>
      <w:autoSpaceDE w:val="0"/>
      <w:autoSpaceDN w:val="0"/>
      <w:spacing w:after="0" w:line="240" w:lineRule="auto"/>
      <w:ind w:left="1170"/>
      <w:jc w:val="both"/>
      <w:outlineLvl w:val="2"/>
    </w:pPr>
    <w:rPr>
      <w:rFonts w:ascii="Times New Roman" w:eastAsia="Times New Roman" w:hAnsi="Times New Roman" w:cs="Times New Roman"/>
      <w:b/>
      <w:bCs/>
      <w:i/>
      <w:iCs/>
      <w:sz w:val="26"/>
      <w:szCs w:val="26"/>
    </w:rPr>
  </w:style>
  <w:style w:type="character" w:customStyle="1" w:styleId="10">
    <w:name w:val="Заголовок 1 Знак"/>
    <w:basedOn w:val="a0"/>
    <w:link w:val="1"/>
    <w:uiPriority w:val="9"/>
    <w:rsid w:val="0040532B"/>
    <w:rPr>
      <w:rFonts w:asciiTheme="majorHAnsi" w:eastAsiaTheme="majorEastAsia" w:hAnsiTheme="majorHAnsi" w:cstheme="majorBidi"/>
      <w:b/>
      <w:bCs/>
      <w:color w:val="365F91" w:themeColor="accent1" w:themeShade="BF"/>
      <w:sz w:val="28"/>
      <w:szCs w:val="28"/>
      <w:lang w:eastAsia="ru-RU" w:bidi="ru-RU"/>
    </w:rPr>
  </w:style>
  <w:style w:type="paragraph" w:customStyle="1" w:styleId="ConsPlusTitle">
    <w:name w:val="ConsPlusTitle"/>
    <w:rsid w:val="0040532B"/>
    <w:pPr>
      <w:widowControl w:val="0"/>
      <w:autoSpaceDE w:val="0"/>
      <w:autoSpaceDN w:val="0"/>
      <w:adjustRightInd w:val="0"/>
      <w:spacing w:after="0" w:line="240" w:lineRule="auto"/>
    </w:pPr>
    <w:rPr>
      <w:rFonts w:ascii="Arial" w:eastAsia="Times New Roman" w:hAnsi="Arial" w:cs="Arial"/>
      <w:b/>
      <w:bCs/>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506571">
      <w:bodyDiv w:val="1"/>
      <w:marLeft w:val="0"/>
      <w:marRight w:val="0"/>
      <w:marTop w:val="0"/>
      <w:marBottom w:val="0"/>
      <w:divBdr>
        <w:top w:val="none" w:sz="0" w:space="0" w:color="auto"/>
        <w:left w:val="none" w:sz="0" w:space="0" w:color="auto"/>
        <w:bottom w:val="none" w:sz="0" w:space="0" w:color="auto"/>
        <w:right w:val="none" w:sz="0" w:space="0" w:color="auto"/>
      </w:divBdr>
    </w:div>
    <w:div w:id="316112626">
      <w:bodyDiv w:val="1"/>
      <w:marLeft w:val="0"/>
      <w:marRight w:val="0"/>
      <w:marTop w:val="0"/>
      <w:marBottom w:val="0"/>
      <w:divBdr>
        <w:top w:val="none" w:sz="0" w:space="0" w:color="auto"/>
        <w:left w:val="none" w:sz="0" w:space="0" w:color="auto"/>
        <w:bottom w:val="none" w:sz="0" w:space="0" w:color="auto"/>
        <w:right w:val="none" w:sz="0" w:space="0" w:color="auto"/>
      </w:divBdr>
    </w:div>
    <w:div w:id="325860246">
      <w:bodyDiv w:val="1"/>
      <w:marLeft w:val="0"/>
      <w:marRight w:val="0"/>
      <w:marTop w:val="0"/>
      <w:marBottom w:val="0"/>
      <w:divBdr>
        <w:top w:val="none" w:sz="0" w:space="0" w:color="auto"/>
        <w:left w:val="none" w:sz="0" w:space="0" w:color="auto"/>
        <w:bottom w:val="none" w:sz="0" w:space="0" w:color="auto"/>
        <w:right w:val="none" w:sz="0" w:space="0" w:color="auto"/>
      </w:divBdr>
    </w:div>
    <w:div w:id="564414804">
      <w:bodyDiv w:val="1"/>
      <w:marLeft w:val="0"/>
      <w:marRight w:val="0"/>
      <w:marTop w:val="0"/>
      <w:marBottom w:val="0"/>
      <w:divBdr>
        <w:top w:val="none" w:sz="0" w:space="0" w:color="auto"/>
        <w:left w:val="none" w:sz="0" w:space="0" w:color="auto"/>
        <w:bottom w:val="none" w:sz="0" w:space="0" w:color="auto"/>
        <w:right w:val="none" w:sz="0" w:space="0" w:color="auto"/>
      </w:divBdr>
    </w:div>
    <w:div w:id="568266860">
      <w:bodyDiv w:val="1"/>
      <w:marLeft w:val="0"/>
      <w:marRight w:val="0"/>
      <w:marTop w:val="0"/>
      <w:marBottom w:val="0"/>
      <w:divBdr>
        <w:top w:val="none" w:sz="0" w:space="0" w:color="auto"/>
        <w:left w:val="none" w:sz="0" w:space="0" w:color="auto"/>
        <w:bottom w:val="none" w:sz="0" w:space="0" w:color="auto"/>
        <w:right w:val="none" w:sz="0" w:space="0" w:color="auto"/>
      </w:divBdr>
    </w:div>
    <w:div w:id="1000739499">
      <w:bodyDiv w:val="1"/>
      <w:marLeft w:val="0"/>
      <w:marRight w:val="0"/>
      <w:marTop w:val="0"/>
      <w:marBottom w:val="0"/>
      <w:divBdr>
        <w:top w:val="none" w:sz="0" w:space="0" w:color="auto"/>
        <w:left w:val="none" w:sz="0" w:space="0" w:color="auto"/>
        <w:bottom w:val="none" w:sz="0" w:space="0" w:color="auto"/>
        <w:right w:val="none" w:sz="0" w:space="0" w:color="auto"/>
      </w:divBdr>
    </w:div>
    <w:div w:id="1120687438">
      <w:bodyDiv w:val="1"/>
      <w:marLeft w:val="0"/>
      <w:marRight w:val="0"/>
      <w:marTop w:val="0"/>
      <w:marBottom w:val="0"/>
      <w:divBdr>
        <w:top w:val="none" w:sz="0" w:space="0" w:color="auto"/>
        <w:left w:val="none" w:sz="0" w:space="0" w:color="auto"/>
        <w:bottom w:val="none" w:sz="0" w:space="0" w:color="auto"/>
        <w:right w:val="none" w:sz="0" w:space="0" w:color="auto"/>
      </w:divBdr>
    </w:div>
    <w:div w:id="1127813747">
      <w:bodyDiv w:val="1"/>
      <w:marLeft w:val="0"/>
      <w:marRight w:val="0"/>
      <w:marTop w:val="0"/>
      <w:marBottom w:val="0"/>
      <w:divBdr>
        <w:top w:val="none" w:sz="0" w:space="0" w:color="auto"/>
        <w:left w:val="none" w:sz="0" w:space="0" w:color="auto"/>
        <w:bottom w:val="none" w:sz="0" w:space="0" w:color="auto"/>
        <w:right w:val="none" w:sz="0" w:space="0" w:color="auto"/>
      </w:divBdr>
    </w:div>
    <w:div w:id="1366372831">
      <w:bodyDiv w:val="1"/>
      <w:marLeft w:val="0"/>
      <w:marRight w:val="0"/>
      <w:marTop w:val="0"/>
      <w:marBottom w:val="0"/>
      <w:divBdr>
        <w:top w:val="none" w:sz="0" w:space="0" w:color="auto"/>
        <w:left w:val="none" w:sz="0" w:space="0" w:color="auto"/>
        <w:bottom w:val="none" w:sz="0" w:space="0" w:color="auto"/>
        <w:right w:val="none" w:sz="0" w:space="0" w:color="auto"/>
      </w:divBdr>
    </w:div>
    <w:div w:id="1396902175">
      <w:bodyDiv w:val="1"/>
      <w:marLeft w:val="0"/>
      <w:marRight w:val="0"/>
      <w:marTop w:val="0"/>
      <w:marBottom w:val="0"/>
      <w:divBdr>
        <w:top w:val="none" w:sz="0" w:space="0" w:color="auto"/>
        <w:left w:val="none" w:sz="0" w:space="0" w:color="auto"/>
        <w:bottom w:val="none" w:sz="0" w:space="0" w:color="auto"/>
        <w:right w:val="none" w:sz="0" w:space="0" w:color="auto"/>
      </w:divBdr>
    </w:div>
    <w:div w:id="1434085703">
      <w:bodyDiv w:val="1"/>
      <w:marLeft w:val="0"/>
      <w:marRight w:val="0"/>
      <w:marTop w:val="0"/>
      <w:marBottom w:val="0"/>
      <w:divBdr>
        <w:top w:val="none" w:sz="0" w:space="0" w:color="auto"/>
        <w:left w:val="none" w:sz="0" w:space="0" w:color="auto"/>
        <w:bottom w:val="none" w:sz="0" w:space="0" w:color="auto"/>
        <w:right w:val="none" w:sz="0" w:space="0" w:color="auto"/>
      </w:divBdr>
    </w:div>
    <w:div w:id="1557232016">
      <w:bodyDiv w:val="1"/>
      <w:marLeft w:val="0"/>
      <w:marRight w:val="0"/>
      <w:marTop w:val="0"/>
      <w:marBottom w:val="0"/>
      <w:divBdr>
        <w:top w:val="none" w:sz="0" w:space="0" w:color="auto"/>
        <w:left w:val="none" w:sz="0" w:space="0" w:color="auto"/>
        <w:bottom w:val="none" w:sz="0" w:space="0" w:color="auto"/>
        <w:right w:val="none" w:sz="0" w:space="0" w:color="auto"/>
      </w:divBdr>
    </w:div>
    <w:div w:id="2147163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vo.garant.ru/" TargetMode="External"/><Relationship Id="rId5" Type="http://schemas.openxmlformats.org/officeDocument/2006/relationships/settings" Target="settings.xml"/><Relationship Id="rId10" Type="http://schemas.openxmlformats.org/officeDocument/2006/relationships/hyperlink" Target="http://ivo.garant.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97FD23-BC1D-4659-B08F-CE4264EF8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83</Pages>
  <Words>26277</Words>
  <Characters>149782</Characters>
  <Application>Microsoft Office Word</Application>
  <DocSecurity>0</DocSecurity>
  <Lines>1248</Lines>
  <Paragraphs>351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2022-03-22T11:13:00Z</dcterms:created>
  <dcterms:modified xsi:type="dcterms:W3CDTF">2022-03-22T11:13:00Z</dcterms:modified>
</cp:coreProperties>
</file>